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552708" w:rsidRPr="00D9193B" w:rsidTr="00D9193B">
        <w:trPr>
          <w:trHeight w:val="20"/>
          <w:jc w:val="center"/>
        </w:trPr>
        <w:tc>
          <w:tcPr>
            <w:tcW w:w="1727" w:type="pct"/>
          </w:tcPr>
          <w:p w:rsidR="00552708" w:rsidRPr="00D9193B" w:rsidRDefault="00D9193B" w:rsidP="00D9193B">
            <w:pPr>
              <w:spacing w:line="360" w:lineRule="auto"/>
              <w:jc w:val="both"/>
              <w:rPr>
                <w:b/>
                <w:sz w:val="24"/>
                <w:szCs w:val="24"/>
              </w:rPr>
            </w:pPr>
            <w:r w:rsidRPr="00D9193B">
              <w:rPr>
                <w:b/>
                <w:sz w:val="24"/>
                <w:szCs w:val="24"/>
              </w:rPr>
              <w:t>SESSION</w:t>
            </w:r>
          </w:p>
        </w:tc>
        <w:tc>
          <w:tcPr>
            <w:tcW w:w="3273" w:type="pct"/>
          </w:tcPr>
          <w:p w:rsidR="00552708" w:rsidRPr="00D9193B" w:rsidRDefault="00D9193B" w:rsidP="00D9193B">
            <w:pPr>
              <w:spacing w:line="360" w:lineRule="auto"/>
              <w:jc w:val="both"/>
              <w:rPr>
                <w:b/>
                <w:sz w:val="24"/>
                <w:szCs w:val="24"/>
              </w:rPr>
            </w:pPr>
            <w:r w:rsidRPr="00D9193B">
              <w:rPr>
                <w:b/>
                <w:sz w:val="24"/>
                <w:szCs w:val="24"/>
              </w:rPr>
              <w:t>APRIL2025</w:t>
            </w:r>
          </w:p>
        </w:tc>
      </w:tr>
      <w:tr w:rsidR="00552708" w:rsidRPr="00D9193B" w:rsidTr="00D9193B">
        <w:trPr>
          <w:trHeight w:val="20"/>
          <w:jc w:val="center"/>
        </w:trPr>
        <w:tc>
          <w:tcPr>
            <w:tcW w:w="1727" w:type="pct"/>
          </w:tcPr>
          <w:p w:rsidR="00552708" w:rsidRPr="00D9193B" w:rsidRDefault="00D9193B" w:rsidP="00D9193B">
            <w:pPr>
              <w:spacing w:line="360" w:lineRule="auto"/>
              <w:jc w:val="both"/>
              <w:rPr>
                <w:b/>
                <w:sz w:val="24"/>
                <w:szCs w:val="24"/>
              </w:rPr>
            </w:pPr>
            <w:r w:rsidRPr="00D9193B">
              <w:rPr>
                <w:b/>
                <w:sz w:val="24"/>
                <w:szCs w:val="24"/>
              </w:rPr>
              <w:t>PROGRAM</w:t>
            </w:r>
          </w:p>
        </w:tc>
        <w:tc>
          <w:tcPr>
            <w:tcW w:w="3273" w:type="pct"/>
          </w:tcPr>
          <w:p w:rsidR="00552708" w:rsidRPr="00D9193B" w:rsidRDefault="00D9193B" w:rsidP="00D9193B">
            <w:pPr>
              <w:spacing w:line="360" w:lineRule="auto"/>
              <w:jc w:val="both"/>
              <w:rPr>
                <w:b/>
                <w:sz w:val="24"/>
                <w:szCs w:val="24"/>
              </w:rPr>
            </w:pPr>
            <w:r w:rsidRPr="00D9193B">
              <w:rPr>
                <w:b/>
                <w:sz w:val="24"/>
                <w:szCs w:val="24"/>
              </w:rPr>
              <w:t>BACHELOR OF COMPUTER APPLICATIONS (BCA)</w:t>
            </w:r>
          </w:p>
        </w:tc>
      </w:tr>
      <w:tr w:rsidR="00552708" w:rsidRPr="00D9193B" w:rsidTr="00D9193B">
        <w:trPr>
          <w:trHeight w:val="20"/>
          <w:jc w:val="center"/>
        </w:trPr>
        <w:tc>
          <w:tcPr>
            <w:tcW w:w="1727" w:type="pct"/>
          </w:tcPr>
          <w:p w:rsidR="00552708" w:rsidRPr="00D9193B" w:rsidRDefault="00D9193B" w:rsidP="00D9193B">
            <w:pPr>
              <w:spacing w:line="360" w:lineRule="auto"/>
              <w:jc w:val="both"/>
              <w:rPr>
                <w:b/>
                <w:sz w:val="24"/>
                <w:szCs w:val="24"/>
              </w:rPr>
            </w:pPr>
            <w:r w:rsidRPr="00D9193B">
              <w:rPr>
                <w:b/>
                <w:sz w:val="24"/>
                <w:szCs w:val="24"/>
              </w:rPr>
              <w:t>SEMESTER</w:t>
            </w:r>
          </w:p>
        </w:tc>
        <w:tc>
          <w:tcPr>
            <w:tcW w:w="3273" w:type="pct"/>
          </w:tcPr>
          <w:p w:rsidR="00552708" w:rsidRPr="00D9193B" w:rsidRDefault="00D9193B" w:rsidP="00D9193B">
            <w:pPr>
              <w:spacing w:line="360" w:lineRule="auto"/>
              <w:jc w:val="both"/>
              <w:rPr>
                <w:b/>
                <w:sz w:val="24"/>
                <w:szCs w:val="24"/>
              </w:rPr>
            </w:pPr>
            <w:r w:rsidRPr="00D9193B">
              <w:rPr>
                <w:b/>
                <w:sz w:val="24"/>
                <w:szCs w:val="24"/>
              </w:rPr>
              <w:t>2</w:t>
            </w:r>
          </w:p>
        </w:tc>
      </w:tr>
      <w:tr w:rsidR="00552708" w:rsidRPr="00D9193B" w:rsidTr="00D9193B">
        <w:trPr>
          <w:trHeight w:val="20"/>
          <w:jc w:val="center"/>
        </w:trPr>
        <w:tc>
          <w:tcPr>
            <w:tcW w:w="1727" w:type="pct"/>
          </w:tcPr>
          <w:p w:rsidR="00552708" w:rsidRPr="00D9193B" w:rsidRDefault="00D9193B" w:rsidP="00D9193B">
            <w:pPr>
              <w:spacing w:line="360" w:lineRule="auto"/>
              <w:jc w:val="both"/>
              <w:rPr>
                <w:b/>
                <w:sz w:val="24"/>
                <w:szCs w:val="24"/>
              </w:rPr>
            </w:pPr>
            <w:r w:rsidRPr="00D9193B">
              <w:rPr>
                <w:b/>
                <w:sz w:val="24"/>
                <w:szCs w:val="24"/>
              </w:rPr>
              <w:t>COURSE CODE &amp; NAME</w:t>
            </w:r>
          </w:p>
        </w:tc>
        <w:tc>
          <w:tcPr>
            <w:tcW w:w="3273" w:type="pct"/>
          </w:tcPr>
          <w:p w:rsidR="00552708" w:rsidRPr="00D9193B" w:rsidRDefault="00D9193B" w:rsidP="00D9193B">
            <w:pPr>
              <w:spacing w:line="360" w:lineRule="auto"/>
              <w:jc w:val="both"/>
              <w:rPr>
                <w:b/>
                <w:sz w:val="24"/>
                <w:szCs w:val="24"/>
              </w:rPr>
            </w:pPr>
            <w:bookmarkStart w:id="0" w:name="_GoBack"/>
            <w:r w:rsidRPr="00D9193B">
              <w:rPr>
                <w:b/>
                <w:sz w:val="24"/>
                <w:szCs w:val="24"/>
              </w:rPr>
              <w:t>DCA1206 BASIC STATISTICS AND PROBABILITY</w:t>
            </w:r>
            <w:bookmarkEnd w:id="0"/>
          </w:p>
        </w:tc>
      </w:tr>
      <w:tr w:rsidR="00552708" w:rsidRPr="00D9193B" w:rsidTr="00D9193B">
        <w:trPr>
          <w:trHeight w:val="20"/>
          <w:jc w:val="center"/>
        </w:trPr>
        <w:tc>
          <w:tcPr>
            <w:tcW w:w="1727" w:type="pct"/>
          </w:tcPr>
          <w:p w:rsidR="00552708" w:rsidRPr="00D9193B" w:rsidRDefault="00552708" w:rsidP="00D9193B">
            <w:pPr>
              <w:spacing w:line="360" w:lineRule="auto"/>
              <w:jc w:val="both"/>
              <w:rPr>
                <w:b/>
                <w:sz w:val="24"/>
                <w:szCs w:val="24"/>
              </w:rPr>
            </w:pPr>
          </w:p>
        </w:tc>
        <w:tc>
          <w:tcPr>
            <w:tcW w:w="3273" w:type="pct"/>
          </w:tcPr>
          <w:p w:rsidR="00552708" w:rsidRPr="00D9193B" w:rsidRDefault="00552708" w:rsidP="00D9193B">
            <w:pPr>
              <w:spacing w:line="360" w:lineRule="auto"/>
              <w:jc w:val="both"/>
              <w:rPr>
                <w:b/>
                <w:sz w:val="24"/>
                <w:szCs w:val="24"/>
              </w:rPr>
            </w:pPr>
          </w:p>
        </w:tc>
      </w:tr>
      <w:tr w:rsidR="00552708" w:rsidRPr="00D9193B" w:rsidTr="00D9193B">
        <w:trPr>
          <w:trHeight w:val="20"/>
          <w:jc w:val="center"/>
        </w:trPr>
        <w:tc>
          <w:tcPr>
            <w:tcW w:w="1727" w:type="pct"/>
          </w:tcPr>
          <w:p w:rsidR="00552708" w:rsidRPr="00D9193B" w:rsidRDefault="00552708" w:rsidP="00D9193B">
            <w:pPr>
              <w:spacing w:line="360" w:lineRule="auto"/>
              <w:jc w:val="both"/>
              <w:rPr>
                <w:b/>
                <w:sz w:val="24"/>
                <w:szCs w:val="24"/>
              </w:rPr>
            </w:pPr>
          </w:p>
        </w:tc>
        <w:tc>
          <w:tcPr>
            <w:tcW w:w="3273" w:type="pct"/>
          </w:tcPr>
          <w:p w:rsidR="00552708" w:rsidRPr="00D9193B" w:rsidRDefault="00552708" w:rsidP="00D9193B">
            <w:pPr>
              <w:spacing w:line="360" w:lineRule="auto"/>
              <w:jc w:val="both"/>
              <w:rPr>
                <w:b/>
                <w:sz w:val="24"/>
                <w:szCs w:val="24"/>
              </w:rPr>
            </w:pPr>
          </w:p>
        </w:tc>
      </w:tr>
    </w:tbl>
    <w:p w:rsidR="003C5E4E" w:rsidRPr="00D9193B" w:rsidRDefault="003C5E4E" w:rsidP="00D9193B">
      <w:pPr>
        <w:spacing w:line="360" w:lineRule="auto"/>
        <w:jc w:val="both"/>
        <w:rPr>
          <w:rFonts w:ascii="Times New Roman" w:hAnsi="Times New Roman" w:cs="Times New Roman"/>
          <w:b/>
          <w:sz w:val="24"/>
          <w:szCs w:val="24"/>
        </w:rPr>
      </w:pPr>
    </w:p>
    <w:p w:rsidR="00D9193B" w:rsidRPr="00D9193B" w:rsidRDefault="00D9193B" w:rsidP="00D9193B">
      <w:pPr>
        <w:spacing w:line="360" w:lineRule="auto"/>
        <w:jc w:val="both"/>
        <w:rPr>
          <w:rFonts w:ascii="Times New Roman" w:hAnsi="Times New Roman" w:cs="Times New Roman"/>
          <w:b/>
          <w:sz w:val="24"/>
          <w:szCs w:val="24"/>
        </w:rPr>
      </w:pPr>
    </w:p>
    <w:p w:rsidR="00D9193B" w:rsidRPr="00D9193B" w:rsidRDefault="00D9193B" w:rsidP="00D9193B">
      <w:pPr>
        <w:spacing w:line="360" w:lineRule="auto"/>
        <w:jc w:val="both"/>
        <w:rPr>
          <w:rFonts w:ascii="Times New Roman" w:hAnsi="Times New Roman" w:cs="Times New Roman"/>
          <w:b/>
          <w:sz w:val="24"/>
          <w:szCs w:val="24"/>
        </w:rPr>
      </w:pP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 xml:space="preserve">                                                               Set – I</w:t>
      </w:r>
    </w:p>
    <w:p w:rsidR="00D9193B" w:rsidRPr="00D9193B" w:rsidRDefault="00D9193B" w:rsidP="00D9193B">
      <w:pPr>
        <w:spacing w:line="360" w:lineRule="auto"/>
        <w:jc w:val="both"/>
        <w:rPr>
          <w:rFonts w:ascii="Times New Roman" w:hAnsi="Times New Roman" w:cs="Times New Roman"/>
          <w:b/>
          <w:sz w:val="24"/>
          <w:szCs w:val="24"/>
        </w:rPr>
      </w:pP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Q1a. Define statistics and discuss its scope across different fields with examples.</w:t>
      </w:r>
      <w:r w:rsidRPr="00D9193B">
        <w:rPr>
          <w:rFonts w:ascii="Times New Roman" w:hAnsi="Times New Roman" w:cs="Times New Roman"/>
          <w:b/>
          <w:sz w:val="24"/>
          <w:szCs w:val="24"/>
        </w:rPr>
        <w:tab/>
      </w: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b. Explain the process and importance of data classification, including the distinction between attributes and variables.</w:t>
      </w:r>
      <w:r w:rsidRPr="00D9193B">
        <w:rPr>
          <w:rFonts w:ascii="Times New Roman" w:hAnsi="Times New Roman" w:cs="Times New Roman"/>
          <w:b/>
          <w:sz w:val="24"/>
          <w:szCs w:val="24"/>
        </w:rPr>
        <w:tab/>
      </w:r>
    </w:p>
    <w:p w:rsidR="00D9193B" w:rsidRPr="00D9193B" w:rsidRDefault="00D9193B" w:rsidP="00D9193B">
      <w:pPr>
        <w:spacing w:line="360" w:lineRule="auto"/>
        <w:jc w:val="both"/>
        <w:rPr>
          <w:rFonts w:ascii="Times New Roman" w:hAnsi="Times New Roman" w:cs="Times New Roman"/>
          <w:sz w:val="24"/>
          <w:szCs w:val="24"/>
        </w:rPr>
      </w:pPr>
      <w:r w:rsidRPr="00D9193B">
        <w:rPr>
          <w:rFonts w:ascii="Times New Roman" w:hAnsi="Times New Roman" w:cs="Times New Roman"/>
          <w:b/>
          <w:sz w:val="24"/>
          <w:szCs w:val="24"/>
        </w:rPr>
        <w:t xml:space="preserve"> c. Describe the concept and advantages of frequency distribution in summarizing large datasets</w:t>
      </w:r>
      <w:r w:rsidRPr="00D9193B">
        <w:rPr>
          <w:rFonts w:ascii="Times New Roman" w:hAnsi="Times New Roman" w:cs="Times New Roman"/>
          <w:sz w:val="24"/>
          <w:szCs w:val="24"/>
        </w:rPr>
        <w:tab/>
      </w:r>
    </w:p>
    <w:p w:rsidR="00D9193B" w:rsidRDefault="00D9193B" w:rsidP="00D9193B">
      <w:pPr>
        <w:pStyle w:val="Heading3"/>
        <w:spacing w:line="360" w:lineRule="auto"/>
        <w:jc w:val="both"/>
        <w:rPr>
          <w:rStyle w:val="Strong"/>
          <w:rFonts w:ascii="Times New Roman" w:hAnsi="Times New Roman" w:cs="Times New Roman"/>
          <w:b/>
          <w:bCs w:val="0"/>
          <w:sz w:val="24"/>
          <w:szCs w:val="24"/>
        </w:rPr>
      </w:pPr>
      <w:r>
        <w:rPr>
          <w:rStyle w:val="Strong"/>
          <w:rFonts w:ascii="Times New Roman" w:hAnsi="Times New Roman" w:cs="Times New Roman"/>
          <w:b/>
          <w:bCs w:val="0"/>
          <w:sz w:val="24"/>
          <w:szCs w:val="24"/>
        </w:rPr>
        <w:t>Ans 1.</w:t>
      </w:r>
    </w:p>
    <w:p w:rsidR="00D9193B" w:rsidRPr="00D9193B" w:rsidRDefault="00D9193B" w:rsidP="00D9193B">
      <w:pPr>
        <w:pStyle w:val="Heading3"/>
        <w:spacing w:line="360" w:lineRule="auto"/>
        <w:jc w:val="both"/>
        <w:rPr>
          <w:rFonts w:ascii="Times New Roman" w:hAnsi="Times New Roman" w:cs="Times New Roman"/>
          <w:sz w:val="24"/>
          <w:szCs w:val="24"/>
        </w:rPr>
      </w:pPr>
      <w:r w:rsidRPr="00D9193B">
        <w:rPr>
          <w:rStyle w:val="Strong"/>
          <w:rFonts w:ascii="Times New Roman" w:hAnsi="Times New Roman" w:cs="Times New Roman"/>
          <w:b/>
          <w:bCs w:val="0"/>
          <w:sz w:val="24"/>
          <w:szCs w:val="24"/>
        </w:rPr>
        <w:t>a. Statistics and Its Scope Across Fields</w:t>
      </w:r>
    </w:p>
    <w:p w:rsidR="00D9193B" w:rsidRPr="00D9193B" w:rsidRDefault="00D9193B" w:rsidP="00D9193B">
      <w:pPr>
        <w:pStyle w:val="NormalWeb"/>
        <w:spacing w:line="360" w:lineRule="auto"/>
        <w:jc w:val="both"/>
      </w:pPr>
      <w:r w:rsidRPr="00D9193B">
        <w:t>Statistics is a scientific discipline that focuses on the collection, organization, analysis, interpretation, and presentation of data. It serves as an essential tool for drawing meaningful conclusions from data and plays a crucial role in decision-making under uncertainty. By transforming raw figures into useful information, statistics help individuals and organizations make informed decisions.</w:t>
      </w:r>
    </w:p>
    <w:p w:rsidR="00D9193B" w:rsidRPr="00D9193B" w:rsidRDefault="00D9193B" w:rsidP="00707738">
      <w:pPr>
        <w:pStyle w:val="NormalWeb"/>
        <w:spacing w:line="360" w:lineRule="auto"/>
        <w:jc w:val="both"/>
      </w:pPr>
      <w:r w:rsidRPr="00D9193B">
        <w:t xml:space="preserve">The scope of statistics is vast and covers numerous fields. In business, it is used for sales </w:t>
      </w:r>
    </w:p>
    <w:p w:rsidR="00D9193B" w:rsidRPr="00D9193B" w:rsidRDefault="00D9193B" w:rsidP="00D9193B">
      <w:pPr>
        <w:spacing w:line="360" w:lineRule="auto"/>
        <w:jc w:val="both"/>
        <w:rPr>
          <w:rFonts w:ascii="Times New Roman" w:hAnsi="Times New Roman" w:cs="Times New Roman"/>
          <w:sz w:val="24"/>
          <w:szCs w:val="24"/>
        </w:rPr>
      </w:pPr>
    </w:p>
    <w:p w:rsidR="00707738" w:rsidRPr="00707738" w:rsidRDefault="00707738" w:rsidP="00707738">
      <w:pPr>
        <w:shd w:val="clear" w:color="auto" w:fill="FFFFFF"/>
        <w:spacing w:after="0" w:line="240" w:lineRule="auto"/>
        <w:jc w:val="center"/>
        <w:rPr>
          <w:rFonts w:ascii="Arial" w:hAnsi="Arial" w:cs="Times New Roman"/>
          <w:color w:val="222222"/>
          <w:sz w:val="20"/>
          <w:szCs w:val="20"/>
          <w:lang w:eastAsia="en-US"/>
        </w:rPr>
      </w:pPr>
      <w:proofErr w:type="gramStart"/>
      <w:r w:rsidRPr="00707738">
        <w:rPr>
          <w:rFonts w:ascii="Georgia" w:hAnsi="Georgia" w:cs="Times New Roman"/>
          <w:color w:val="000000"/>
          <w:sz w:val="33"/>
          <w:szCs w:val="33"/>
          <w:highlight w:val="cyan"/>
          <w:shd w:val="clear" w:color="auto" w:fill="FF0000"/>
          <w:lang w:eastAsia="en-US"/>
        </w:rPr>
        <w:t>Its</w:t>
      </w:r>
      <w:proofErr w:type="gramEnd"/>
      <w:r w:rsidRPr="00707738">
        <w:rPr>
          <w:rFonts w:ascii="Georgia" w:hAnsi="Georgia" w:cs="Times New Roman"/>
          <w:color w:val="000000"/>
          <w:sz w:val="33"/>
          <w:szCs w:val="33"/>
          <w:highlight w:val="cyan"/>
          <w:shd w:val="clear" w:color="auto" w:fill="FF0000"/>
          <w:lang w:eastAsia="en-US"/>
        </w:rPr>
        <w:t xml:space="preserve"> Half solved only</w:t>
      </w:r>
    </w:p>
    <w:p w:rsidR="00707738" w:rsidRPr="00707738" w:rsidRDefault="00707738" w:rsidP="00707738">
      <w:pPr>
        <w:shd w:val="clear" w:color="auto" w:fill="FFFFFF"/>
        <w:spacing w:before="240" w:after="240" w:line="240" w:lineRule="auto"/>
        <w:jc w:val="center"/>
        <w:rPr>
          <w:rFonts w:ascii="Georgia" w:hAnsi="Georgia" w:cs="Times New Roman"/>
          <w:sz w:val="40"/>
          <w:szCs w:val="33"/>
          <w:shd w:val="clear" w:color="auto" w:fill="FFFF00"/>
          <w:lang w:eastAsia="en-US"/>
        </w:rPr>
      </w:pPr>
      <w:r w:rsidRPr="00707738">
        <w:rPr>
          <w:rFonts w:ascii="Georgia" w:hAnsi="Georgia" w:cs="Times New Roman"/>
          <w:sz w:val="40"/>
          <w:szCs w:val="33"/>
          <w:shd w:val="clear" w:color="auto" w:fill="FFFF00"/>
          <w:lang w:eastAsia="en-US"/>
        </w:rPr>
        <w:lastRenderedPageBreak/>
        <w:t xml:space="preserve">Buy </w:t>
      </w:r>
      <w:proofErr w:type="gramStart"/>
      <w:r w:rsidRPr="00707738">
        <w:rPr>
          <w:rFonts w:ascii="Georgia" w:hAnsi="Georgia" w:cs="Times New Roman"/>
          <w:sz w:val="40"/>
          <w:szCs w:val="33"/>
          <w:shd w:val="clear" w:color="auto" w:fill="FFFF00"/>
          <w:lang w:eastAsia="en-US"/>
        </w:rPr>
        <w:t>Complete</w:t>
      </w:r>
      <w:proofErr w:type="gramEnd"/>
      <w:r w:rsidRPr="00707738">
        <w:rPr>
          <w:rFonts w:ascii="Georgia" w:hAnsi="Georgia" w:cs="Times New Roman"/>
          <w:sz w:val="40"/>
          <w:szCs w:val="33"/>
          <w:shd w:val="clear" w:color="auto" w:fill="FFFF00"/>
          <w:lang w:eastAsia="en-US"/>
        </w:rPr>
        <w:t xml:space="preserve"> assignment from us</w:t>
      </w:r>
    </w:p>
    <w:p w:rsidR="00707738" w:rsidRPr="00707738" w:rsidRDefault="00707738" w:rsidP="00707738">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707738">
        <w:rPr>
          <w:rFonts w:ascii="Georgia" w:hAnsi="Georgia" w:cs="Times New Roman"/>
          <w:b/>
          <w:color w:val="222222"/>
          <w:sz w:val="33"/>
          <w:szCs w:val="33"/>
          <w:shd w:val="clear" w:color="auto" w:fill="FFFF00"/>
          <w:lang w:eastAsia="en-US"/>
        </w:rPr>
        <w:t>Price – 190</w:t>
      </w:r>
      <w:proofErr w:type="gramStart"/>
      <w:r w:rsidRPr="00707738">
        <w:rPr>
          <w:rFonts w:ascii="Georgia" w:hAnsi="Georgia" w:cs="Times New Roman"/>
          <w:b/>
          <w:color w:val="222222"/>
          <w:sz w:val="33"/>
          <w:szCs w:val="33"/>
          <w:shd w:val="clear" w:color="auto" w:fill="FFFF00"/>
          <w:lang w:eastAsia="en-US"/>
        </w:rPr>
        <w:t>/  assignment</w:t>
      </w:r>
      <w:proofErr w:type="gramEnd"/>
    </w:p>
    <w:p w:rsidR="00707738" w:rsidRPr="00707738" w:rsidRDefault="00707738" w:rsidP="00707738">
      <w:pPr>
        <w:spacing w:before="240" w:after="240" w:line="240" w:lineRule="auto"/>
        <w:jc w:val="center"/>
        <w:rPr>
          <w:rFonts w:ascii="Georgia" w:hAnsi="Georgia" w:cs="Times New Roman"/>
          <w:b/>
          <w:color w:val="FF0000"/>
          <w:sz w:val="36"/>
          <w:szCs w:val="36"/>
          <w:lang w:eastAsia="en-US"/>
        </w:rPr>
      </w:pPr>
      <w:r w:rsidRPr="00707738">
        <w:rPr>
          <w:rFonts w:ascii="Georgia" w:hAnsi="Georgia" w:cs="Times New Roman"/>
          <w:b/>
          <w:sz w:val="40"/>
          <w:szCs w:val="40"/>
          <w:lang w:eastAsia="en-US"/>
        </w:rPr>
        <w:t xml:space="preserve">MUJ </w:t>
      </w:r>
      <w:r w:rsidRPr="00707738">
        <w:rPr>
          <w:rFonts w:ascii="Georgia" w:hAnsi="Georgia" w:cs="Times New Roman"/>
          <w:b/>
          <w:sz w:val="40"/>
          <w:szCs w:val="40"/>
          <w:highlight w:val="yellow"/>
          <w:lang w:eastAsia="en-US"/>
        </w:rPr>
        <w:t>Manipal University</w:t>
      </w:r>
      <w:r w:rsidRPr="00707738">
        <w:rPr>
          <w:rFonts w:ascii="Georgia" w:hAnsi="Georgia" w:cs="Times New Roman"/>
          <w:b/>
          <w:color w:val="222222"/>
          <w:sz w:val="33"/>
          <w:szCs w:val="33"/>
          <w:highlight w:val="yellow"/>
          <w:shd w:val="clear" w:color="auto" w:fill="FFFF00"/>
          <w:lang w:eastAsia="en-US"/>
        </w:rPr>
        <w:t xml:space="preserve"> </w:t>
      </w:r>
      <w:r w:rsidRPr="00707738">
        <w:rPr>
          <w:rFonts w:ascii="Georgia" w:hAnsi="Georgia" w:cs="Times New Roman"/>
          <w:b/>
          <w:sz w:val="36"/>
          <w:szCs w:val="36"/>
          <w:lang w:eastAsia="en-US"/>
        </w:rPr>
        <w:t xml:space="preserve">Complete </w:t>
      </w:r>
      <w:proofErr w:type="gramStart"/>
      <w:r w:rsidRPr="00707738">
        <w:rPr>
          <w:rFonts w:ascii="Georgia" w:hAnsi="Georgia" w:cs="Times New Roman"/>
          <w:b/>
          <w:sz w:val="36"/>
          <w:szCs w:val="36"/>
          <w:lang w:eastAsia="en-US"/>
        </w:rPr>
        <w:t>SolvedAssignments</w:t>
      </w:r>
      <w:r w:rsidRPr="00707738">
        <w:rPr>
          <w:rFonts w:ascii="Georgia" w:hAnsi="Georgia" w:cs="Times New Roman"/>
          <w:b/>
          <w:bCs/>
          <w:color w:val="FFFFFF"/>
          <w:sz w:val="36"/>
          <w:szCs w:val="36"/>
          <w:highlight w:val="red"/>
          <w:shd w:val="clear" w:color="auto" w:fill="FFFF00"/>
          <w:lang w:eastAsia="en-US"/>
        </w:rPr>
        <w:t xml:space="preserve">  MARCH</w:t>
      </w:r>
      <w:proofErr w:type="gramEnd"/>
      <w:r w:rsidRPr="00707738">
        <w:rPr>
          <w:rFonts w:ascii="Georgia" w:hAnsi="Georgia" w:cs="Times New Roman"/>
          <w:b/>
          <w:bCs/>
          <w:color w:val="FFFFFF"/>
          <w:sz w:val="36"/>
          <w:szCs w:val="36"/>
          <w:highlight w:val="red"/>
          <w:shd w:val="clear" w:color="auto" w:fill="FFFF00"/>
          <w:lang w:eastAsia="en-US"/>
        </w:rPr>
        <w:t xml:space="preserve"> 2025</w:t>
      </w:r>
    </w:p>
    <w:p w:rsidR="00707738" w:rsidRPr="00707738" w:rsidRDefault="00707738" w:rsidP="00707738">
      <w:pPr>
        <w:spacing w:before="240" w:after="240" w:line="240" w:lineRule="auto"/>
        <w:jc w:val="center"/>
        <w:rPr>
          <w:rFonts w:ascii="Georgia" w:hAnsi="Georgia" w:cs="Times New Roman"/>
          <w:sz w:val="32"/>
          <w:szCs w:val="32"/>
          <w:lang w:eastAsia="en-US"/>
        </w:rPr>
      </w:pPr>
      <w:proofErr w:type="gramStart"/>
      <w:r w:rsidRPr="00707738">
        <w:rPr>
          <w:rFonts w:ascii="Georgia" w:hAnsi="Georgia" w:cs="Times New Roman"/>
          <w:sz w:val="32"/>
          <w:szCs w:val="32"/>
          <w:lang w:eastAsia="en-US"/>
        </w:rPr>
        <w:t>buy</w:t>
      </w:r>
      <w:proofErr w:type="gramEnd"/>
      <w:r w:rsidRPr="00707738">
        <w:rPr>
          <w:rFonts w:ascii="Georgia" w:hAnsi="Georgia" w:cs="Times New Roman"/>
          <w:sz w:val="32"/>
          <w:szCs w:val="32"/>
          <w:lang w:eastAsia="en-US"/>
        </w:rPr>
        <w:t xml:space="preserve"> cheap assignment help online from us easily</w:t>
      </w:r>
    </w:p>
    <w:p w:rsidR="00707738" w:rsidRPr="00707738" w:rsidRDefault="00707738" w:rsidP="00707738">
      <w:pPr>
        <w:spacing w:before="240" w:after="240" w:line="240" w:lineRule="auto"/>
        <w:jc w:val="center"/>
        <w:rPr>
          <w:rFonts w:ascii="Georgia" w:hAnsi="Georgia" w:cs="Times New Roman"/>
          <w:sz w:val="32"/>
          <w:szCs w:val="32"/>
          <w:lang w:val="en-GB" w:eastAsia="en-US"/>
        </w:rPr>
      </w:pPr>
      <w:proofErr w:type="gramStart"/>
      <w:r w:rsidRPr="00707738">
        <w:rPr>
          <w:rFonts w:ascii="Georgia" w:hAnsi="Georgia" w:cs="Times New Roman"/>
          <w:sz w:val="32"/>
          <w:szCs w:val="32"/>
          <w:lang w:eastAsia="en-US"/>
        </w:rPr>
        <w:t>we</w:t>
      </w:r>
      <w:proofErr w:type="gramEnd"/>
      <w:r w:rsidRPr="00707738">
        <w:rPr>
          <w:rFonts w:ascii="Georgia" w:hAnsi="Georgia" w:cs="Times New Roman"/>
          <w:sz w:val="32"/>
          <w:szCs w:val="32"/>
          <w:lang w:eastAsia="en-US"/>
        </w:rPr>
        <w:t xml:space="preserve"> are here to help you with the best and cheap help </w:t>
      </w:r>
    </w:p>
    <w:p w:rsidR="00707738" w:rsidRPr="00707738" w:rsidRDefault="00707738" w:rsidP="00707738">
      <w:pPr>
        <w:spacing w:before="240" w:after="240" w:line="240" w:lineRule="auto"/>
        <w:jc w:val="center"/>
        <w:rPr>
          <w:rFonts w:ascii="Georgia" w:hAnsi="Georgia" w:cs="Times New Roman"/>
          <w:b/>
          <w:sz w:val="44"/>
          <w:szCs w:val="44"/>
          <w:lang w:eastAsia="en-US"/>
        </w:rPr>
      </w:pPr>
      <w:r w:rsidRPr="00707738">
        <w:rPr>
          <w:rFonts w:ascii="Georgia" w:hAnsi="Georgia" w:cs="Times New Roman"/>
          <w:b/>
          <w:sz w:val="36"/>
          <w:szCs w:val="36"/>
          <w:lang w:eastAsia="en-US"/>
        </w:rPr>
        <w:t>Contact No –</w:t>
      </w:r>
      <w:r w:rsidRPr="00707738">
        <w:rPr>
          <w:rFonts w:ascii="Georgia" w:hAnsi="Georgia" w:cs="Times New Roman"/>
          <w:b/>
          <w:sz w:val="44"/>
          <w:szCs w:val="44"/>
          <w:lang w:eastAsia="en-US"/>
        </w:rPr>
        <w:t xml:space="preserve"> </w:t>
      </w:r>
      <w:r w:rsidRPr="00707738">
        <w:rPr>
          <w:rFonts w:ascii="Georgia" w:hAnsi="Georgia" w:cs="Times New Roman"/>
          <w:b/>
          <w:sz w:val="40"/>
          <w:szCs w:val="40"/>
          <w:highlight w:val="yellow"/>
          <w:lang w:eastAsia="en-US"/>
        </w:rPr>
        <w:t>8791514139</w:t>
      </w:r>
      <w:r w:rsidRPr="00707738">
        <w:rPr>
          <w:rFonts w:ascii="Georgia" w:hAnsi="Georgia" w:cs="Times New Roman"/>
          <w:b/>
          <w:sz w:val="40"/>
          <w:szCs w:val="40"/>
          <w:lang w:eastAsia="en-US"/>
        </w:rPr>
        <w:t xml:space="preserve"> (WhatsApp)</w:t>
      </w:r>
    </w:p>
    <w:p w:rsidR="00707738" w:rsidRPr="00707738" w:rsidRDefault="00707738" w:rsidP="00707738">
      <w:pPr>
        <w:spacing w:before="240" w:after="240" w:line="240" w:lineRule="auto"/>
        <w:jc w:val="center"/>
        <w:rPr>
          <w:rFonts w:ascii="Georgia" w:hAnsi="Georgia" w:cs="Times New Roman"/>
          <w:b/>
          <w:sz w:val="32"/>
          <w:szCs w:val="32"/>
          <w:lang w:eastAsia="en-US"/>
        </w:rPr>
      </w:pPr>
      <w:r w:rsidRPr="00707738">
        <w:rPr>
          <w:rFonts w:ascii="Georgia" w:hAnsi="Georgia" w:cs="Times New Roman"/>
          <w:b/>
          <w:sz w:val="32"/>
          <w:szCs w:val="32"/>
          <w:lang w:eastAsia="en-US"/>
        </w:rPr>
        <w:t>OR</w:t>
      </w:r>
    </w:p>
    <w:p w:rsidR="00707738" w:rsidRPr="00707738" w:rsidRDefault="00707738" w:rsidP="00707738">
      <w:pPr>
        <w:spacing w:before="240" w:after="240" w:line="240" w:lineRule="auto"/>
        <w:jc w:val="center"/>
        <w:rPr>
          <w:rFonts w:ascii="Georgia" w:hAnsi="Georgia" w:cs="Times New Roman"/>
          <w:b/>
          <w:sz w:val="32"/>
          <w:szCs w:val="32"/>
          <w:lang w:eastAsia="en-US"/>
        </w:rPr>
      </w:pPr>
      <w:r w:rsidRPr="00707738">
        <w:rPr>
          <w:rFonts w:ascii="Georgia" w:hAnsi="Georgia" w:cs="Times New Roman"/>
          <w:b/>
          <w:sz w:val="32"/>
          <w:szCs w:val="32"/>
          <w:lang w:eastAsia="en-US"/>
        </w:rPr>
        <w:t>Mail us</w:t>
      </w:r>
      <w:proofErr w:type="gramStart"/>
      <w:r w:rsidRPr="00707738">
        <w:rPr>
          <w:rFonts w:ascii="Georgia" w:hAnsi="Georgia" w:cs="Times New Roman"/>
          <w:b/>
          <w:sz w:val="32"/>
          <w:szCs w:val="32"/>
          <w:lang w:eastAsia="en-US"/>
        </w:rPr>
        <w:t xml:space="preserve">-  </w:t>
      </w:r>
      <w:proofErr w:type="gramEnd"/>
      <w:r w:rsidRPr="00707738">
        <w:rPr>
          <w:rFonts w:cs="Times New Roman"/>
          <w:lang w:eastAsia="en-US"/>
        </w:rPr>
        <w:fldChar w:fldCharType="begin"/>
      </w:r>
      <w:r w:rsidRPr="00707738">
        <w:rPr>
          <w:rFonts w:cs="Times New Roman"/>
          <w:lang w:eastAsia="en-US"/>
        </w:rPr>
        <w:instrText>HYPERLINK "mailto:bestassignment247@gmail.com"</w:instrText>
      </w:r>
      <w:r w:rsidRPr="00707738">
        <w:rPr>
          <w:rFonts w:cs="Times New Roman"/>
          <w:lang w:eastAsia="en-US"/>
        </w:rPr>
        <w:fldChar w:fldCharType="separate"/>
      </w:r>
      <w:r w:rsidRPr="00707738">
        <w:rPr>
          <w:rFonts w:ascii="Georgia" w:hAnsi="Georgia" w:cs="Times New Roman"/>
          <w:color w:val="0000FF"/>
          <w:sz w:val="32"/>
          <w:u w:val="single"/>
          <w:lang w:eastAsia="en-US"/>
        </w:rPr>
        <w:t>bestassignment247@gmail.com</w:t>
      </w:r>
      <w:r w:rsidRPr="00707738">
        <w:rPr>
          <w:rFonts w:cs="Times New Roman"/>
          <w:lang w:eastAsia="en-US"/>
        </w:rPr>
        <w:fldChar w:fldCharType="end"/>
      </w:r>
    </w:p>
    <w:p w:rsidR="00707738" w:rsidRPr="00707738" w:rsidRDefault="00707738" w:rsidP="00707738">
      <w:pPr>
        <w:spacing w:before="240" w:after="240" w:line="240" w:lineRule="auto"/>
        <w:jc w:val="center"/>
        <w:rPr>
          <w:rFonts w:ascii="Georgia" w:hAnsi="Georgia" w:cs="Times New Roman"/>
          <w:b/>
          <w:color w:val="7030A0"/>
          <w:sz w:val="32"/>
          <w:szCs w:val="32"/>
          <w:lang w:eastAsia="en-US"/>
        </w:rPr>
      </w:pPr>
      <w:r w:rsidRPr="00707738">
        <w:rPr>
          <w:rFonts w:ascii="Georgia" w:hAnsi="Georgia" w:cs="Times New Roman"/>
          <w:b/>
          <w:sz w:val="32"/>
          <w:szCs w:val="32"/>
          <w:lang w:eastAsia="en-US"/>
        </w:rPr>
        <w:t xml:space="preserve">Our website - </w:t>
      </w:r>
      <w:hyperlink r:id="rId9" w:history="1">
        <w:r w:rsidRPr="00707738">
          <w:rPr>
            <w:rFonts w:ascii="Georgia" w:hAnsi="Georgia" w:cs="Times New Roman"/>
            <w:color w:val="0000FF"/>
            <w:sz w:val="32"/>
            <w:u w:val="single"/>
            <w:lang w:eastAsia="en-US"/>
          </w:rPr>
          <w:t>www.assignmentsupport.in</w:t>
        </w:r>
      </w:hyperlink>
    </w:p>
    <w:p w:rsidR="00D9193B" w:rsidRPr="00D9193B" w:rsidRDefault="00D9193B" w:rsidP="00D9193B">
      <w:pPr>
        <w:spacing w:line="360" w:lineRule="auto"/>
        <w:jc w:val="both"/>
        <w:rPr>
          <w:rFonts w:ascii="Times New Roman" w:hAnsi="Times New Roman" w:cs="Times New Roman"/>
          <w:sz w:val="24"/>
          <w:szCs w:val="24"/>
        </w:rPr>
      </w:pP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 xml:space="preserve">Q2a. What is central tendency? Explain its purpose and the characteristics of a good measure. </w:t>
      </w: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 xml:space="preserve">b. Illustrate the calculation of median and mode for grouped and ungrouped data with suitable examples </w:t>
      </w:r>
    </w:p>
    <w:p w:rsidR="00D9193B" w:rsidRDefault="00D9193B" w:rsidP="00D9193B">
      <w:pPr>
        <w:spacing w:line="360" w:lineRule="auto"/>
        <w:jc w:val="both"/>
        <w:rPr>
          <w:rFonts w:ascii="Times New Roman" w:hAnsi="Times New Roman" w:cs="Times New Roman"/>
          <w:sz w:val="24"/>
          <w:szCs w:val="24"/>
        </w:rPr>
      </w:pPr>
      <w:r w:rsidRPr="00D9193B">
        <w:rPr>
          <w:rFonts w:ascii="Times New Roman" w:hAnsi="Times New Roman" w:cs="Times New Roman"/>
          <w:b/>
          <w:sz w:val="24"/>
          <w:szCs w:val="24"/>
        </w:rPr>
        <w:t xml:space="preserve">c. Differentiate between arithmetic mean and weighted mean, and discuss their applications. </w:t>
      </w:r>
      <w:r w:rsidRPr="00D9193B">
        <w:rPr>
          <w:rFonts w:ascii="Times New Roman" w:hAnsi="Times New Roman" w:cs="Times New Roman"/>
          <w:sz w:val="24"/>
          <w:szCs w:val="24"/>
        </w:rPr>
        <w:tab/>
      </w:r>
    </w:p>
    <w:p w:rsidR="00D9193B" w:rsidRPr="00D9193B" w:rsidRDefault="00D9193B" w:rsidP="00D9193B">
      <w:pPr>
        <w:spacing w:line="360" w:lineRule="auto"/>
        <w:jc w:val="both"/>
        <w:rPr>
          <w:rFonts w:ascii="Times New Roman" w:hAnsi="Times New Roman" w:cs="Times New Roman"/>
          <w:sz w:val="24"/>
          <w:szCs w:val="24"/>
        </w:rPr>
      </w:pPr>
      <w:r>
        <w:rPr>
          <w:rFonts w:ascii="Times New Roman" w:hAnsi="Times New Roman" w:cs="Times New Roman"/>
          <w:sz w:val="24"/>
          <w:szCs w:val="24"/>
        </w:rPr>
        <w:t>Ans 2.</w:t>
      </w:r>
    </w:p>
    <w:p w:rsidR="00D9193B" w:rsidRPr="00D9193B" w:rsidRDefault="00D9193B" w:rsidP="00D9193B">
      <w:pPr>
        <w:spacing w:line="360" w:lineRule="auto"/>
        <w:jc w:val="both"/>
        <w:rPr>
          <w:rFonts w:ascii="Times New Roman" w:hAnsi="Times New Roman" w:cs="Times New Roman"/>
          <w:b/>
          <w:bCs/>
          <w:sz w:val="24"/>
          <w:szCs w:val="24"/>
        </w:rPr>
      </w:pPr>
      <w:r w:rsidRPr="00D9193B">
        <w:rPr>
          <w:rFonts w:ascii="Times New Roman" w:hAnsi="Times New Roman" w:cs="Times New Roman"/>
          <w:b/>
          <w:bCs/>
          <w:sz w:val="24"/>
          <w:szCs w:val="24"/>
        </w:rPr>
        <w:t>a. Central Tendency: Purpose and Characteristics</w:t>
      </w:r>
    </w:p>
    <w:p w:rsidR="00D9193B" w:rsidRPr="00D9193B" w:rsidRDefault="00D9193B" w:rsidP="00D9193B">
      <w:pPr>
        <w:spacing w:line="360" w:lineRule="auto"/>
        <w:jc w:val="both"/>
        <w:rPr>
          <w:rFonts w:ascii="Times New Roman" w:hAnsi="Times New Roman" w:cs="Times New Roman"/>
          <w:sz w:val="24"/>
          <w:szCs w:val="24"/>
        </w:rPr>
      </w:pPr>
      <w:r w:rsidRPr="00D9193B">
        <w:rPr>
          <w:rFonts w:ascii="Times New Roman" w:hAnsi="Times New Roman" w:cs="Times New Roman"/>
          <w:sz w:val="24"/>
          <w:szCs w:val="24"/>
        </w:rPr>
        <w:t>Central tendency refers to the statistical measure that identifies a single value as representative of an entire dataset. Its purpose is to provide a central or typical value around which the data points are distributed. Common measures of central tendency include the mean, median, and mode. Each of these measures helps summarize the dataset with a single figure, making it easier to compare and interpret data.</w:t>
      </w:r>
    </w:p>
    <w:p w:rsidR="00D9193B" w:rsidRPr="00D9193B" w:rsidRDefault="00D9193B" w:rsidP="00707738">
      <w:pPr>
        <w:spacing w:line="360" w:lineRule="auto"/>
        <w:jc w:val="both"/>
        <w:rPr>
          <w:rFonts w:ascii="Times New Roman" w:hAnsi="Times New Roman" w:cs="Times New Roman"/>
          <w:sz w:val="24"/>
          <w:szCs w:val="24"/>
        </w:rPr>
      </w:pPr>
      <w:r w:rsidRPr="00D9193B">
        <w:rPr>
          <w:rFonts w:ascii="Times New Roman" w:hAnsi="Times New Roman" w:cs="Times New Roman"/>
          <w:sz w:val="24"/>
          <w:szCs w:val="24"/>
        </w:rPr>
        <w:t xml:space="preserve">A good measure of central tendency possesses several key characteristics. It should be simple </w:t>
      </w:r>
    </w:p>
    <w:p w:rsidR="00D9193B" w:rsidRPr="00D9193B" w:rsidRDefault="00D9193B" w:rsidP="00D9193B">
      <w:pPr>
        <w:spacing w:line="360" w:lineRule="auto"/>
        <w:jc w:val="both"/>
        <w:rPr>
          <w:rFonts w:ascii="Times New Roman" w:hAnsi="Times New Roman" w:cs="Times New Roman"/>
          <w:sz w:val="24"/>
          <w:szCs w:val="24"/>
        </w:rPr>
      </w:pPr>
    </w:p>
    <w:p w:rsidR="00D9193B" w:rsidRPr="00D9193B" w:rsidRDefault="00D9193B" w:rsidP="00D9193B">
      <w:pPr>
        <w:spacing w:line="360" w:lineRule="auto"/>
        <w:jc w:val="both"/>
        <w:rPr>
          <w:rFonts w:ascii="Times New Roman" w:hAnsi="Times New Roman" w:cs="Times New Roman"/>
          <w:sz w:val="24"/>
          <w:szCs w:val="24"/>
        </w:rPr>
      </w:pP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 xml:space="preserve">Q3a. What is dispersion? Discuss its significance and the difference between absolute and relative measures. </w:t>
      </w:r>
      <w:r w:rsidRPr="00D9193B">
        <w:rPr>
          <w:rFonts w:ascii="Times New Roman" w:hAnsi="Times New Roman" w:cs="Times New Roman"/>
          <w:b/>
          <w:sz w:val="24"/>
          <w:szCs w:val="24"/>
        </w:rPr>
        <w:tab/>
      </w: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 xml:space="preserve">b. Explain how to calculate range, variance, and standard deviation using an example each. </w:t>
      </w: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c. Describe one practical scenario each where standard deviation and relative variance are important in decision-making.</w:t>
      </w:r>
      <w:r w:rsidRPr="00D9193B">
        <w:rPr>
          <w:rFonts w:ascii="Times New Roman" w:hAnsi="Times New Roman" w:cs="Times New Roman"/>
          <w:b/>
          <w:sz w:val="24"/>
          <w:szCs w:val="24"/>
        </w:rPr>
        <w:tab/>
      </w:r>
    </w:p>
    <w:p w:rsidR="00D9193B" w:rsidRDefault="00D9193B" w:rsidP="00D9193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D9193B" w:rsidRPr="00D9193B" w:rsidRDefault="00D9193B" w:rsidP="00D9193B">
      <w:pPr>
        <w:spacing w:line="360" w:lineRule="auto"/>
        <w:jc w:val="both"/>
        <w:rPr>
          <w:rFonts w:ascii="Times New Roman" w:hAnsi="Times New Roman" w:cs="Times New Roman"/>
          <w:b/>
          <w:bCs/>
          <w:sz w:val="24"/>
          <w:szCs w:val="24"/>
        </w:rPr>
      </w:pPr>
      <w:r w:rsidRPr="00D9193B">
        <w:rPr>
          <w:rFonts w:ascii="Times New Roman" w:hAnsi="Times New Roman" w:cs="Times New Roman"/>
          <w:b/>
          <w:bCs/>
          <w:sz w:val="24"/>
          <w:szCs w:val="24"/>
        </w:rPr>
        <w:t>a. Dispersion: Meaning, Significance, and Types</w:t>
      </w:r>
    </w:p>
    <w:p w:rsidR="00D9193B" w:rsidRPr="00D9193B" w:rsidRDefault="00D9193B" w:rsidP="00D9193B">
      <w:pPr>
        <w:spacing w:line="360" w:lineRule="auto"/>
        <w:jc w:val="both"/>
        <w:rPr>
          <w:rFonts w:ascii="Times New Roman" w:hAnsi="Times New Roman" w:cs="Times New Roman"/>
          <w:sz w:val="24"/>
          <w:szCs w:val="24"/>
        </w:rPr>
      </w:pPr>
      <w:r w:rsidRPr="00D9193B">
        <w:rPr>
          <w:rFonts w:ascii="Times New Roman" w:hAnsi="Times New Roman" w:cs="Times New Roman"/>
          <w:sz w:val="24"/>
          <w:szCs w:val="24"/>
        </w:rPr>
        <w:t>Dispersion refers to the extent to which data values in a dataset differ from the average (mean) or from each other. It measures the spread or variability of the data. If the data values are closely packed around the mean, dispersion is low, and if they are widely spread out, dispersion is high. Understanding dispersion is essential because averages alone do not reveal how much variability exists in a dataset.</w:t>
      </w:r>
    </w:p>
    <w:p w:rsidR="00D9193B" w:rsidRPr="00D9193B" w:rsidRDefault="00D9193B" w:rsidP="00707738">
      <w:pPr>
        <w:spacing w:line="360" w:lineRule="auto"/>
        <w:jc w:val="both"/>
        <w:rPr>
          <w:rFonts w:ascii="Times New Roman" w:hAnsi="Times New Roman" w:cs="Times New Roman"/>
          <w:sz w:val="24"/>
          <w:szCs w:val="24"/>
        </w:rPr>
      </w:pPr>
      <w:r w:rsidRPr="00D9193B">
        <w:rPr>
          <w:rFonts w:ascii="Times New Roman" w:hAnsi="Times New Roman" w:cs="Times New Roman"/>
          <w:sz w:val="24"/>
          <w:szCs w:val="24"/>
        </w:rPr>
        <w:t xml:space="preserve">The significance of dispersion lies in its ability to provide deeper insights into the </w:t>
      </w:r>
    </w:p>
    <w:p w:rsidR="00D9193B" w:rsidRPr="00D9193B" w:rsidRDefault="00D9193B" w:rsidP="00D9193B">
      <w:pPr>
        <w:spacing w:line="360" w:lineRule="auto"/>
        <w:jc w:val="both"/>
        <w:rPr>
          <w:rFonts w:ascii="Times New Roman" w:hAnsi="Times New Roman" w:cs="Times New Roman"/>
          <w:sz w:val="24"/>
          <w:szCs w:val="24"/>
        </w:rPr>
      </w:pPr>
    </w:p>
    <w:p w:rsidR="00D9193B" w:rsidRPr="00D9193B" w:rsidRDefault="00D9193B" w:rsidP="00D9193B">
      <w:pPr>
        <w:spacing w:line="360" w:lineRule="auto"/>
        <w:jc w:val="both"/>
        <w:rPr>
          <w:rFonts w:ascii="Times New Roman" w:hAnsi="Times New Roman" w:cs="Times New Roman"/>
          <w:sz w:val="24"/>
          <w:szCs w:val="24"/>
        </w:rPr>
      </w:pPr>
    </w:p>
    <w:p w:rsidR="00D9193B" w:rsidRPr="00D9193B" w:rsidRDefault="00D9193B" w:rsidP="00D9193B">
      <w:pPr>
        <w:spacing w:line="360" w:lineRule="auto"/>
        <w:jc w:val="center"/>
        <w:rPr>
          <w:rFonts w:ascii="Times New Roman" w:hAnsi="Times New Roman" w:cs="Times New Roman"/>
          <w:b/>
          <w:sz w:val="24"/>
          <w:szCs w:val="24"/>
        </w:rPr>
      </w:pPr>
      <w:r w:rsidRPr="00D9193B">
        <w:rPr>
          <w:rFonts w:ascii="Times New Roman" w:hAnsi="Times New Roman" w:cs="Times New Roman"/>
          <w:b/>
          <w:sz w:val="24"/>
          <w:szCs w:val="24"/>
        </w:rPr>
        <w:t>Set – II</w:t>
      </w:r>
    </w:p>
    <w:p w:rsidR="00D9193B" w:rsidRPr="00D9193B" w:rsidRDefault="00D9193B" w:rsidP="00D9193B">
      <w:pPr>
        <w:spacing w:line="360" w:lineRule="auto"/>
        <w:jc w:val="both"/>
        <w:rPr>
          <w:rFonts w:ascii="Times New Roman" w:hAnsi="Times New Roman" w:cs="Times New Roman"/>
          <w:b/>
          <w:sz w:val="24"/>
          <w:szCs w:val="24"/>
        </w:rPr>
      </w:pPr>
    </w:p>
    <w:p w:rsidR="00D9193B" w:rsidRPr="00D9193B" w:rsidRDefault="00D9193B" w:rsidP="00D9193B">
      <w:pPr>
        <w:spacing w:line="360" w:lineRule="auto"/>
        <w:jc w:val="both"/>
        <w:rPr>
          <w:rFonts w:ascii="Times New Roman" w:hAnsi="Times New Roman" w:cs="Times New Roman"/>
          <w:b/>
          <w:sz w:val="24"/>
          <w:szCs w:val="24"/>
        </w:rPr>
      </w:pPr>
    </w:p>
    <w:p w:rsidR="00D9193B" w:rsidRPr="00D9193B" w:rsidRDefault="00D9193B" w:rsidP="00D91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D9193B">
        <w:rPr>
          <w:rFonts w:ascii="Times New Roman" w:hAnsi="Times New Roman" w:cs="Times New Roman"/>
          <w:b/>
          <w:sz w:val="24"/>
          <w:szCs w:val="24"/>
        </w:rPr>
        <w:t>4a. Define the classical, empirical, and subjective approaches to probability. Explain their significance in analyzing uncertainty.</w:t>
      </w:r>
      <w:r w:rsidRPr="00D9193B">
        <w:rPr>
          <w:rFonts w:ascii="Times New Roman" w:hAnsi="Times New Roman" w:cs="Times New Roman"/>
          <w:b/>
          <w:sz w:val="24"/>
          <w:szCs w:val="24"/>
        </w:rPr>
        <w:tab/>
      </w:r>
      <w:r w:rsidRPr="00D9193B">
        <w:rPr>
          <w:rFonts w:ascii="Times New Roman" w:hAnsi="Times New Roman" w:cs="Times New Roman"/>
          <w:b/>
          <w:sz w:val="24"/>
          <w:szCs w:val="24"/>
        </w:rPr>
        <w:tab/>
      </w: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b. What is a sample space? Distinguish between finite, infinite, discrete, and continuous sample spaces with examples.</w:t>
      </w:r>
      <w:r w:rsidRPr="00D9193B">
        <w:rPr>
          <w:rFonts w:ascii="Times New Roman" w:hAnsi="Times New Roman" w:cs="Times New Roman"/>
          <w:b/>
          <w:sz w:val="24"/>
          <w:szCs w:val="24"/>
        </w:rPr>
        <w:tab/>
      </w:r>
      <w:r w:rsidRPr="00D9193B">
        <w:rPr>
          <w:rFonts w:ascii="Times New Roman" w:hAnsi="Times New Roman" w:cs="Times New Roman"/>
          <w:b/>
          <w:sz w:val="24"/>
          <w:szCs w:val="24"/>
        </w:rPr>
        <w:tab/>
      </w:r>
    </w:p>
    <w:p w:rsid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 xml:space="preserve">c. Define an event and discuss its role in probability theory, using a real-life situation. </w:t>
      </w:r>
    </w:p>
    <w:p w:rsidR="00D9193B" w:rsidRPr="00D9193B" w:rsidRDefault="00D9193B" w:rsidP="00D91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D9193B" w:rsidRPr="00D9193B" w:rsidRDefault="00D9193B" w:rsidP="00D9193B">
      <w:pPr>
        <w:spacing w:line="360" w:lineRule="auto"/>
        <w:jc w:val="both"/>
        <w:rPr>
          <w:rFonts w:ascii="Times New Roman" w:hAnsi="Times New Roman" w:cs="Times New Roman"/>
          <w:b/>
          <w:bCs/>
          <w:sz w:val="24"/>
          <w:szCs w:val="24"/>
        </w:rPr>
      </w:pPr>
      <w:r w:rsidRPr="00D9193B">
        <w:rPr>
          <w:rFonts w:ascii="Times New Roman" w:hAnsi="Times New Roman" w:cs="Times New Roman"/>
          <w:b/>
          <w:bCs/>
          <w:sz w:val="24"/>
          <w:szCs w:val="24"/>
        </w:rPr>
        <w:lastRenderedPageBreak/>
        <w:t>a. Classical, Empirical, and Subjective Probability</w:t>
      </w:r>
    </w:p>
    <w:p w:rsidR="00D9193B" w:rsidRPr="00D9193B" w:rsidRDefault="00D9193B" w:rsidP="00D9193B">
      <w:pPr>
        <w:spacing w:line="360" w:lineRule="auto"/>
        <w:jc w:val="both"/>
        <w:rPr>
          <w:rFonts w:ascii="Times New Roman" w:hAnsi="Times New Roman" w:cs="Times New Roman"/>
          <w:sz w:val="24"/>
          <w:szCs w:val="24"/>
        </w:rPr>
      </w:pPr>
      <w:r w:rsidRPr="00D9193B">
        <w:rPr>
          <w:rFonts w:ascii="Times New Roman" w:hAnsi="Times New Roman" w:cs="Times New Roman"/>
          <w:b/>
          <w:bCs/>
          <w:sz w:val="24"/>
          <w:szCs w:val="24"/>
        </w:rPr>
        <w:t>Classical probability</w:t>
      </w:r>
      <w:r w:rsidRPr="00D9193B">
        <w:rPr>
          <w:rFonts w:ascii="Times New Roman" w:hAnsi="Times New Roman" w:cs="Times New Roman"/>
          <w:sz w:val="24"/>
          <w:szCs w:val="24"/>
        </w:rPr>
        <w:t xml:space="preserve"> is based on logical reasoning where each outcome is equally likely. For example, the probability of getting a head in a fair coin toss is 1/2. This approach is used in games of chance like dice or cards where outcomes are known and symmetrical.</w:t>
      </w:r>
    </w:p>
    <w:p w:rsidR="00D9193B" w:rsidRPr="00D9193B" w:rsidRDefault="00D9193B" w:rsidP="00707738">
      <w:pPr>
        <w:spacing w:line="360" w:lineRule="auto"/>
        <w:jc w:val="both"/>
        <w:rPr>
          <w:rFonts w:ascii="Times New Roman" w:hAnsi="Times New Roman" w:cs="Times New Roman"/>
          <w:sz w:val="24"/>
          <w:szCs w:val="24"/>
        </w:rPr>
      </w:pPr>
      <w:r w:rsidRPr="00D9193B">
        <w:rPr>
          <w:rFonts w:ascii="Times New Roman" w:hAnsi="Times New Roman" w:cs="Times New Roman"/>
          <w:b/>
          <w:bCs/>
          <w:sz w:val="24"/>
          <w:szCs w:val="24"/>
        </w:rPr>
        <w:t>Empirical probability</w:t>
      </w:r>
      <w:r w:rsidRPr="00D9193B">
        <w:rPr>
          <w:rFonts w:ascii="Times New Roman" w:hAnsi="Times New Roman" w:cs="Times New Roman"/>
          <w:sz w:val="24"/>
          <w:szCs w:val="24"/>
        </w:rPr>
        <w:t xml:space="preserve"> is derived from observed data or experiments. It is calculated as the number of times an event occurs divided by the total number of trials. For example, if it rained on 15 out of 30 days, the empirical probability of rain is 15/30 = 0.5. This method is </w:t>
      </w:r>
    </w:p>
    <w:p w:rsidR="00D9193B" w:rsidRPr="00D9193B" w:rsidRDefault="00D9193B" w:rsidP="00D9193B">
      <w:pPr>
        <w:spacing w:line="360" w:lineRule="auto"/>
        <w:jc w:val="both"/>
        <w:rPr>
          <w:rFonts w:ascii="Times New Roman" w:hAnsi="Times New Roman" w:cs="Times New Roman"/>
          <w:sz w:val="24"/>
          <w:szCs w:val="24"/>
        </w:rPr>
      </w:pPr>
    </w:p>
    <w:p w:rsidR="00D9193B" w:rsidRPr="00D9193B" w:rsidRDefault="00D9193B" w:rsidP="00D9193B">
      <w:pPr>
        <w:spacing w:line="360" w:lineRule="auto"/>
        <w:jc w:val="both"/>
        <w:rPr>
          <w:rFonts w:ascii="Times New Roman" w:hAnsi="Times New Roman" w:cs="Times New Roman"/>
          <w:sz w:val="24"/>
          <w:szCs w:val="24"/>
        </w:rPr>
      </w:pPr>
    </w:p>
    <w:p w:rsidR="00D9193B" w:rsidRPr="00D9193B" w:rsidRDefault="00D9193B" w:rsidP="00D9193B">
      <w:pPr>
        <w:spacing w:line="360" w:lineRule="auto"/>
        <w:jc w:val="both"/>
        <w:rPr>
          <w:rFonts w:ascii="Times New Roman" w:hAnsi="Times New Roman" w:cs="Times New Roman"/>
          <w:sz w:val="24"/>
          <w:szCs w:val="24"/>
        </w:rPr>
      </w:pP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Q5a. Differentiate deterministic, non-deterministic, and hybrid experiments with examples. How are these experiments used in probability analysis?</w:t>
      </w:r>
      <w:r w:rsidRPr="00D9193B">
        <w:rPr>
          <w:rFonts w:ascii="Times New Roman" w:hAnsi="Times New Roman" w:cs="Times New Roman"/>
          <w:b/>
          <w:sz w:val="24"/>
          <w:szCs w:val="24"/>
        </w:rPr>
        <w:tab/>
      </w: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 xml:space="preserve">b. Explain the concept of expected value (EV). How is EV used in evaluating decision-making scenarios? Provide an example. </w:t>
      </w: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c. What are equally likely and exhaustive events? Illustrate how they influence probability calculations.</w:t>
      </w:r>
    </w:p>
    <w:p w:rsidR="00D9193B" w:rsidRDefault="00D9193B" w:rsidP="00D9193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5. </w:t>
      </w:r>
    </w:p>
    <w:p w:rsidR="00D9193B" w:rsidRPr="00D9193B" w:rsidRDefault="00D9193B" w:rsidP="00D9193B">
      <w:pPr>
        <w:spacing w:line="360" w:lineRule="auto"/>
        <w:jc w:val="both"/>
        <w:rPr>
          <w:rFonts w:ascii="Times New Roman" w:hAnsi="Times New Roman" w:cs="Times New Roman"/>
          <w:b/>
          <w:bCs/>
          <w:sz w:val="24"/>
          <w:szCs w:val="24"/>
        </w:rPr>
      </w:pPr>
      <w:r w:rsidRPr="00D9193B">
        <w:rPr>
          <w:rFonts w:ascii="Times New Roman" w:hAnsi="Times New Roman" w:cs="Times New Roman"/>
          <w:b/>
          <w:bCs/>
          <w:sz w:val="24"/>
          <w:szCs w:val="24"/>
        </w:rPr>
        <w:t>a. Deterministic, Non-Deterministic, and Hybrid Experiments in Probability</w:t>
      </w:r>
    </w:p>
    <w:p w:rsidR="00D9193B" w:rsidRPr="00D9193B" w:rsidRDefault="00D9193B" w:rsidP="00D9193B">
      <w:pPr>
        <w:spacing w:line="360" w:lineRule="auto"/>
        <w:jc w:val="both"/>
        <w:rPr>
          <w:rFonts w:ascii="Times New Roman" w:hAnsi="Times New Roman" w:cs="Times New Roman"/>
          <w:sz w:val="24"/>
          <w:szCs w:val="24"/>
        </w:rPr>
      </w:pPr>
      <w:r w:rsidRPr="00D9193B">
        <w:rPr>
          <w:rFonts w:ascii="Times New Roman" w:hAnsi="Times New Roman" w:cs="Times New Roman"/>
          <w:sz w:val="24"/>
          <w:szCs w:val="24"/>
        </w:rPr>
        <w:t xml:space="preserve">A </w:t>
      </w:r>
      <w:r w:rsidRPr="00D9193B">
        <w:rPr>
          <w:rFonts w:ascii="Times New Roman" w:hAnsi="Times New Roman" w:cs="Times New Roman"/>
          <w:bCs/>
          <w:sz w:val="24"/>
          <w:szCs w:val="24"/>
        </w:rPr>
        <w:t>deterministic experiment</w:t>
      </w:r>
      <w:r w:rsidRPr="00D9193B">
        <w:rPr>
          <w:rFonts w:ascii="Times New Roman" w:hAnsi="Times New Roman" w:cs="Times New Roman"/>
          <w:sz w:val="24"/>
          <w:szCs w:val="24"/>
        </w:rPr>
        <w:t xml:space="preserve"> is one in which the outcome is certain and can be predicted with full accuracy. There is no element of chance involved. For example, calculating the sum of two numbers like 3 + 5 will always result in 8. Deterministic experiments are not random and are generally not the focus of probability analysis.</w:t>
      </w:r>
    </w:p>
    <w:p w:rsidR="00D9193B" w:rsidRPr="00D9193B" w:rsidRDefault="00D9193B" w:rsidP="00707738">
      <w:pPr>
        <w:spacing w:line="360" w:lineRule="auto"/>
        <w:jc w:val="both"/>
        <w:rPr>
          <w:rFonts w:ascii="Times New Roman" w:hAnsi="Times New Roman" w:cs="Times New Roman"/>
          <w:sz w:val="24"/>
          <w:szCs w:val="24"/>
        </w:rPr>
      </w:pPr>
      <w:r w:rsidRPr="00D9193B">
        <w:rPr>
          <w:rFonts w:ascii="Times New Roman" w:hAnsi="Times New Roman" w:cs="Times New Roman"/>
          <w:sz w:val="24"/>
          <w:szCs w:val="24"/>
        </w:rPr>
        <w:t xml:space="preserve">In contrast, a </w:t>
      </w:r>
      <w:r w:rsidRPr="00D9193B">
        <w:rPr>
          <w:rFonts w:ascii="Times New Roman" w:hAnsi="Times New Roman" w:cs="Times New Roman"/>
          <w:bCs/>
          <w:sz w:val="24"/>
          <w:szCs w:val="24"/>
        </w:rPr>
        <w:t>non-deterministic experiment</w:t>
      </w:r>
      <w:r w:rsidRPr="00D9193B">
        <w:rPr>
          <w:rFonts w:ascii="Times New Roman" w:hAnsi="Times New Roman" w:cs="Times New Roman"/>
          <w:sz w:val="24"/>
          <w:szCs w:val="24"/>
        </w:rPr>
        <w:t xml:space="preserve"> (or random experiment) involves outcomes that </w:t>
      </w:r>
    </w:p>
    <w:p w:rsidR="00D9193B" w:rsidRPr="00D9193B" w:rsidRDefault="00D9193B" w:rsidP="00D9193B">
      <w:pPr>
        <w:spacing w:line="360" w:lineRule="auto"/>
        <w:jc w:val="both"/>
        <w:rPr>
          <w:rFonts w:ascii="Times New Roman" w:hAnsi="Times New Roman" w:cs="Times New Roman"/>
          <w:sz w:val="24"/>
          <w:szCs w:val="24"/>
        </w:rPr>
      </w:pPr>
    </w:p>
    <w:p w:rsidR="00D9193B" w:rsidRPr="00D9193B" w:rsidRDefault="00D9193B" w:rsidP="00D9193B">
      <w:pPr>
        <w:spacing w:line="360" w:lineRule="auto"/>
        <w:jc w:val="both"/>
        <w:rPr>
          <w:rFonts w:ascii="Times New Roman" w:hAnsi="Times New Roman" w:cs="Times New Roman"/>
          <w:sz w:val="24"/>
          <w:szCs w:val="24"/>
        </w:rPr>
      </w:pPr>
      <w:r w:rsidRPr="00D9193B">
        <w:rPr>
          <w:rFonts w:ascii="Times New Roman" w:hAnsi="Times New Roman" w:cs="Times New Roman"/>
          <w:sz w:val="24"/>
          <w:szCs w:val="24"/>
        </w:rPr>
        <w:tab/>
      </w: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 xml:space="preserve">Q6a. Explain the addition rule of probability. Differentiate mutually exclusive and non-mutually exclusive events with examples. </w:t>
      </w:r>
      <w:r w:rsidRPr="00D9193B">
        <w:rPr>
          <w:rFonts w:ascii="Times New Roman" w:hAnsi="Times New Roman" w:cs="Times New Roman"/>
          <w:b/>
          <w:sz w:val="24"/>
          <w:szCs w:val="24"/>
        </w:rPr>
        <w:tab/>
      </w:r>
    </w:p>
    <w:p w:rsidR="00D9193B"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lastRenderedPageBreak/>
        <w:t>b. Describe the multiplication rule of probability with examples of independent and dependent events.</w:t>
      </w:r>
      <w:r w:rsidRPr="00D9193B">
        <w:rPr>
          <w:rFonts w:ascii="Times New Roman" w:hAnsi="Times New Roman" w:cs="Times New Roman"/>
          <w:b/>
          <w:sz w:val="24"/>
          <w:szCs w:val="24"/>
        </w:rPr>
        <w:tab/>
      </w:r>
    </w:p>
    <w:p w:rsidR="0060010A" w:rsidRPr="00D9193B" w:rsidRDefault="00D9193B" w:rsidP="00D9193B">
      <w:pPr>
        <w:spacing w:line="360" w:lineRule="auto"/>
        <w:jc w:val="both"/>
        <w:rPr>
          <w:rFonts w:ascii="Times New Roman" w:hAnsi="Times New Roman" w:cs="Times New Roman"/>
          <w:b/>
          <w:sz w:val="24"/>
          <w:szCs w:val="24"/>
        </w:rPr>
      </w:pPr>
      <w:r w:rsidRPr="00D9193B">
        <w:rPr>
          <w:rFonts w:ascii="Times New Roman" w:hAnsi="Times New Roman" w:cs="Times New Roman"/>
          <w:b/>
          <w:sz w:val="24"/>
          <w:szCs w:val="24"/>
        </w:rPr>
        <w:t xml:space="preserve">c. How are Bayes’ Theorem and conditional probability applied in practical decision-making problems? </w:t>
      </w:r>
    </w:p>
    <w:p w:rsidR="00D9193B" w:rsidRDefault="00D9193B" w:rsidP="00D9193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D9193B" w:rsidRPr="00D9193B" w:rsidRDefault="00D9193B" w:rsidP="00D9193B">
      <w:pPr>
        <w:spacing w:line="360" w:lineRule="auto"/>
        <w:jc w:val="both"/>
        <w:rPr>
          <w:rFonts w:ascii="Times New Roman" w:hAnsi="Times New Roman" w:cs="Times New Roman"/>
          <w:b/>
          <w:bCs/>
          <w:sz w:val="24"/>
          <w:szCs w:val="24"/>
        </w:rPr>
      </w:pPr>
      <w:r w:rsidRPr="00D9193B">
        <w:rPr>
          <w:rFonts w:ascii="Times New Roman" w:hAnsi="Times New Roman" w:cs="Times New Roman"/>
          <w:b/>
          <w:bCs/>
          <w:sz w:val="24"/>
          <w:szCs w:val="24"/>
        </w:rPr>
        <w:t>a. Addition Rule and Differentiation of Events</w:t>
      </w:r>
    </w:p>
    <w:p w:rsidR="00D9193B" w:rsidRPr="00D9193B" w:rsidRDefault="00D9193B" w:rsidP="00D9193B">
      <w:pPr>
        <w:spacing w:line="360" w:lineRule="auto"/>
        <w:jc w:val="both"/>
        <w:rPr>
          <w:rFonts w:ascii="Times New Roman" w:hAnsi="Times New Roman" w:cs="Times New Roman"/>
          <w:sz w:val="24"/>
          <w:szCs w:val="24"/>
        </w:rPr>
      </w:pPr>
      <w:r w:rsidRPr="00D9193B">
        <w:rPr>
          <w:rFonts w:ascii="Times New Roman" w:hAnsi="Times New Roman" w:cs="Times New Roman"/>
          <w:sz w:val="24"/>
          <w:szCs w:val="24"/>
        </w:rPr>
        <w:t xml:space="preserve">The </w:t>
      </w:r>
      <w:r w:rsidRPr="00D9193B">
        <w:rPr>
          <w:rFonts w:ascii="Times New Roman" w:hAnsi="Times New Roman" w:cs="Times New Roman"/>
          <w:bCs/>
          <w:sz w:val="24"/>
          <w:szCs w:val="24"/>
        </w:rPr>
        <w:t>addition rule of probability</w:t>
      </w:r>
      <w:r w:rsidRPr="00D9193B">
        <w:rPr>
          <w:rFonts w:ascii="Times New Roman" w:hAnsi="Times New Roman" w:cs="Times New Roman"/>
          <w:sz w:val="24"/>
          <w:szCs w:val="24"/>
        </w:rPr>
        <w:t xml:space="preserve"> is used to calculate the probability of the occurrence of at least one of two events. For two events A and B, the general addition rule is:</w:t>
      </w:r>
    </w:p>
    <w:p w:rsidR="00D9193B" w:rsidRPr="00D9193B" w:rsidRDefault="00D9193B" w:rsidP="00A03F57">
      <w:pPr>
        <w:spacing w:line="360" w:lineRule="auto"/>
        <w:jc w:val="center"/>
        <w:rPr>
          <w:rFonts w:ascii="Times New Roman" w:hAnsi="Times New Roman" w:cs="Times New Roman"/>
          <w:sz w:val="24"/>
          <w:szCs w:val="24"/>
        </w:rPr>
      </w:pPr>
      <w:proofErr w:type="gramStart"/>
      <w:r w:rsidRPr="00D9193B">
        <w:rPr>
          <w:rFonts w:ascii="Times New Roman" w:hAnsi="Times New Roman" w:cs="Times New Roman"/>
          <w:b/>
          <w:bCs/>
          <w:sz w:val="24"/>
          <w:szCs w:val="24"/>
        </w:rPr>
        <w:t>P(</w:t>
      </w:r>
      <w:proofErr w:type="gramEnd"/>
      <w:r w:rsidRPr="00D9193B">
        <w:rPr>
          <w:rFonts w:ascii="Times New Roman" w:hAnsi="Times New Roman" w:cs="Times New Roman"/>
          <w:b/>
          <w:bCs/>
          <w:sz w:val="24"/>
          <w:szCs w:val="24"/>
        </w:rPr>
        <w:t>A or B) = P(A) + P(B) – P(A and B)</w:t>
      </w:r>
      <w:r w:rsidRPr="00D9193B">
        <w:rPr>
          <w:rFonts w:ascii="Times New Roman" w:hAnsi="Times New Roman" w:cs="Times New Roman"/>
          <w:sz w:val="24"/>
          <w:szCs w:val="24"/>
        </w:rPr>
        <w:t>.</w:t>
      </w:r>
    </w:p>
    <w:p w:rsidR="00D9193B" w:rsidRPr="00D9193B" w:rsidRDefault="00D9193B" w:rsidP="00D9193B">
      <w:pPr>
        <w:spacing w:line="360" w:lineRule="auto"/>
        <w:jc w:val="both"/>
        <w:rPr>
          <w:rFonts w:ascii="Times New Roman" w:hAnsi="Times New Roman" w:cs="Times New Roman"/>
          <w:sz w:val="24"/>
          <w:szCs w:val="24"/>
        </w:rPr>
      </w:pPr>
      <w:r w:rsidRPr="00D9193B">
        <w:rPr>
          <w:rFonts w:ascii="Times New Roman" w:hAnsi="Times New Roman" w:cs="Times New Roman"/>
          <w:sz w:val="24"/>
          <w:szCs w:val="24"/>
        </w:rPr>
        <w:t xml:space="preserve">If the events are </w:t>
      </w:r>
      <w:r w:rsidRPr="00D9193B">
        <w:rPr>
          <w:rFonts w:ascii="Times New Roman" w:hAnsi="Times New Roman" w:cs="Times New Roman"/>
          <w:bCs/>
          <w:sz w:val="24"/>
          <w:szCs w:val="24"/>
        </w:rPr>
        <w:t>mutually exclusive</w:t>
      </w:r>
      <w:r w:rsidRPr="00D9193B">
        <w:rPr>
          <w:rFonts w:ascii="Times New Roman" w:hAnsi="Times New Roman" w:cs="Times New Roman"/>
          <w:sz w:val="24"/>
          <w:szCs w:val="24"/>
        </w:rPr>
        <w:t xml:space="preserve">, meaning they cannot occur at the same time, then </w:t>
      </w:r>
      <w:proofErr w:type="gramStart"/>
      <w:r w:rsidRPr="00D9193B">
        <w:rPr>
          <w:rFonts w:ascii="Times New Roman" w:hAnsi="Times New Roman" w:cs="Times New Roman"/>
          <w:sz w:val="24"/>
          <w:szCs w:val="24"/>
        </w:rPr>
        <w:t>P(</w:t>
      </w:r>
      <w:proofErr w:type="gramEnd"/>
      <w:r w:rsidRPr="00D9193B">
        <w:rPr>
          <w:rFonts w:ascii="Times New Roman" w:hAnsi="Times New Roman" w:cs="Times New Roman"/>
          <w:sz w:val="24"/>
          <w:szCs w:val="24"/>
        </w:rPr>
        <w:t>A and B) = 0, and the rule simplifies to:</w:t>
      </w:r>
    </w:p>
    <w:p w:rsidR="00D9193B" w:rsidRDefault="00D9193B" w:rsidP="00A03F57">
      <w:pPr>
        <w:spacing w:line="360" w:lineRule="auto"/>
        <w:jc w:val="center"/>
        <w:rPr>
          <w:rFonts w:ascii="Times New Roman" w:hAnsi="Times New Roman" w:cs="Times New Roman"/>
          <w:sz w:val="24"/>
          <w:szCs w:val="24"/>
        </w:rPr>
      </w:pPr>
      <w:proofErr w:type="gramStart"/>
      <w:r w:rsidRPr="00D9193B">
        <w:rPr>
          <w:rFonts w:ascii="Times New Roman" w:hAnsi="Times New Roman" w:cs="Times New Roman"/>
          <w:b/>
          <w:bCs/>
          <w:sz w:val="24"/>
          <w:szCs w:val="24"/>
        </w:rPr>
        <w:t>P(</w:t>
      </w:r>
      <w:proofErr w:type="gramEnd"/>
      <w:r w:rsidRPr="00D9193B">
        <w:rPr>
          <w:rFonts w:ascii="Times New Roman" w:hAnsi="Times New Roman" w:cs="Times New Roman"/>
          <w:b/>
          <w:bCs/>
          <w:sz w:val="24"/>
          <w:szCs w:val="24"/>
        </w:rPr>
        <w:t>A or B) = P(A) + P(B)</w:t>
      </w:r>
      <w:r w:rsidRPr="00D9193B">
        <w:rPr>
          <w:rFonts w:ascii="Times New Roman" w:hAnsi="Times New Roman" w:cs="Times New Roman"/>
          <w:sz w:val="24"/>
          <w:szCs w:val="24"/>
        </w:rPr>
        <w:t>.</w:t>
      </w:r>
    </w:p>
    <w:p w:rsidR="00D9193B" w:rsidRPr="00D9193B" w:rsidRDefault="00D9193B" w:rsidP="00707738">
      <w:pPr>
        <w:spacing w:line="360" w:lineRule="auto"/>
        <w:jc w:val="both"/>
        <w:rPr>
          <w:rFonts w:ascii="Times New Roman" w:hAnsi="Times New Roman" w:cs="Times New Roman"/>
          <w:sz w:val="24"/>
          <w:szCs w:val="24"/>
        </w:rPr>
      </w:pPr>
      <w:r w:rsidRPr="00D9193B">
        <w:rPr>
          <w:rFonts w:ascii="Times New Roman" w:hAnsi="Times New Roman" w:cs="Times New Roman"/>
          <w:sz w:val="24"/>
          <w:szCs w:val="24"/>
        </w:rPr>
        <w:t xml:space="preserve">For example, when rolling a die, the event of getting a 2 or a 5 is mutually exclusive; the </w:t>
      </w:r>
    </w:p>
    <w:p w:rsidR="00D9193B" w:rsidRPr="00D9193B" w:rsidRDefault="00D9193B" w:rsidP="00D9193B">
      <w:pPr>
        <w:spacing w:line="360" w:lineRule="auto"/>
        <w:jc w:val="both"/>
        <w:rPr>
          <w:rFonts w:ascii="Times New Roman" w:hAnsi="Times New Roman" w:cs="Times New Roman"/>
          <w:sz w:val="24"/>
          <w:szCs w:val="24"/>
        </w:rPr>
      </w:pPr>
    </w:p>
    <w:sectPr w:rsidR="00D9193B" w:rsidRPr="00D9193B" w:rsidSect="003D2DE0">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BE1" w:rsidRDefault="00667BE1">
      <w:pPr>
        <w:spacing w:after="0" w:line="240" w:lineRule="auto"/>
      </w:pPr>
      <w:r>
        <w:separator/>
      </w:r>
    </w:p>
  </w:endnote>
  <w:endnote w:type="continuationSeparator" w:id="0">
    <w:p w:rsidR="00667BE1" w:rsidRDefault="00667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BE1" w:rsidRDefault="00667BE1">
      <w:pPr>
        <w:spacing w:after="0" w:line="240" w:lineRule="auto"/>
      </w:pPr>
      <w:r>
        <w:separator/>
      </w:r>
    </w:p>
  </w:footnote>
  <w:footnote w:type="continuationSeparator" w:id="0">
    <w:p w:rsidR="00667BE1" w:rsidRDefault="00667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1" w:name="_Hlk72918964"/>
    <w:bookmarkStart w:id="2" w:name="_Hlk7291896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C0D"/>
    <w:multiLevelType w:val="hybridMultilevel"/>
    <w:tmpl w:val="E316685A"/>
    <w:lvl w:ilvl="0" w:tplc="BFDCD20A">
      <w:start w:val="1"/>
      <w:numFmt w:val="bullet"/>
      <w:lvlText w:val="•"/>
      <w:lvlJc w:val="left"/>
      <w:pPr>
        <w:tabs>
          <w:tab w:val="num" w:pos="720"/>
        </w:tabs>
        <w:ind w:left="720" w:hanging="360"/>
      </w:pPr>
      <w:rPr>
        <w:rFonts w:ascii="Arial" w:hAnsi="Arial" w:hint="default"/>
      </w:rPr>
    </w:lvl>
    <w:lvl w:ilvl="1" w:tplc="676C2A44" w:tentative="1">
      <w:start w:val="1"/>
      <w:numFmt w:val="bullet"/>
      <w:lvlText w:val="•"/>
      <w:lvlJc w:val="left"/>
      <w:pPr>
        <w:tabs>
          <w:tab w:val="num" w:pos="1440"/>
        </w:tabs>
        <w:ind w:left="1440" w:hanging="360"/>
      </w:pPr>
      <w:rPr>
        <w:rFonts w:ascii="Arial" w:hAnsi="Arial" w:hint="default"/>
      </w:rPr>
    </w:lvl>
    <w:lvl w:ilvl="2" w:tplc="F0243A7E" w:tentative="1">
      <w:start w:val="1"/>
      <w:numFmt w:val="bullet"/>
      <w:lvlText w:val="•"/>
      <w:lvlJc w:val="left"/>
      <w:pPr>
        <w:tabs>
          <w:tab w:val="num" w:pos="2160"/>
        </w:tabs>
        <w:ind w:left="2160" w:hanging="360"/>
      </w:pPr>
      <w:rPr>
        <w:rFonts w:ascii="Arial" w:hAnsi="Arial" w:hint="default"/>
      </w:rPr>
    </w:lvl>
    <w:lvl w:ilvl="3" w:tplc="53BA7B3E" w:tentative="1">
      <w:start w:val="1"/>
      <w:numFmt w:val="bullet"/>
      <w:lvlText w:val="•"/>
      <w:lvlJc w:val="left"/>
      <w:pPr>
        <w:tabs>
          <w:tab w:val="num" w:pos="2880"/>
        </w:tabs>
        <w:ind w:left="2880" w:hanging="360"/>
      </w:pPr>
      <w:rPr>
        <w:rFonts w:ascii="Arial" w:hAnsi="Arial" w:hint="default"/>
      </w:rPr>
    </w:lvl>
    <w:lvl w:ilvl="4" w:tplc="800CC9F8" w:tentative="1">
      <w:start w:val="1"/>
      <w:numFmt w:val="bullet"/>
      <w:lvlText w:val="•"/>
      <w:lvlJc w:val="left"/>
      <w:pPr>
        <w:tabs>
          <w:tab w:val="num" w:pos="3600"/>
        </w:tabs>
        <w:ind w:left="3600" w:hanging="360"/>
      </w:pPr>
      <w:rPr>
        <w:rFonts w:ascii="Arial" w:hAnsi="Arial" w:hint="default"/>
      </w:rPr>
    </w:lvl>
    <w:lvl w:ilvl="5" w:tplc="CD66738E" w:tentative="1">
      <w:start w:val="1"/>
      <w:numFmt w:val="bullet"/>
      <w:lvlText w:val="•"/>
      <w:lvlJc w:val="left"/>
      <w:pPr>
        <w:tabs>
          <w:tab w:val="num" w:pos="4320"/>
        </w:tabs>
        <w:ind w:left="4320" w:hanging="360"/>
      </w:pPr>
      <w:rPr>
        <w:rFonts w:ascii="Arial" w:hAnsi="Arial" w:hint="default"/>
      </w:rPr>
    </w:lvl>
    <w:lvl w:ilvl="6" w:tplc="9246024E" w:tentative="1">
      <w:start w:val="1"/>
      <w:numFmt w:val="bullet"/>
      <w:lvlText w:val="•"/>
      <w:lvlJc w:val="left"/>
      <w:pPr>
        <w:tabs>
          <w:tab w:val="num" w:pos="5040"/>
        </w:tabs>
        <w:ind w:left="5040" w:hanging="360"/>
      </w:pPr>
      <w:rPr>
        <w:rFonts w:ascii="Arial" w:hAnsi="Arial" w:hint="default"/>
      </w:rPr>
    </w:lvl>
    <w:lvl w:ilvl="7" w:tplc="C3701060" w:tentative="1">
      <w:start w:val="1"/>
      <w:numFmt w:val="bullet"/>
      <w:lvlText w:val="•"/>
      <w:lvlJc w:val="left"/>
      <w:pPr>
        <w:tabs>
          <w:tab w:val="num" w:pos="5760"/>
        </w:tabs>
        <w:ind w:left="5760" w:hanging="360"/>
      </w:pPr>
      <w:rPr>
        <w:rFonts w:ascii="Arial" w:hAnsi="Arial" w:hint="default"/>
      </w:rPr>
    </w:lvl>
    <w:lvl w:ilvl="8" w:tplc="A918AEAA" w:tentative="1">
      <w:start w:val="1"/>
      <w:numFmt w:val="bullet"/>
      <w:lvlText w:val="•"/>
      <w:lvlJc w:val="left"/>
      <w:pPr>
        <w:tabs>
          <w:tab w:val="num" w:pos="6480"/>
        </w:tabs>
        <w:ind w:left="6480" w:hanging="360"/>
      </w:pPr>
      <w:rPr>
        <w:rFonts w:ascii="Arial" w:hAnsi="Arial" w:hint="default"/>
      </w:rPr>
    </w:lvl>
  </w:abstractNum>
  <w:abstractNum w:abstractNumId="1">
    <w:nsid w:val="13AB28B6"/>
    <w:multiLevelType w:val="hybridMultilevel"/>
    <w:tmpl w:val="211488BE"/>
    <w:lvl w:ilvl="0" w:tplc="D3CE0B5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3E032C5"/>
    <w:multiLevelType w:val="hybridMultilevel"/>
    <w:tmpl w:val="ECCCD16E"/>
    <w:lvl w:ilvl="0" w:tplc="BD5610C4">
      <w:start w:val="3"/>
      <w:numFmt w:val="lowerLetter"/>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8C36EA"/>
    <w:multiLevelType w:val="hybridMultilevel"/>
    <w:tmpl w:val="BA6896B8"/>
    <w:lvl w:ilvl="0" w:tplc="03508382">
      <w:start w:val="1"/>
      <w:numFmt w:val="lowerLetter"/>
      <w:lvlText w:val="(%1)"/>
      <w:lvlJc w:val="left"/>
      <w:pPr>
        <w:ind w:left="360" w:hanging="360"/>
      </w:pPr>
      <w:rPr>
        <w:rFonts w:hint="default"/>
        <w:color w:val="auto"/>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8937C5"/>
    <w:multiLevelType w:val="hybridMultilevel"/>
    <w:tmpl w:val="3EBAEEAC"/>
    <w:lvl w:ilvl="0" w:tplc="D2989C00">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E64590"/>
    <w:multiLevelType w:val="hybridMultilevel"/>
    <w:tmpl w:val="1BE686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FD4674"/>
    <w:multiLevelType w:val="hybridMultilevel"/>
    <w:tmpl w:val="2CFC39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674198F"/>
    <w:multiLevelType w:val="hybridMultilevel"/>
    <w:tmpl w:val="5D0AC6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B217710"/>
    <w:multiLevelType w:val="multilevel"/>
    <w:tmpl w:val="CD7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C9E1B9D"/>
    <w:multiLevelType w:val="hybridMultilevel"/>
    <w:tmpl w:val="03CC16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4C5233"/>
    <w:multiLevelType w:val="hybridMultilevel"/>
    <w:tmpl w:val="BF42F6B2"/>
    <w:lvl w:ilvl="0" w:tplc="3D66BC5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554F730C"/>
    <w:multiLevelType w:val="hybridMultilevel"/>
    <w:tmpl w:val="DA0E00DA"/>
    <w:lvl w:ilvl="0" w:tplc="E2767AC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59FE36DC"/>
    <w:multiLevelType w:val="hybridMultilevel"/>
    <w:tmpl w:val="83CE13EC"/>
    <w:lvl w:ilvl="0" w:tplc="40090001">
      <w:start w:val="1"/>
      <w:numFmt w:val="bullet"/>
      <w:lvlText w:val=""/>
      <w:lvlJc w:val="left"/>
      <w:pPr>
        <w:ind w:left="285" w:hanging="360"/>
      </w:pPr>
      <w:rPr>
        <w:rFonts w:ascii="Symbol" w:hAnsi="Symbol" w:hint="default"/>
      </w:rPr>
    </w:lvl>
    <w:lvl w:ilvl="1" w:tplc="40090003" w:tentative="1">
      <w:start w:val="1"/>
      <w:numFmt w:val="bullet"/>
      <w:lvlText w:val="o"/>
      <w:lvlJc w:val="left"/>
      <w:pPr>
        <w:ind w:left="1005" w:hanging="360"/>
      </w:pPr>
      <w:rPr>
        <w:rFonts w:ascii="Courier New" w:hAnsi="Courier New" w:cs="Courier New" w:hint="default"/>
      </w:rPr>
    </w:lvl>
    <w:lvl w:ilvl="2" w:tplc="40090005" w:tentative="1">
      <w:start w:val="1"/>
      <w:numFmt w:val="bullet"/>
      <w:lvlText w:val=""/>
      <w:lvlJc w:val="left"/>
      <w:pPr>
        <w:ind w:left="1725" w:hanging="360"/>
      </w:pPr>
      <w:rPr>
        <w:rFonts w:ascii="Wingdings" w:hAnsi="Wingdings" w:hint="default"/>
      </w:rPr>
    </w:lvl>
    <w:lvl w:ilvl="3" w:tplc="40090001" w:tentative="1">
      <w:start w:val="1"/>
      <w:numFmt w:val="bullet"/>
      <w:lvlText w:val=""/>
      <w:lvlJc w:val="left"/>
      <w:pPr>
        <w:ind w:left="2445" w:hanging="360"/>
      </w:pPr>
      <w:rPr>
        <w:rFonts w:ascii="Symbol" w:hAnsi="Symbol" w:hint="default"/>
      </w:rPr>
    </w:lvl>
    <w:lvl w:ilvl="4" w:tplc="40090003" w:tentative="1">
      <w:start w:val="1"/>
      <w:numFmt w:val="bullet"/>
      <w:lvlText w:val="o"/>
      <w:lvlJc w:val="left"/>
      <w:pPr>
        <w:ind w:left="3165" w:hanging="360"/>
      </w:pPr>
      <w:rPr>
        <w:rFonts w:ascii="Courier New" w:hAnsi="Courier New" w:cs="Courier New" w:hint="default"/>
      </w:rPr>
    </w:lvl>
    <w:lvl w:ilvl="5" w:tplc="40090005" w:tentative="1">
      <w:start w:val="1"/>
      <w:numFmt w:val="bullet"/>
      <w:lvlText w:val=""/>
      <w:lvlJc w:val="left"/>
      <w:pPr>
        <w:ind w:left="3885" w:hanging="360"/>
      </w:pPr>
      <w:rPr>
        <w:rFonts w:ascii="Wingdings" w:hAnsi="Wingdings" w:hint="default"/>
      </w:rPr>
    </w:lvl>
    <w:lvl w:ilvl="6" w:tplc="40090001" w:tentative="1">
      <w:start w:val="1"/>
      <w:numFmt w:val="bullet"/>
      <w:lvlText w:val=""/>
      <w:lvlJc w:val="left"/>
      <w:pPr>
        <w:ind w:left="4605" w:hanging="360"/>
      </w:pPr>
      <w:rPr>
        <w:rFonts w:ascii="Symbol" w:hAnsi="Symbol" w:hint="default"/>
      </w:rPr>
    </w:lvl>
    <w:lvl w:ilvl="7" w:tplc="40090003" w:tentative="1">
      <w:start w:val="1"/>
      <w:numFmt w:val="bullet"/>
      <w:lvlText w:val="o"/>
      <w:lvlJc w:val="left"/>
      <w:pPr>
        <w:ind w:left="5325" w:hanging="360"/>
      </w:pPr>
      <w:rPr>
        <w:rFonts w:ascii="Courier New" w:hAnsi="Courier New" w:cs="Courier New" w:hint="default"/>
      </w:rPr>
    </w:lvl>
    <w:lvl w:ilvl="8" w:tplc="40090005" w:tentative="1">
      <w:start w:val="1"/>
      <w:numFmt w:val="bullet"/>
      <w:lvlText w:val=""/>
      <w:lvlJc w:val="left"/>
      <w:pPr>
        <w:ind w:left="6045" w:hanging="360"/>
      </w:pPr>
      <w:rPr>
        <w:rFonts w:ascii="Wingdings" w:hAnsi="Wingdings" w:hint="default"/>
      </w:rPr>
    </w:lvl>
  </w:abstractNum>
  <w:abstractNum w:abstractNumId="2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44B700B"/>
    <w:multiLevelType w:val="hybridMultilevel"/>
    <w:tmpl w:val="87544B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413999"/>
    <w:multiLevelType w:val="hybridMultilevel"/>
    <w:tmpl w:val="0B5081B2"/>
    <w:lvl w:ilvl="0" w:tplc="FA6A6074">
      <w:start w:val="1"/>
      <w:numFmt w:val="decimal"/>
      <w:lvlText w:val="%1."/>
      <w:lvlJc w:val="left"/>
      <w:pPr>
        <w:ind w:left="928" w:hanging="360"/>
      </w:pPr>
      <w:rPr>
        <w:rFonts w:hint="default"/>
        <w:b/>
        <w:bCs w:val="0"/>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E917A76"/>
    <w:multiLevelType w:val="hybridMultilevel"/>
    <w:tmpl w:val="B106BCDA"/>
    <w:lvl w:ilvl="0" w:tplc="DD9C27F8">
      <w:start w:val="1"/>
      <w:numFmt w:val="lowerRoman"/>
      <w:lvlText w:val="%1)"/>
      <w:lvlJc w:val="left"/>
      <w:pPr>
        <w:ind w:left="1326" w:hanging="720"/>
      </w:pPr>
      <w:rPr>
        <w:rFonts w:hint="default"/>
      </w:rPr>
    </w:lvl>
    <w:lvl w:ilvl="1" w:tplc="40090019" w:tentative="1">
      <w:start w:val="1"/>
      <w:numFmt w:val="lowerLetter"/>
      <w:lvlText w:val="%2."/>
      <w:lvlJc w:val="left"/>
      <w:pPr>
        <w:ind w:left="1686" w:hanging="360"/>
      </w:pPr>
    </w:lvl>
    <w:lvl w:ilvl="2" w:tplc="4009001B" w:tentative="1">
      <w:start w:val="1"/>
      <w:numFmt w:val="lowerRoman"/>
      <w:lvlText w:val="%3."/>
      <w:lvlJc w:val="right"/>
      <w:pPr>
        <w:ind w:left="2406" w:hanging="180"/>
      </w:pPr>
    </w:lvl>
    <w:lvl w:ilvl="3" w:tplc="4009000F" w:tentative="1">
      <w:start w:val="1"/>
      <w:numFmt w:val="decimal"/>
      <w:lvlText w:val="%4."/>
      <w:lvlJc w:val="left"/>
      <w:pPr>
        <w:ind w:left="3126" w:hanging="360"/>
      </w:pPr>
    </w:lvl>
    <w:lvl w:ilvl="4" w:tplc="40090019" w:tentative="1">
      <w:start w:val="1"/>
      <w:numFmt w:val="lowerLetter"/>
      <w:lvlText w:val="%5."/>
      <w:lvlJc w:val="left"/>
      <w:pPr>
        <w:ind w:left="3846" w:hanging="360"/>
      </w:pPr>
    </w:lvl>
    <w:lvl w:ilvl="5" w:tplc="4009001B" w:tentative="1">
      <w:start w:val="1"/>
      <w:numFmt w:val="lowerRoman"/>
      <w:lvlText w:val="%6."/>
      <w:lvlJc w:val="right"/>
      <w:pPr>
        <w:ind w:left="4566" w:hanging="180"/>
      </w:pPr>
    </w:lvl>
    <w:lvl w:ilvl="6" w:tplc="4009000F" w:tentative="1">
      <w:start w:val="1"/>
      <w:numFmt w:val="decimal"/>
      <w:lvlText w:val="%7."/>
      <w:lvlJc w:val="left"/>
      <w:pPr>
        <w:ind w:left="5286" w:hanging="360"/>
      </w:pPr>
    </w:lvl>
    <w:lvl w:ilvl="7" w:tplc="40090019" w:tentative="1">
      <w:start w:val="1"/>
      <w:numFmt w:val="lowerLetter"/>
      <w:lvlText w:val="%8."/>
      <w:lvlJc w:val="left"/>
      <w:pPr>
        <w:ind w:left="6006" w:hanging="360"/>
      </w:pPr>
    </w:lvl>
    <w:lvl w:ilvl="8" w:tplc="4009001B" w:tentative="1">
      <w:start w:val="1"/>
      <w:numFmt w:val="lowerRoman"/>
      <w:lvlText w:val="%9."/>
      <w:lvlJc w:val="right"/>
      <w:pPr>
        <w:ind w:left="6726" w:hanging="180"/>
      </w:pPr>
    </w:lvl>
  </w:abstractNum>
  <w:abstractNum w:abstractNumId="2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88D7B8E"/>
    <w:multiLevelType w:val="hybridMultilevel"/>
    <w:tmpl w:val="C85023E6"/>
    <w:lvl w:ilvl="0" w:tplc="8BA4AFD0">
      <w:start w:val="1"/>
      <w:numFmt w:val="lowerLetter"/>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7C093E88"/>
    <w:multiLevelType w:val="hybridMultilevel"/>
    <w:tmpl w:val="69CC28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EAE21B7"/>
    <w:multiLevelType w:val="multilevel"/>
    <w:tmpl w:val="44C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FA47A85"/>
    <w:multiLevelType w:val="hybridMultilevel"/>
    <w:tmpl w:val="0B88CF02"/>
    <w:lvl w:ilvl="0" w:tplc="459CEC8C">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8"/>
  </w:num>
  <w:num w:numId="3">
    <w:abstractNumId w:val="12"/>
  </w:num>
  <w:num w:numId="4">
    <w:abstractNumId w:val="7"/>
  </w:num>
  <w:num w:numId="5">
    <w:abstractNumId w:val="10"/>
  </w:num>
  <w:num w:numId="6">
    <w:abstractNumId w:val="25"/>
  </w:num>
  <w:num w:numId="7">
    <w:abstractNumId w:val="14"/>
  </w:num>
  <w:num w:numId="8">
    <w:abstractNumId w:val="24"/>
  </w:num>
  <w:num w:numId="9">
    <w:abstractNumId w:val="17"/>
  </w:num>
  <w:num w:numId="10">
    <w:abstractNumId w:val="22"/>
  </w:num>
  <w:num w:numId="11">
    <w:abstractNumId w:val="27"/>
  </w:num>
  <w:num w:numId="12">
    <w:abstractNumId w:val="4"/>
  </w:num>
  <w:num w:numId="13">
    <w:abstractNumId w:val="3"/>
  </w:num>
  <w:num w:numId="14">
    <w:abstractNumId w:val="9"/>
  </w:num>
  <w:num w:numId="15">
    <w:abstractNumId w:val="1"/>
  </w:num>
  <w:num w:numId="16">
    <w:abstractNumId w:val="20"/>
  </w:num>
  <w:num w:numId="17">
    <w:abstractNumId w:val="19"/>
  </w:num>
  <w:num w:numId="18">
    <w:abstractNumId w:val="30"/>
  </w:num>
  <w:num w:numId="19">
    <w:abstractNumId w:val="32"/>
  </w:num>
  <w:num w:numId="20">
    <w:abstractNumId w:val="16"/>
  </w:num>
  <w:num w:numId="21">
    <w:abstractNumId w:val="21"/>
  </w:num>
  <w:num w:numId="22">
    <w:abstractNumId w:val="0"/>
  </w:num>
  <w:num w:numId="23">
    <w:abstractNumId w:val="23"/>
  </w:num>
  <w:num w:numId="24">
    <w:abstractNumId w:val="5"/>
  </w:num>
  <w:num w:numId="25">
    <w:abstractNumId w:val="29"/>
  </w:num>
  <w:num w:numId="26">
    <w:abstractNumId w:val="15"/>
  </w:num>
  <w:num w:numId="27">
    <w:abstractNumId w:val="11"/>
  </w:num>
  <w:num w:numId="28">
    <w:abstractNumId w:val="26"/>
  </w:num>
  <w:num w:numId="29">
    <w:abstractNumId w:val="8"/>
  </w:num>
  <w:num w:numId="30">
    <w:abstractNumId w:val="33"/>
  </w:num>
  <w:num w:numId="31">
    <w:abstractNumId w:val="13"/>
  </w:num>
  <w:num w:numId="32">
    <w:abstractNumId w:val="18"/>
  </w:num>
  <w:num w:numId="33">
    <w:abstractNumId w:val="31"/>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E6A9F"/>
    <w:rsid w:val="0001325F"/>
    <w:rsid w:val="0001718F"/>
    <w:rsid w:val="00021DD2"/>
    <w:rsid w:val="000725A9"/>
    <w:rsid w:val="00093763"/>
    <w:rsid w:val="000956BA"/>
    <w:rsid w:val="000B31F0"/>
    <w:rsid w:val="000F3C94"/>
    <w:rsid w:val="00106A2E"/>
    <w:rsid w:val="001350B4"/>
    <w:rsid w:val="00160DBF"/>
    <w:rsid w:val="0016398C"/>
    <w:rsid w:val="00170C5C"/>
    <w:rsid w:val="001A6BC6"/>
    <w:rsid w:val="001C1523"/>
    <w:rsid w:val="001C4082"/>
    <w:rsid w:val="001E494A"/>
    <w:rsid w:val="001E4CD4"/>
    <w:rsid w:val="001E6A9F"/>
    <w:rsid w:val="001F4636"/>
    <w:rsid w:val="001F5BB0"/>
    <w:rsid w:val="00207DB0"/>
    <w:rsid w:val="00212FCF"/>
    <w:rsid w:val="00243D06"/>
    <w:rsid w:val="002647B5"/>
    <w:rsid w:val="0027106F"/>
    <w:rsid w:val="00274A2A"/>
    <w:rsid w:val="00275769"/>
    <w:rsid w:val="00291C1B"/>
    <w:rsid w:val="002B484C"/>
    <w:rsid w:val="002B48E8"/>
    <w:rsid w:val="002D75E6"/>
    <w:rsid w:val="002F433B"/>
    <w:rsid w:val="0031520B"/>
    <w:rsid w:val="00330AF0"/>
    <w:rsid w:val="00341393"/>
    <w:rsid w:val="00352801"/>
    <w:rsid w:val="00375B3D"/>
    <w:rsid w:val="003C5E4E"/>
    <w:rsid w:val="003D2DE0"/>
    <w:rsid w:val="0040328F"/>
    <w:rsid w:val="00406168"/>
    <w:rsid w:val="00412036"/>
    <w:rsid w:val="004333C4"/>
    <w:rsid w:val="004566D5"/>
    <w:rsid w:val="00472720"/>
    <w:rsid w:val="00490A6F"/>
    <w:rsid w:val="004B0FFF"/>
    <w:rsid w:val="004C1A52"/>
    <w:rsid w:val="004C2D2B"/>
    <w:rsid w:val="004C6CC0"/>
    <w:rsid w:val="00552708"/>
    <w:rsid w:val="0055384A"/>
    <w:rsid w:val="00554803"/>
    <w:rsid w:val="00595428"/>
    <w:rsid w:val="005A4423"/>
    <w:rsid w:val="005C335E"/>
    <w:rsid w:val="005D035E"/>
    <w:rsid w:val="005D0549"/>
    <w:rsid w:val="0060010A"/>
    <w:rsid w:val="00600A82"/>
    <w:rsid w:val="006072A6"/>
    <w:rsid w:val="00607400"/>
    <w:rsid w:val="00610449"/>
    <w:rsid w:val="00630FD4"/>
    <w:rsid w:val="006312F4"/>
    <w:rsid w:val="00643632"/>
    <w:rsid w:val="006462F9"/>
    <w:rsid w:val="00664F2B"/>
    <w:rsid w:val="00666540"/>
    <w:rsid w:val="00667BE1"/>
    <w:rsid w:val="00684412"/>
    <w:rsid w:val="006A2D6C"/>
    <w:rsid w:val="006A3750"/>
    <w:rsid w:val="006B04DD"/>
    <w:rsid w:val="006B7E40"/>
    <w:rsid w:val="006C35BE"/>
    <w:rsid w:val="006D4B16"/>
    <w:rsid w:val="006E14DE"/>
    <w:rsid w:val="006F081E"/>
    <w:rsid w:val="00707738"/>
    <w:rsid w:val="00710459"/>
    <w:rsid w:val="0071277A"/>
    <w:rsid w:val="0071793E"/>
    <w:rsid w:val="00731576"/>
    <w:rsid w:val="00734C68"/>
    <w:rsid w:val="00765818"/>
    <w:rsid w:val="0077766C"/>
    <w:rsid w:val="0079231D"/>
    <w:rsid w:val="007C2CE9"/>
    <w:rsid w:val="007D6CD9"/>
    <w:rsid w:val="007D6D63"/>
    <w:rsid w:val="007F0C2B"/>
    <w:rsid w:val="00802C2E"/>
    <w:rsid w:val="00816193"/>
    <w:rsid w:val="00820AC7"/>
    <w:rsid w:val="008351CE"/>
    <w:rsid w:val="008444C9"/>
    <w:rsid w:val="00875B8D"/>
    <w:rsid w:val="00877858"/>
    <w:rsid w:val="00884D9D"/>
    <w:rsid w:val="008903F4"/>
    <w:rsid w:val="00895DD5"/>
    <w:rsid w:val="008A05BE"/>
    <w:rsid w:val="008C3EE0"/>
    <w:rsid w:val="008D0E93"/>
    <w:rsid w:val="008E017F"/>
    <w:rsid w:val="009049D4"/>
    <w:rsid w:val="00914595"/>
    <w:rsid w:val="0092521E"/>
    <w:rsid w:val="00925271"/>
    <w:rsid w:val="0092623C"/>
    <w:rsid w:val="00931813"/>
    <w:rsid w:val="00933EEE"/>
    <w:rsid w:val="009617BB"/>
    <w:rsid w:val="0098285D"/>
    <w:rsid w:val="00991D1C"/>
    <w:rsid w:val="009A0DEB"/>
    <w:rsid w:val="009B510E"/>
    <w:rsid w:val="009C663D"/>
    <w:rsid w:val="009E3AD0"/>
    <w:rsid w:val="00A03F57"/>
    <w:rsid w:val="00A10907"/>
    <w:rsid w:val="00A41E24"/>
    <w:rsid w:val="00A95988"/>
    <w:rsid w:val="00AB1FDB"/>
    <w:rsid w:val="00AB62F9"/>
    <w:rsid w:val="00B23873"/>
    <w:rsid w:val="00B34257"/>
    <w:rsid w:val="00B40350"/>
    <w:rsid w:val="00B56FD6"/>
    <w:rsid w:val="00B74210"/>
    <w:rsid w:val="00B97EE9"/>
    <w:rsid w:val="00BA4CBA"/>
    <w:rsid w:val="00BC157C"/>
    <w:rsid w:val="00BC682B"/>
    <w:rsid w:val="00BD6140"/>
    <w:rsid w:val="00BE49BB"/>
    <w:rsid w:val="00BE7F69"/>
    <w:rsid w:val="00C36005"/>
    <w:rsid w:val="00C41287"/>
    <w:rsid w:val="00C46197"/>
    <w:rsid w:val="00C51984"/>
    <w:rsid w:val="00C538DB"/>
    <w:rsid w:val="00C5671B"/>
    <w:rsid w:val="00C65D20"/>
    <w:rsid w:val="00C93B69"/>
    <w:rsid w:val="00CC230F"/>
    <w:rsid w:val="00CC5E86"/>
    <w:rsid w:val="00D04764"/>
    <w:rsid w:val="00D20192"/>
    <w:rsid w:val="00D77DCA"/>
    <w:rsid w:val="00D8152C"/>
    <w:rsid w:val="00D8784D"/>
    <w:rsid w:val="00D9193B"/>
    <w:rsid w:val="00DA0CD2"/>
    <w:rsid w:val="00DC30B4"/>
    <w:rsid w:val="00DD0F21"/>
    <w:rsid w:val="00DD4186"/>
    <w:rsid w:val="00DF4D7D"/>
    <w:rsid w:val="00E01D6B"/>
    <w:rsid w:val="00E02C12"/>
    <w:rsid w:val="00E4080B"/>
    <w:rsid w:val="00E45A44"/>
    <w:rsid w:val="00E662A8"/>
    <w:rsid w:val="00EA74EC"/>
    <w:rsid w:val="00EE70A9"/>
    <w:rsid w:val="00F46D65"/>
    <w:rsid w:val="00F56982"/>
    <w:rsid w:val="00FA1868"/>
    <w:rsid w:val="00FB6B18"/>
    <w:rsid w:val="00FC464C"/>
    <w:rsid w:val="00FD024B"/>
    <w:rsid w:val="00FE68A2"/>
    <w:rsid w:val="00FF0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A0DE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A0DE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A0DE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A0DE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A0DEB"/>
    <w:pPr>
      <w:keepNext/>
      <w:keepLines/>
      <w:spacing w:before="220" w:after="40"/>
      <w:outlineLvl w:val="4"/>
    </w:pPr>
    <w:rPr>
      <w:b/>
    </w:rPr>
  </w:style>
  <w:style w:type="paragraph" w:styleId="Heading6">
    <w:name w:val="heading 6"/>
    <w:basedOn w:val="Normal"/>
    <w:next w:val="Normal"/>
    <w:uiPriority w:val="9"/>
    <w:semiHidden/>
    <w:unhideWhenUsed/>
    <w:qFormat/>
    <w:rsid w:val="009A0DE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A0DE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A0DEB"/>
    <w:pPr>
      <w:keepNext/>
      <w:keepLines/>
      <w:spacing w:before="360" w:after="80"/>
    </w:pPr>
    <w:rPr>
      <w:rFonts w:ascii="Georgia" w:eastAsia="Georgia" w:hAnsi="Georgia" w:cs="Georgia"/>
      <w:i/>
      <w:color w:val="666666"/>
      <w:sz w:val="48"/>
      <w:szCs w:val="48"/>
    </w:rPr>
  </w:style>
  <w:style w:type="table" w:customStyle="1" w:styleId="a">
    <w:basedOn w:val="TableNormal"/>
    <w:rsid w:val="009A0DE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A0DE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C663D"/>
    <w:rPr>
      <w:color w:val="0563C1" w:themeColor="hyperlink"/>
      <w:u w:val="single"/>
    </w:rPr>
  </w:style>
  <w:style w:type="paragraph" w:customStyle="1" w:styleId="paragraph">
    <w:name w:val="paragraph"/>
    <w:basedOn w:val="Normal"/>
    <w:rsid w:val="003C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E4E"/>
  </w:style>
  <w:style w:type="character" w:customStyle="1" w:styleId="eop">
    <w:name w:val="eop"/>
    <w:basedOn w:val="DefaultParagraphFont"/>
    <w:rsid w:val="003C5E4E"/>
  </w:style>
  <w:style w:type="character" w:styleId="Strong">
    <w:name w:val="Strong"/>
    <w:basedOn w:val="DefaultParagraphFont"/>
    <w:uiPriority w:val="22"/>
    <w:qFormat/>
    <w:rsid w:val="00D9193B"/>
    <w:rPr>
      <w:b/>
      <w:bCs/>
    </w:rPr>
  </w:style>
  <w:style w:type="paragraph" w:styleId="NormalWeb">
    <w:name w:val="Normal (Web)"/>
    <w:basedOn w:val="Normal"/>
    <w:uiPriority w:val="99"/>
    <w:unhideWhenUsed/>
    <w:rsid w:val="00D919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26547">
      <w:bodyDiv w:val="1"/>
      <w:marLeft w:val="0"/>
      <w:marRight w:val="0"/>
      <w:marTop w:val="0"/>
      <w:marBottom w:val="0"/>
      <w:divBdr>
        <w:top w:val="none" w:sz="0" w:space="0" w:color="auto"/>
        <w:left w:val="none" w:sz="0" w:space="0" w:color="auto"/>
        <w:bottom w:val="none" w:sz="0" w:space="0" w:color="auto"/>
        <w:right w:val="none" w:sz="0" w:space="0" w:color="auto"/>
      </w:divBdr>
    </w:div>
    <w:div w:id="106438369">
      <w:bodyDiv w:val="1"/>
      <w:marLeft w:val="0"/>
      <w:marRight w:val="0"/>
      <w:marTop w:val="0"/>
      <w:marBottom w:val="0"/>
      <w:divBdr>
        <w:top w:val="none" w:sz="0" w:space="0" w:color="auto"/>
        <w:left w:val="none" w:sz="0" w:space="0" w:color="auto"/>
        <w:bottom w:val="none" w:sz="0" w:space="0" w:color="auto"/>
        <w:right w:val="none" w:sz="0" w:space="0" w:color="auto"/>
      </w:divBdr>
    </w:div>
    <w:div w:id="113911263">
      <w:bodyDiv w:val="1"/>
      <w:marLeft w:val="0"/>
      <w:marRight w:val="0"/>
      <w:marTop w:val="0"/>
      <w:marBottom w:val="0"/>
      <w:divBdr>
        <w:top w:val="none" w:sz="0" w:space="0" w:color="auto"/>
        <w:left w:val="none" w:sz="0" w:space="0" w:color="auto"/>
        <w:bottom w:val="none" w:sz="0" w:space="0" w:color="auto"/>
        <w:right w:val="none" w:sz="0" w:space="0" w:color="auto"/>
      </w:divBdr>
    </w:div>
    <w:div w:id="130178807">
      <w:bodyDiv w:val="1"/>
      <w:marLeft w:val="0"/>
      <w:marRight w:val="0"/>
      <w:marTop w:val="0"/>
      <w:marBottom w:val="0"/>
      <w:divBdr>
        <w:top w:val="none" w:sz="0" w:space="0" w:color="auto"/>
        <w:left w:val="none" w:sz="0" w:space="0" w:color="auto"/>
        <w:bottom w:val="none" w:sz="0" w:space="0" w:color="auto"/>
        <w:right w:val="none" w:sz="0" w:space="0" w:color="auto"/>
      </w:divBdr>
    </w:div>
    <w:div w:id="235286483">
      <w:bodyDiv w:val="1"/>
      <w:marLeft w:val="0"/>
      <w:marRight w:val="0"/>
      <w:marTop w:val="0"/>
      <w:marBottom w:val="0"/>
      <w:divBdr>
        <w:top w:val="none" w:sz="0" w:space="0" w:color="auto"/>
        <w:left w:val="none" w:sz="0" w:space="0" w:color="auto"/>
        <w:bottom w:val="none" w:sz="0" w:space="0" w:color="auto"/>
        <w:right w:val="none" w:sz="0" w:space="0" w:color="auto"/>
      </w:divBdr>
    </w:div>
    <w:div w:id="354574532">
      <w:bodyDiv w:val="1"/>
      <w:marLeft w:val="0"/>
      <w:marRight w:val="0"/>
      <w:marTop w:val="0"/>
      <w:marBottom w:val="0"/>
      <w:divBdr>
        <w:top w:val="none" w:sz="0" w:space="0" w:color="auto"/>
        <w:left w:val="none" w:sz="0" w:space="0" w:color="auto"/>
        <w:bottom w:val="none" w:sz="0" w:space="0" w:color="auto"/>
        <w:right w:val="none" w:sz="0" w:space="0" w:color="auto"/>
      </w:divBdr>
      <w:divsChild>
        <w:div w:id="1515613237">
          <w:marLeft w:val="0"/>
          <w:marRight w:val="0"/>
          <w:marTop w:val="0"/>
          <w:marBottom w:val="0"/>
          <w:divBdr>
            <w:top w:val="none" w:sz="0" w:space="0" w:color="auto"/>
            <w:left w:val="none" w:sz="0" w:space="0" w:color="auto"/>
            <w:bottom w:val="none" w:sz="0" w:space="0" w:color="auto"/>
            <w:right w:val="none" w:sz="0" w:space="0" w:color="auto"/>
          </w:divBdr>
        </w:div>
        <w:div w:id="1378092970">
          <w:marLeft w:val="0"/>
          <w:marRight w:val="0"/>
          <w:marTop w:val="0"/>
          <w:marBottom w:val="0"/>
          <w:divBdr>
            <w:top w:val="none" w:sz="0" w:space="0" w:color="auto"/>
            <w:left w:val="none" w:sz="0" w:space="0" w:color="auto"/>
            <w:bottom w:val="none" w:sz="0" w:space="0" w:color="auto"/>
            <w:right w:val="none" w:sz="0" w:space="0" w:color="auto"/>
          </w:divBdr>
        </w:div>
        <w:div w:id="2142503516">
          <w:marLeft w:val="0"/>
          <w:marRight w:val="0"/>
          <w:marTop w:val="0"/>
          <w:marBottom w:val="0"/>
          <w:divBdr>
            <w:top w:val="none" w:sz="0" w:space="0" w:color="auto"/>
            <w:left w:val="none" w:sz="0" w:space="0" w:color="auto"/>
            <w:bottom w:val="none" w:sz="0" w:space="0" w:color="auto"/>
            <w:right w:val="none" w:sz="0" w:space="0" w:color="auto"/>
          </w:divBdr>
        </w:div>
        <w:div w:id="75439519">
          <w:marLeft w:val="0"/>
          <w:marRight w:val="0"/>
          <w:marTop w:val="0"/>
          <w:marBottom w:val="0"/>
          <w:divBdr>
            <w:top w:val="none" w:sz="0" w:space="0" w:color="auto"/>
            <w:left w:val="none" w:sz="0" w:space="0" w:color="auto"/>
            <w:bottom w:val="none" w:sz="0" w:space="0" w:color="auto"/>
            <w:right w:val="none" w:sz="0" w:space="0" w:color="auto"/>
          </w:divBdr>
        </w:div>
        <w:div w:id="1972902758">
          <w:marLeft w:val="0"/>
          <w:marRight w:val="0"/>
          <w:marTop w:val="0"/>
          <w:marBottom w:val="0"/>
          <w:divBdr>
            <w:top w:val="none" w:sz="0" w:space="0" w:color="auto"/>
            <w:left w:val="none" w:sz="0" w:space="0" w:color="auto"/>
            <w:bottom w:val="none" w:sz="0" w:space="0" w:color="auto"/>
            <w:right w:val="none" w:sz="0" w:space="0" w:color="auto"/>
          </w:divBdr>
        </w:div>
      </w:divsChild>
    </w:div>
    <w:div w:id="376515687">
      <w:bodyDiv w:val="1"/>
      <w:marLeft w:val="0"/>
      <w:marRight w:val="0"/>
      <w:marTop w:val="0"/>
      <w:marBottom w:val="0"/>
      <w:divBdr>
        <w:top w:val="none" w:sz="0" w:space="0" w:color="auto"/>
        <w:left w:val="none" w:sz="0" w:space="0" w:color="auto"/>
        <w:bottom w:val="none" w:sz="0" w:space="0" w:color="auto"/>
        <w:right w:val="none" w:sz="0" w:space="0" w:color="auto"/>
      </w:divBdr>
    </w:div>
    <w:div w:id="378673308">
      <w:bodyDiv w:val="1"/>
      <w:marLeft w:val="0"/>
      <w:marRight w:val="0"/>
      <w:marTop w:val="0"/>
      <w:marBottom w:val="0"/>
      <w:divBdr>
        <w:top w:val="none" w:sz="0" w:space="0" w:color="auto"/>
        <w:left w:val="none" w:sz="0" w:space="0" w:color="auto"/>
        <w:bottom w:val="none" w:sz="0" w:space="0" w:color="auto"/>
        <w:right w:val="none" w:sz="0" w:space="0" w:color="auto"/>
      </w:divBdr>
      <w:divsChild>
        <w:div w:id="1561791770">
          <w:marLeft w:val="0"/>
          <w:marRight w:val="0"/>
          <w:marTop w:val="0"/>
          <w:marBottom w:val="0"/>
          <w:divBdr>
            <w:top w:val="none" w:sz="0" w:space="0" w:color="auto"/>
            <w:left w:val="none" w:sz="0" w:space="0" w:color="auto"/>
            <w:bottom w:val="none" w:sz="0" w:space="0" w:color="auto"/>
            <w:right w:val="none" w:sz="0" w:space="0" w:color="auto"/>
          </w:divBdr>
        </w:div>
        <w:div w:id="570651391">
          <w:marLeft w:val="0"/>
          <w:marRight w:val="0"/>
          <w:marTop w:val="0"/>
          <w:marBottom w:val="0"/>
          <w:divBdr>
            <w:top w:val="none" w:sz="0" w:space="0" w:color="auto"/>
            <w:left w:val="none" w:sz="0" w:space="0" w:color="auto"/>
            <w:bottom w:val="none" w:sz="0" w:space="0" w:color="auto"/>
            <w:right w:val="none" w:sz="0" w:space="0" w:color="auto"/>
          </w:divBdr>
        </w:div>
        <w:div w:id="1280184472">
          <w:marLeft w:val="0"/>
          <w:marRight w:val="0"/>
          <w:marTop w:val="0"/>
          <w:marBottom w:val="0"/>
          <w:divBdr>
            <w:top w:val="none" w:sz="0" w:space="0" w:color="auto"/>
            <w:left w:val="none" w:sz="0" w:space="0" w:color="auto"/>
            <w:bottom w:val="none" w:sz="0" w:space="0" w:color="auto"/>
            <w:right w:val="none" w:sz="0" w:space="0" w:color="auto"/>
          </w:divBdr>
        </w:div>
        <w:div w:id="682365098">
          <w:marLeft w:val="0"/>
          <w:marRight w:val="0"/>
          <w:marTop w:val="0"/>
          <w:marBottom w:val="0"/>
          <w:divBdr>
            <w:top w:val="none" w:sz="0" w:space="0" w:color="auto"/>
            <w:left w:val="none" w:sz="0" w:space="0" w:color="auto"/>
            <w:bottom w:val="none" w:sz="0" w:space="0" w:color="auto"/>
            <w:right w:val="none" w:sz="0" w:space="0" w:color="auto"/>
          </w:divBdr>
        </w:div>
        <w:div w:id="1529024317">
          <w:marLeft w:val="0"/>
          <w:marRight w:val="0"/>
          <w:marTop w:val="0"/>
          <w:marBottom w:val="0"/>
          <w:divBdr>
            <w:top w:val="none" w:sz="0" w:space="0" w:color="auto"/>
            <w:left w:val="none" w:sz="0" w:space="0" w:color="auto"/>
            <w:bottom w:val="none" w:sz="0" w:space="0" w:color="auto"/>
            <w:right w:val="none" w:sz="0" w:space="0" w:color="auto"/>
          </w:divBdr>
        </w:div>
        <w:div w:id="405686594">
          <w:marLeft w:val="0"/>
          <w:marRight w:val="0"/>
          <w:marTop w:val="0"/>
          <w:marBottom w:val="0"/>
          <w:divBdr>
            <w:top w:val="none" w:sz="0" w:space="0" w:color="auto"/>
            <w:left w:val="none" w:sz="0" w:space="0" w:color="auto"/>
            <w:bottom w:val="none" w:sz="0" w:space="0" w:color="auto"/>
            <w:right w:val="none" w:sz="0" w:space="0" w:color="auto"/>
          </w:divBdr>
        </w:div>
      </w:divsChild>
    </w:div>
    <w:div w:id="398289307">
      <w:bodyDiv w:val="1"/>
      <w:marLeft w:val="0"/>
      <w:marRight w:val="0"/>
      <w:marTop w:val="0"/>
      <w:marBottom w:val="0"/>
      <w:divBdr>
        <w:top w:val="none" w:sz="0" w:space="0" w:color="auto"/>
        <w:left w:val="none" w:sz="0" w:space="0" w:color="auto"/>
        <w:bottom w:val="none" w:sz="0" w:space="0" w:color="auto"/>
        <w:right w:val="none" w:sz="0" w:space="0" w:color="auto"/>
      </w:divBdr>
    </w:div>
    <w:div w:id="703362542">
      <w:bodyDiv w:val="1"/>
      <w:marLeft w:val="0"/>
      <w:marRight w:val="0"/>
      <w:marTop w:val="0"/>
      <w:marBottom w:val="0"/>
      <w:divBdr>
        <w:top w:val="none" w:sz="0" w:space="0" w:color="auto"/>
        <w:left w:val="none" w:sz="0" w:space="0" w:color="auto"/>
        <w:bottom w:val="none" w:sz="0" w:space="0" w:color="auto"/>
        <w:right w:val="none" w:sz="0" w:space="0" w:color="auto"/>
      </w:divBdr>
      <w:divsChild>
        <w:div w:id="1417021247">
          <w:marLeft w:val="0"/>
          <w:marRight w:val="0"/>
          <w:marTop w:val="0"/>
          <w:marBottom w:val="0"/>
          <w:divBdr>
            <w:top w:val="none" w:sz="0" w:space="0" w:color="auto"/>
            <w:left w:val="none" w:sz="0" w:space="0" w:color="auto"/>
            <w:bottom w:val="none" w:sz="0" w:space="0" w:color="auto"/>
            <w:right w:val="none" w:sz="0" w:space="0" w:color="auto"/>
          </w:divBdr>
        </w:div>
        <w:div w:id="21980893">
          <w:marLeft w:val="0"/>
          <w:marRight w:val="0"/>
          <w:marTop w:val="0"/>
          <w:marBottom w:val="0"/>
          <w:divBdr>
            <w:top w:val="none" w:sz="0" w:space="0" w:color="auto"/>
            <w:left w:val="none" w:sz="0" w:space="0" w:color="auto"/>
            <w:bottom w:val="none" w:sz="0" w:space="0" w:color="auto"/>
            <w:right w:val="none" w:sz="0" w:space="0" w:color="auto"/>
          </w:divBdr>
        </w:div>
        <w:div w:id="1672369644">
          <w:marLeft w:val="0"/>
          <w:marRight w:val="0"/>
          <w:marTop w:val="0"/>
          <w:marBottom w:val="0"/>
          <w:divBdr>
            <w:top w:val="none" w:sz="0" w:space="0" w:color="auto"/>
            <w:left w:val="none" w:sz="0" w:space="0" w:color="auto"/>
            <w:bottom w:val="none" w:sz="0" w:space="0" w:color="auto"/>
            <w:right w:val="none" w:sz="0" w:space="0" w:color="auto"/>
          </w:divBdr>
        </w:div>
        <w:div w:id="1359163695">
          <w:marLeft w:val="0"/>
          <w:marRight w:val="0"/>
          <w:marTop w:val="0"/>
          <w:marBottom w:val="0"/>
          <w:divBdr>
            <w:top w:val="none" w:sz="0" w:space="0" w:color="auto"/>
            <w:left w:val="none" w:sz="0" w:space="0" w:color="auto"/>
            <w:bottom w:val="none" w:sz="0" w:space="0" w:color="auto"/>
            <w:right w:val="none" w:sz="0" w:space="0" w:color="auto"/>
          </w:divBdr>
        </w:div>
        <w:div w:id="1942297090">
          <w:marLeft w:val="0"/>
          <w:marRight w:val="0"/>
          <w:marTop w:val="0"/>
          <w:marBottom w:val="0"/>
          <w:divBdr>
            <w:top w:val="none" w:sz="0" w:space="0" w:color="auto"/>
            <w:left w:val="none" w:sz="0" w:space="0" w:color="auto"/>
            <w:bottom w:val="none" w:sz="0" w:space="0" w:color="auto"/>
            <w:right w:val="none" w:sz="0" w:space="0" w:color="auto"/>
          </w:divBdr>
        </w:div>
        <w:div w:id="1220819900">
          <w:marLeft w:val="0"/>
          <w:marRight w:val="0"/>
          <w:marTop w:val="0"/>
          <w:marBottom w:val="0"/>
          <w:divBdr>
            <w:top w:val="none" w:sz="0" w:space="0" w:color="auto"/>
            <w:left w:val="none" w:sz="0" w:space="0" w:color="auto"/>
            <w:bottom w:val="none" w:sz="0" w:space="0" w:color="auto"/>
            <w:right w:val="none" w:sz="0" w:space="0" w:color="auto"/>
          </w:divBdr>
        </w:div>
      </w:divsChild>
    </w:div>
    <w:div w:id="749808381">
      <w:bodyDiv w:val="1"/>
      <w:marLeft w:val="0"/>
      <w:marRight w:val="0"/>
      <w:marTop w:val="0"/>
      <w:marBottom w:val="0"/>
      <w:divBdr>
        <w:top w:val="none" w:sz="0" w:space="0" w:color="auto"/>
        <w:left w:val="none" w:sz="0" w:space="0" w:color="auto"/>
        <w:bottom w:val="none" w:sz="0" w:space="0" w:color="auto"/>
        <w:right w:val="none" w:sz="0" w:space="0" w:color="auto"/>
      </w:divBdr>
    </w:div>
    <w:div w:id="877206988">
      <w:bodyDiv w:val="1"/>
      <w:marLeft w:val="0"/>
      <w:marRight w:val="0"/>
      <w:marTop w:val="0"/>
      <w:marBottom w:val="0"/>
      <w:divBdr>
        <w:top w:val="none" w:sz="0" w:space="0" w:color="auto"/>
        <w:left w:val="none" w:sz="0" w:space="0" w:color="auto"/>
        <w:bottom w:val="none" w:sz="0" w:space="0" w:color="auto"/>
        <w:right w:val="none" w:sz="0" w:space="0" w:color="auto"/>
      </w:divBdr>
    </w:div>
    <w:div w:id="977733149">
      <w:bodyDiv w:val="1"/>
      <w:marLeft w:val="0"/>
      <w:marRight w:val="0"/>
      <w:marTop w:val="0"/>
      <w:marBottom w:val="0"/>
      <w:divBdr>
        <w:top w:val="none" w:sz="0" w:space="0" w:color="auto"/>
        <w:left w:val="none" w:sz="0" w:space="0" w:color="auto"/>
        <w:bottom w:val="none" w:sz="0" w:space="0" w:color="auto"/>
        <w:right w:val="none" w:sz="0" w:space="0" w:color="auto"/>
      </w:divBdr>
    </w:div>
    <w:div w:id="1017125139">
      <w:bodyDiv w:val="1"/>
      <w:marLeft w:val="0"/>
      <w:marRight w:val="0"/>
      <w:marTop w:val="0"/>
      <w:marBottom w:val="0"/>
      <w:divBdr>
        <w:top w:val="none" w:sz="0" w:space="0" w:color="auto"/>
        <w:left w:val="none" w:sz="0" w:space="0" w:color="auto"/>
        <w:bottom w:val="none" w:sz="0" w:space="0" w:color="auto"/>
        <w:right w:val="none" w:sz="0" w:space="0" w:color="auto"/>
      </w:divBdr>
    </w:div>
    <w:div w:id="1075973427">
      <w:bodyDiv w:val="1"/>
      <w:marLeft w:val="0"/>
      <w:marRight w:val="0"/>
      <w:marTop w:val="0"/>
      <w:marBottom w:val="0"/>
      <w:divBdr>
        <w:top w:val="none" w:sz="0" w:space="0" w:color="auto"/>
        <w:left w:val="none" w:sz="0" w:space="0" w:color="auto"/>
        <w:bottom w:val="none" w:sz="0" w:space="0" w:color="auto"/>
        <w:right w:val="none" w:sz="0" w:space="0" w:color="auto"/>
      </w:divBdr>
    </w:div>
    <w:div w:id="1088576500">
      <w:bodyDiv w:val="1"/>
      <w:marLeft w:val="0"/>
      <w:marRight w:val="0"/>
      <w:marTop w:val="0"/>
      <w:marBottom w:val="0"/>
      <w:divBdr>
        <w:top w:val="none" w:sz="0" w:space="0" w:color="auto"/>
        <w:left w:val="none" w:sz="0" w:space="0" w:color="auto"/>
        <w:bottom w:val="none" w:sz="0" w:space="0" w:color="auto"/>
        <w:right w:val="none" w:sz="0" w:space="0" w:color="auto"/>
      </w:divBdr>
      <w:divsChild>
        <w:div w:id="1392852831">
          <w:marLeft w:val="720"/>
          <w:marRight w:val="0"/>
          <w:marTop w:val="0"/>
          <w:marBottom w:val="0"/>
          <w:divBdr>
            <w:top w:val="none" w:sz="0" w:space="0" w:color="auto"/>
            <w:left w:val="none" w:sz="0" w:space="0" w:color="auto"/>
            <w:bottom w:val="none" w:sz="0" w:space="0" w:color="auto"/>
            <w:right w:val="none" w:sz="0" w:space="0" w:color="auto"/>
          </w:divBdr>
        </w:div>
      </w:divsChild>
    </w:div>
    <w:div w:id="1154948792">
      <w:bodyDiv w:val="1"/>
      <w:marLeft w:val="0"/>
      <w:marRight w:val="0"/>
      <w:marTop w:val="0"/>
      <w:marBottom w:val="0"/>
      <w:divBdr>
        <w:top w:val="none" w:sz="0" w:space="0" w:color="auto"/>
        <w:left w:val="none" w:sz="0" w:space="0" w:color="auto"/>
        <w:bottom w:val="none" w:sz="0" w:space="0" w:color="auto"/>
        <w:right w:val="none" w:sz="0" w:space="0" w:color="auto"/>
      </w:divBdr>
    </w:div>
    <w:div w:id="1204051127">
      <w:bodyDiv w:val="1"/>
      <w:marLeft w:val="0"/>
      <w:marRight w:val="0"/>
      <w:marTop w:val="0"/>
      <w:marBottom w:val="0"/>
      <w:divBdr>
        <w:top w:val="none" w:sz="0" w:space="0" w:color="auto"/>
        <w:left w:val="none" w:sz="0" w:space="0" w:color="auto"/>
        <w:bottom w:val="none" w:sz="0" w:space="0" w:color="auto"/>
        <w:right w:val="none" w:sz="0" w:space="0" w:color="auto"/>
      </w:divBdr>
      <w:divsChild>
        <w:div w:id="1644652769">
          <w:marLeft w:val="0"/>
          <w:marRight w:val="0"/>
          <w:marTop w:val="0"/>
          <w:marBottom w:val="0"/>
          <w:divBdr>
            <w:top w:val="none" w:sz="0" w:space="0" w:color="auto"/>
            <w:left w:val="none" w:sz="0" w:space="0" w:color="auto"/>
            <w:bottom w:val="none" w:sz="0" w:space="0" w:color="auto"/>
            <w:right w:val="none" w:sz="0" w:space="0" w:color="auto"/>
          </w:divBdr>
        </w:div>
        <w:div w:id="975723318">
          <w:marLeft w:val="0"/>
          <w:marRight w:val="0"/>
          <w:marTop w:val="0"/>
          <w:marBottom w:val="0"/>
          <w:divBdr>
            <w:top w:val="none" w:sz="0" w:space="0" w:color="auto"/>
            <w:left w:val="none" w:sz="0" w:space="0" w:color="auto"/>
            <w:bottom w:val="none" w:sz="0" w:space="0" w:color="auto"/>
            <w:right w:val="none" w:sz="0" w:space="0" w:color="auto"/>
          </w:divBdr>
        </w:div>
        <w:div w:id="1248153858">
          <w:marLeft w:val="0"/>
          <w:marRight w:val="0"/>
          <w:marTop w:val="0"/>
          <w:marBottom w:val="0"/>
          <w:divBdr>
            <w:top w:val="none" w:sz="0" w:space="0" w:color="auto"/>
            <w:left w:val="none" w:sz="0" w:space="0" w:color="auto"/>
            <w:bottom w:val="none" w:sz="0" w:space="0" w:color="auto"/>
            <w:right w:val="none" w:sz="0" w:space="0" w:color="auto"/>
          </w:divBdr>
        </w:div>
        <w:div w:id="1276130538">
          <w:marLeft w:val="0"/>
          <w:marRight w:val="0"/>
          <w:marTop w:val="0"/>
          <w:marBottom w:val="0"/>
          <w:divBdr>
            <w:top w:val="none" w:sz="0" w:space="0" w:color="auto"/>
            <w:left w:val="none" w:sz="0" w:space="0" w:color="auto"/>
            <w:bottom w:val="none" w:sz="0" w:space="0" w:color="auto"/>
            <w:right w:val="none" w:sz="0" w:space="0" w:color="auto"/>
          </w:divBdr>
        </w:div>
        <w:div w:id="415057923">
          <w:marLeft w:val="0"/>
          <w:marRight w:val="0"/>
          <w:marTop w:val="0"/>
          <w:marBottom w:val="0"/>
          <w:divBdr>
            <w:top w:val="none" w:sz="0" w:space="0" w:color="auto"/>
            <w:left w:val="none" w:sz="0" w:space="0" w:color="auto"/>
            <w:bottom w:val="none" w:sz="0" w:space="0" w:color="auto"/>
            <w:right w:val="none" w:sz="0" w:space="0" w:color="auto"/>
          </w:divBdr>
        </w:div>
        <w:div w:id="688291263">
          <w:marLeft w:val="0"/>
          <w:marRight w:val="0"/>
          <w:marTop w:val="0"/>
          <w:marBottom w:val="0"/>
          <w:divBdr>
            <w:top w:val="none" w:sz="0" w:space="0" w:color="auto"/>
            <w:left w:val="none" w:sz="0" w:space="0" w:color="auto"/>
            <w:bottom w:val="none" w:sz="0" w:space="0" w:color="auto"/>
            <w:right w:val="none" w:sz="0" w:space="0" w:color="auto"/>
          </w:divBdr>
        </w:div>
      </w:divsChild>
    </w:div>
    <w:div w:id="1234315879">
      <w:bodyDiv w:val="1"/>
      <w:marLeft w:val="0"/>
      <w:marRight w:val="0"/>
      <w:marTop w:val="0"/>
      <w:marBottom w:val="0"/>
      <w:divBdr>
        <w:top w:val="none" w:sz="0" w:space="0" w:color="auto"/>
        <w:left w:val="none" w:sz="0" w:space="0" w:color="auto"/>
        <w:bottom w:val="none" w:sz="0" w:space="0" w:color="auto"/>
        <w:right w:val="none" w:sz="0" w:space="0" w:color="auto"/>
      </w:divBdr>
    </w:div>
    <w:div w:id="1349408090">
      <w:bodyDiv w:val="1"/>
      <w:marLeft w:val="0"/>
      <w:marRight w:val="0"/>
      <w:marTop w:val="0"/>
      <w:marBottom w:val="0"/>
      <w:divBdr>
        <w:top w:val="none" w:sz="0" w:space="0" w:color="auto"/>
        <w:left w:val="none" w:sz="0" w:space="0" w:color="auto"/>
        <w:bottom w:val="none" w:sz="0" w:space="0" w:color="auto"/>
        <w:right w:val="none" w:sz="0" w:space="0" w:color="auto"/>
      </w:divBdr>
      <w:divsChild>
        <w:div w:id="1145584851">
          <w:marLeft w:val="0"/>
          <w:marRight w:val="0"/>
          <w:marTop w:val="0"/>
          <w:marBottom w:val="0"/>
          <w:divBdr>
            <w:top w:val="none" w:sz="0" w:space="0" w:color="auto"/>
            <w:left w:val="none" w:sz="0" w:space="0" w:color="auto"/>
            <w:bottom w:val="none" w:sz="0" w:space="0" w:color="auto"/>
            <w:right w:val="none" w:sz="0" w:space="0" w:color="auto"/>
          </w:divBdr>
        </w:div>
        <w:div w:id="99569454">
          <w:marLeft w:val="0"/>
          <w:marRight w:val="0"/>
          <w:marTop w:val="0"/>
          <w:marBottom w:val="0"/>
          <w:divBdr>
            <w:top w:val="none" w:sz="0" w:space="0" w:color="auto"/>
            <w:left w:val="none" w:sz="0" w:space="0" w:color="auto"/>
            <w:bottom w:val="none" w:sz="0" w:space="0" w:color="auto"/>
            <w:right w:val="none" w:sz="0" w:space="0" w:color="auto"/>
          </w:divBdr>
        </w:div>
        <w:div w:id="903488121">
          <w:marLeft w:val="0"/>
          <w:marRight w:val="0"/>
          <w:marTop w:val="0"/>
          <w:marBottom w:val="0"/>
          <w:divBdr>
            <w:top w:val="none" w:sz="0" w:space="0" w:color="auto"/>
            <w:left w:val="none" w:sz="0" w:space="0" w:color="auto"/>
            <w:bottom w:val="none" w:sz="0" w:space="0" w:color="auto"/>
            <w:right w:val="none" w:sz="0" w:space="0" w:color="auto"/>
          </w:divBdr>
        </w:div>
        <w:div w:id="386414909">
          <w:marLeft w:val="0"/>
          <w:marRight w:val="0"/>
          <w:marTop w:val="0"/>
          <w:marBottom w:val="0"/>
          <w:divBdr>
            <w:top w:val="none" w:sz="0" w:space="0" w:color="auto"/>
            <w:left w:val="none" w:sz="0" w:space="0" w:color="auto"/>
            <w:bottom w:val="none" w:sz="0" w:space="0" w:color="auto"/>
            <w:right w:val="none" w:sz="0" w:space="0" w:color="auto"/>
          </w:divBdr>
        </w:div>
        <w:div w:id="2045784988">
          <w:marLeft w:val="0"/>
          <w:marRight w:val="0"/>
          <w:marTop w:val="0"/>
          <w:marBottom w:val="0"/>
          <w:divBdr>
            <w:top w:val="none" w:sz="0" w:space="0" w:color="auto"/>
            <w:left w:val="none" w:sz="0" w:space="0" w:color="auto"/>
            <w:bottom w:val="none" w:sz="0" w:space="0" w:color="auto"/>
            <w:right w:val="none" w:sz="0" w:space="0" w:color="auto"/>
          </w:divBdr>
        </w:div>
        <w:div w:id="1988776097">
          <w:marLeft w:val="0"/>
          <w:marRight w:val="0"/>
          <w:marTop w:val="0"/>
          <w:marBottom w:val="0"/>
          <w:divBdr>
            <w:top w:val="none" w:sz="0" w:space="0" w:color="auto"/>
            <w:left w:val="none" w:sz="0" w:space="0" w:color="auto"/>
            <w:bottom w:val="none" w:sz="0" w:space="0" w:color="auto"/>
            <w:right w:val="none" w:sz="0" w:space="0" w:color="auto"/>
          </w:divBdr>
        </w:div>
      </w:divsChild>
    </w:div>
    <w:div w:id="1355887724">
      <w:bodyDiv w:val="1"/>
      <w:marLeft w:val="0"/>
      <w:marRight w:val="0"/>
      <w:marTop w:val="0"/>
      <w:marBottom w:val="0"/>
      <w:divBdr>
        <w:top w:val="none" w:sz="0" w:space="0" w:color="auto"/>
        <w:left w:val="none" w:sz="0" w:space="0" w:color="auto"/>
        <w:bottom w:val="none" w:sz="0" w:space="0" w:color="auto"/>
        <w:right w:val="none" w:sz="0" w:space="0" w:color="auto"/>
      </w:divBdr>
    </w:div>
    <w:div w:id="1376196787">
      <w:bodyDiv w:val="1"/>
      <w:marLeft w:val="0"/>
      <w:marRight w:val="0"/>
      <w:marTop w:val="0"/>
      <w:marBottom w:val="0"/>
      <w:divBdr>
        <w:top w:val="none" w:sz="0" w:space="0" w:color="auto"/>
        <w:left w:val="none" w:sz="0" w:space="0" w:color="auto"/>
        <w:bottom w:val="none" w:sz="0" w:space="0" w:color="auto"/>
        <w:right w:val="none" w:sz="0" w:space="0" w:color="auto"/>
      </w:divBdr>
      <w:divsChild>
        <w:div w:id="1183975273">
          <w:marLeft w:val="0"/>
          <w:marRight w:val="0"/>
          <w:marTop w:val="180"/>
          <w:marBottom w:val="180"/>
          <w:divBdr>
            <w:top w:val="none" w:sz="0" w:space="0" w:color="auto"/>
            <w:left w:val="none" w:sz="0" w:space="0" w:color="auto"/>
            <w:bottom w:val="none" w:sz="0" w:space="0" w:color="auto"/>
            <w:right w:val="none" w:sz="0" w:space="0" w:color="auto"/>
          </w:divBdr>
        </w:div>
      </w:divsChild>
    </w:div>
    <w:div w:id="1404914565">
      <w:bodyDiv w:val="1"/>
      <w:marLeft w:val="0"/>
      <w:marRight w:val="0"/>
      <w:marTop w:val="0"/>
      <w:marBottom w:val="0"/>
      <w:divBdr>
        <w:top w:val="none" w:sz="0" w:space="0" w:color="auto"/>
        <w:left w:val="none" w:sz="0" w:space="0" w:color="auto"/>
        <w:bottom w:val="none" w:sz="0" w:space="0" w:color="auto"/>
        <w:right w:val="none" w:sz="0" w:space="0" w:color="auto"/>
      </w:divBdr>
    </w:div>
    <w:div w:id="1477911221">
      <w:bodyDiv w:val="1"/>
      <w:marLeft w:val="0"/>
      <w:marRight w:val="0"/>
      <w:marTop w:val="0"/>
      <w:marBottom w:val="0"/>
      <w:divBdr>
        <w:top w:val="none" w:sz="0" w:space="0" w:color="auto"/>
        <w:left w:val="none" w:sz="0" w:space="0" w:color="auto"/>
        <w:bottom w:val="none" w:sz="0" w:space="0" w:color="auto"/>
        <w:right w:val="none" w:sz="0" w:space="0" w:color="auto"/>
      </w:divBdr>
    </w:div>
    <w:div w:id="1495294891">
      <w:bodyDiv w:val="1"/>
      <w:marLeft w:val="0"/>
      <w:marRight w:val="0"/>
      <w:marTop w:val="0"/>
      <w:marBottom w:val="0"/>
      <w:divBdr>
        <w:top w:val="none" w:sz="0" w:space="0" w:color="auto"/>
        <w:left w:val="none" w:sz="0" w:space="0" w:color="auto"/>
        <w:bottom w:val="none" w:sz="0" w:space="0" w:color="auto"/>
        <w:right w:val="none" w:sz="0" w:space="0" w:color="auto"/>
      </w:divBdr>
      <w:divsChild>
        <w:div w:id="164710979">
          <w:marLeft w:val="0"/>
          <w:marRight w:val="0"/>
          <w:marTop w:val="0"/>
          <w:marBottom w:val="0"/>
          <w:divBdr>
            <w:top w:val="none" w:sz="0" w:space="0" w:color="auto"/>
            <w:left w:val="none" w:sz="0" w:space="0" w:color="auto"/>
            <w:bottom w:val="none" w:sz="0" w:space="0" w:color="auto"/>
            <w:right w:val="none" w:sz="0" w:space="0" w:color="auto"/>
          </w:divBdr>
        </w:div>
        <w:div w:id="451439878">
          <w:marLeft w:val="0"/>
          <w:marRight w:val="0"/>
          <w:marTop w:val="0"/>
          <w:marBottom w:val="0"/>
          <w:divBdr>
            <w:top w:val="none" w:sz="0" w:space="0" w:color="auto"/>
            <w:left w:val="none" w:sz="0" w:space="0" w:color="auto"/>
            <w:bottom w:val="none" w:sz="0" w:space="0" w:color="auto"/>
            <w:right w:val="none" w:sz="0" w:space="0" w:color="auto"/>
          </w:divBdr>
        </w:div>
        <w:div w:id="709957093">
          <w:marLeft w:val="0"/>
          <w:marRight w:val="0"/>
          <w:marTop w:val="0"/>
          <w:marBottom w:val="0"/>
          <w:divBdr>
            <w:top w:val="none" w:sz="0" w:space="0" w:color="auto"/>
            <w:left w:val="none" w:sz="0" w:space="0" w:color="auto"/>
            <w:bottom w:val="none" w:sz="0" w:space="0" w:color="auto"/>
            <w:right w:val="none" w:sz="0" w:space="0" w:color="auto"/>
          </w:divBdr>
        </w:div>
        <w:div w:id="142083620">
          <w:marLeft w:val="0"/>
          <w:marRight w:val="0"/>
          <w:marTop w:val="0"/>
          <w:marBottom w:val="0"/>
          <w:divBdr>
            <w:top w:val="none" w:sz="0" w:space="0" w:color="auto"/>
            <w:left w:val="none" w:sz="0" w:space="0" w:color="auto"/>
            <w:bottom w:val="none" w:sz="0" w:space="0" w:color="auto"/>
            <w:right w:val="none" w:sz="0" w:space="0" w:color="auto"/>
          </w:divBdr>
        </w:div>
        <w:div w:id="173424263">
          <w:marLeft w:val="0"/>
          <w:marRight w:val="0"/>
          <w:marTop w:val="0"/>
          <w:marBottom w:val="0"/>
          <w:divBdr>
            <w:top w:val="none" w:sz="0" w:space="0" w:color="auto"/>
            <w:left w:val="none" w:sz="0" w:space="0" w:color="auto"/>
            <w:bottom w:val="none" w:sz="0" w:space="0" w:color="auto"/>
            <w:right w:val="none" w:sz="0" w:space="0" w:color="auto"/>
          </w:divBdr>
        </w:div>
      </w:divsChild>
    </w:div>
    <w:div w:id="1527866631">
      <w:bodyDiv w:val="1"/>
      <w:marLeft w:val="0"/>
      <w:marRight w:val="0"/>
      <w:marTop w:val="0"/>
      <w:marBottom w:val="0"/>
      <w:divBdr>
        <w:top w:val="none" w:sz="0" w:space="0" w:color="auto"/>
        <w:left w:val="none" w:sz="0" w:space="0" w:color="auto"/>
        <w:bottom w:val="none" w:sz="0" w:space="0" w:color="auto"/>
        <w:right w:val="none" w:sz="0" w:space="0" w:color="auto"/>
      </w:divBdr>
    </w:div>
    <w:div w:id="1542596409">
      <w:bodyDiv w:val="1"/>
      <w:marLeft w:val="0"/>
      <w:marRight w:val="0"/>
      <w:marTop w:val="0"/>
      <w:marBottom w:val="0"/>
      <w:divBdr>
        <w:top w:val="none" w:sz="0" w:space="0" w:color="auto"/>
        <w:left w:val="none" w:sz="0" w:space="0" w:color="auto"/>
        <w:bottom w:val="none" w:sz="0" w:space="0" w:color="auto"/>
        <w:right w:val="none" w:sz="0" w:space="0" w:color="auto"/>
      </w:divBdr>
    </w:div>
    <w:div w:id="1624263226">
      <w:bodyDiv w:val="1"/>
      <w:marLeft w:val="0"/>
      <w:marRight w:val="0"/>
      <w:marTop w:val="0"/>
      <w:marBottom w:val="0"/>
      <w:divBdr>
        <w:top w:val="none" w:sz="0" w:space="0" w:color="auto"/>
        <w:left w:val="none" w:sz="0" w:space="0" w:color="auto"/>
        <w:bottom w:val="none" w:sz="0" w:space="0" w:color="auto"/>
        <w:right w:val="none" w:sz="0" w:space="0" w:color="auto"/>
      </w:divBdr>
    </w:div>
    <w:div w:id="1680698435">
      <w:bodyDiv w:val="1"/>
      <w:marLeft w:val="0"/>
      <w:marRight w:val="0"/>
      <w:marTop w:val="0"/>
      <w:marBottom w:val="0"/>
      <w:divBdr>
        <w:top w:val="none" w:sz="0" w:space="0" w:color="auto"/>
        <w:left w:val="none" w:sz="0" w:space="0" w:color="auto"/>
        <w:bottom w:val="none" w:sz="0" w:space="0" w:color="auto"/>
        <w:right w:val="none" w:sz="0" w:space="0" w:color="auto"/>
      </w:divBdr>
    </w:div>
    <w:div w:id="1732145773">
      <w:bodyDiv w:val="1"/>
      <w:marLeft w:val="0"/>
      <w:marRight w:val="0"/>
      <w:marTop w:val="0"/>
      <w:marBottom w:val="0"/>
      <w:divBdr>
        <w:top w:val="none" w:sz="0" w:space="0" w:color="auto"/>
        <w:left w:val="none" w:sz="0" w:space="0" w:color="auto"/>
        <w:bottom w:val="none" w:sz="0" w:space="0" w:color="auto"/>
        <w:right w:val="none" w:sz="0" w:space="0" w:color="auto"/>
      </w:divBdr>
    </w:div>
    <w:div w:id="1787194604">
      <w:bodyDiv w:val="1"/>
      <w:marLeft w:val="0"/>
      <w:marRight w:val="0"/>
      <w:marTop w:val="0"/>
      <w:marBottom w:val="0"/>
      <w:divBdr>
        <w:top w:val="none" w:sz="0" w:space="0" w:color="auto"/>
        <w:left w:val="none" w:sz="0" w:space="0" w:color="auto"/>
        <w:bottom w:val="none" w:sz="0" w:space="0" w:color="auto"/>
        <w:right w:val="none" w:sz="0" w:space="0" w:color="auto"/>
      </w:divBdr>
    </w:div>
    <w:div w:id="1839425459">
      <w:bodyDiv w:val="1"/>
      <w:marLeft w:val="0"/>
      <w:marRight w:val="0"/>
      <w:marTop w:val="0"/>
      <w:marBottom w:val="0"/>
      <w:divBdr>
        <w:top w:val="none" w:sz="0" w:space="0" w:color="auto"/>
        <w:left w:val="none" w:sz="0" w:space="0" w:color="auto"/>
        <w:bottom w:val="none" w:sz="0" w:space="0" w:color="auto"/>
        <w:right w:val="none" w:sz="0" w:space="0" w:color="auto"/>
      </w:divBdr>
    </w:div>
    <w:div w:id="1866408559">
      <w:bodyDiv w:val="1"/>
      <w:marLeft w:val="0"/>
      <w:marRight w:val="0"/>
      <w:marTop w:val="0"/>
      <w:marBottom w:val="0"/>
      <w:divBdr>
        <w:top w:val="none" w:sz="0" w:space="0" w:color="auto"/>
        <w:left w:val="none" w:sz="0" w:space="0" w:color="auto"/>
        <w:bottom w:val="none" w:sz="0" w:space="0" w:color="auto"/>
        <w:right w:val="none" w:sz="0" w:space="0" w:color="auto"/>
      </w:divBdr>
    </w:div>
    <w:div w:id="1938058435">
      <w:bodyDiv w:val="1"/>
      <w:marLeft w:val="0"/>
      <w:marRight w:val="0"/>
      <w:marTop w:val="0"/>
      <w:marBottom w:val="0"/>
      <w:divBdr>
        <w:top w:val="none" w:sz="0" w:space="0" w:color="auto"/>
        <w:left w:val="none" w:sz="0" w:space="0" w:color="auto"/>
        <w:bottom w:val="none" w:sz="0" w:space="0" w:color="auto"/>
        <w:right w:val="none" w:sz="0" w:space="0" w:color="auto"/>
      </w:divBdr>
      <w:divsChild>
        <w:div w:id="1871263354">
          <w:marLeft w:val="0"/>
          <w:marRight w:val="0"/>
          <w:marTop w:val="0"/>
          <w:marBottom w:val="0"/>
          <w:divBdr>
            <w:top w:val="none" w:sz="0" w:space="0" w:color="auto"/>
            <w:left w:val="none" w:sz="0" w:space="0" w:color="auto"/>
            <w:bottom w:val="none" w:sz="0" w:space="0" w:color="auto"/>
            <w:right w:val="none" w:sz="0" w:space="0" w:color="auto"/>
          </w:divBdr>
        </w:div>
        <w:div w:id="1900945492">
          <w:marLeft w:val="0"/>
          <w:marRight w:val="0"/>
          <w:marTop w:val="0"/>
          <w:marBottom w:val="0"/>
          <w:divBdr>
            <w:top w:val="none" w:sz="0" w:space="0" w:color="auto"/>
            <w:left w:val="none" w:sz="0" w:space="0" w:color="auto"/>
            <w:bottom w:val="none" w:sz="0" w:space="0" w:color="auto"/>
            <w:right w:val="none" w:sz="0" w:space="0" w:color="auto"/>
          </w:divBdr>
        </w:div>
        <w:div w:id="1129973386">
          <w:marLeft w:val="0"/>
          <w:marRight w:val="0"/>
          <w:marTop w:val="0"/>
          <w:marBottom w:val="0"/>
          <w:divBdr>
            <w:top w:val="none" w:sz="0" w:space="0" w:color="auto"/>
            <w:left w:val="none" w:sz="0" w:space="0" w:color="auto"/>
            <w:bottom w:val="none" w:sz="0" w:space="0" w:color="auto"/>
            <w:right w:val="none" w:sz="0" w:space="0" w:color="auto"/>
          </w:divBdr>
        </w:div>
      </w:divsChild>
    </w:div>
    <w:div w:id="2087418701">
      <w:bodyDiv w:val="1"/>
      <w:marLeft w:val="0"/>
      <w:marRight w:val="0"/>
      <w:marTop w:val="0"/>
      <w:marBottom w:val="0"/>
      <w:divBdr>
        <w:top w:val="none" w:sz="0" w:space="0" w:color="auto"/>
        <w:left w:val="none" w:sz="0" w:space="0" w:color="auto"/>
        <w:bottom w:val="none" w:sz="0" w:space="0" w:color="auto"/>
        <w:right w:val="none" w:sz="0" w:space="0" w:color="auto"/>
      </w:divBdr>
    </w:div>
    <w:div w:id="2113276933">
      <w:bodyDiv w:val="1"/>
      <w:marLeft w:val="0"/>
      <w:marRight w:val="0"/>
      <w:marTop w:val="0"/>
      <w:marBottom w:val="0"/>
      <w:divBdr>
        <w:top w:val="none" w:sz="0" w:space="0" w:color="auto"/>
        <w:left w:val="none" w:sz="0" w:space="0" w:color="auto"/>
        <w:bottom w:val="none" w:sz="0" w:space="0" w:color="auto"/>
        <w:right w:val="none" w:sz="0" w:space="0" w:color="auto"/>
      </w:divBdr>
    </w:div>
    <w:div w:id="2147315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8D775D-5542-419C-A38C-0BC50627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4</cp:revision>
  <cp:lastPrinted>2022-01-04T05:48:00Z</cp:lastPrinted>
  <dcterms:created xsi:type="dcterms:W3CDTF">2025-05-12T05:08:00Z</dcterms:created>
  <dcterms:modified xsi:type="dcterms:W3CDTF">2025-06-02T01:36:00Z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ee024317e29c40e6e4878b76afb961aecf7906d36361d320d46f6590d60c1488</vt:lpwstr>
  </property>
</Properties>
</file>