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227"/>
        <w:gridCol w:w="6015"/>
      </w:tblGrid>
      <w:tr w:rsidR="00021DD2" w:rsidRPr="001F76FB" w:rsidTr="001F76FB">
        <w:trPr>
          <w:jc w:val="center"/>
        </w:trPr>
        <w:tc>
          <w:tcPr>
            <w:tcW w:w="1746" w:type="pct"/>
          </w:tcPr>
          <w:p w:rsidR="00021DD2" w:rsidRPr="001F76FB" w:rsidRDefault="001F76FB" w:rsidP="001F76FB">
            <w:pPr>
              <w:spacing w:line="360" w:lineRule="auto"/>
              <w:jc w:val="both"/>
              <w:rPr>
                <w:b/>
                <w:sz w:val="24"/>
                <w:szCs w:val="24"/>
              </w:rPr>
            </w:pPr>
            <w:r w:rsidRPr="001F76FB">
              <w:rPr>
                <w:b/>
                <w:sz w:val="24"/>
                <w:szCs w:val="24"/>
              </w:rPr>
              <w:t>SESSION</w:t>
            </w:r>
          </w:p>
        </w:tc>
        <w:tc>
          <w:tcPr>
            <w:tcW w:w="3254" w:type="pct"/>
          </w:tcPr>
          <w:p w:rsidR="00021DD2" w:rsidRPr="001F76FB" w:rsidRDefault="00B53B2D" w:rsidP="001F76FB">
            <w:pPr>
              <w:spacing w:line="360" w:lineRule="auto"/>
              <w:jc w:val="both"/>
              <w:rPr>
                <w:b/>
                <w:sz w:val="24"/>
                <w:szCs w:val="24"/>
              </w:rPr>
            </w:pPr>
            <w:r>
              <w:rPr>
                <w:b/>
                <w:sz w:val="24"/>
                <w:szCs w:val="24"/>
              </w:rPr>
              <w:t xml:space="preserve">FEB </w:t>
            </w:r>
            <w:r w:rsidR="001F76FB" w:rsidRPr="001F76FB">
              <w:rPr>
                <w:b/>
                <w:sz w:val="24"/>
                <w:szCs w:val="24"/>
              </w:rPr>
              <w:t>MARCH 2025</w:t>
            </w:r>
          </w:p>
        </w:tc>
      </w:tr>
      <w:tr w:rsidR="005375A3" w:rsidRPr="001F76FB" w:rsidTr="001F76FB">
        <w:trPr>
          <w:jc w:val="center"/>
        </w:trPr>
        <w:tc>
          <w:tcPr>
            <w:tcW w:w="1746" w:type="pct"/>
          </w:tcPr>
          <w:p w:rsidR="005375A3" w:rsidRPr="001F76FB" w:rsidRDefault="001F76FB" w:rsidP="001F76FB">
            <w:pPr>
              <w:spacing w:line="360" w:lineRule="auto"/>
              <w:jc w:val="both"/>
              <w:rPr>
                <w:b/>
                <w:sz w:val="24"/>
                <w:szCs w:val="24"/>
              </w:rPr>
            </w:pPr>
            <w:r w:rsidRPr="001F76FB">
              <w:rPr>
                <w:b/>
                <w:sz w:val="24"/>
                <w:szCs w:val="24"/>
              </w:rPr>
              <w:t>PROGRAM</w:t>
            </w:r>
          </w:p>
        </w:tc>
        <w:tc>
          <w:tcPr>
            <w:tcW w:w="3254" w:type="pct"/>
          </w:tcPr>
          <w:p w:rsidR="005375A3" w:rsidRPr="001F76FB" w:rsidRDefault="001F76FB" w:rsidP="001F76FB">
            <w:pPr>
              <w:spacing w:line="360" w:lineRule="auto"/>
              <w:jc w:val="both"/>
              <w:rPr>
                <w:b/>
                <w:sz w:val="24"/>
                <w:szCs w:val="24"/>
              </w:rPr>
            </w:pPr>
            <w:r w:rsidRPr="001F76FB">
              <w:rPr>
                <w:b/>
                <w:sz w:val="24"/>
                <w:szCs w:val="24"/>
              </w:rPr>
              <w:t>BACHELOR OF BUSINESS ADMINISTRATION (BBA)</w:t>
            </w:r>
          </w:p>
        </w:tc>
      </w:tr>
      <w:tr w:rsidR="005375A3" w:rsidRPr="001F76FB" w:rsidTr="001F76FB">
        <w:trPr>
          <w:jc w:val="center"/>
        </w:trPr>
        <w:tc>
          <w:tcPr>
            <w:tcW w:w="1746" w:type="pct"/>
          </w:tcPr>
          <w:p w:rsidR="005375A3" w:rsidRPr="001F76FB" w:rsidRDefault="001F76FB" w:rsidP="001F76FB">
            <w:pPr>
              <w:spacing w:line="360" w:lineRule="auto"/>
              <w:jc w:val="both"/>
              <w:rPr>
                <w:b/>
                <w:sz w:val="24"/>
                <w:szCs w:val="24"/>
              </w:rPr>
            </w:pPr>
            <w:r w:rsidRPr="001F76FB">
              <w:rPr>
                <w:b/>
                <w:sz w:val="24"/>
                <w:szCs w:val="24"/>
              </w:rPr>
              <w:t>SEMESTER</w:t>
            </w:r>
          </w:p>
        </w:tc>
        <w:tc>
          <w:tcPr>
            <w:tcW w:w="3254" w:type="pct"/>
          </w:tcPr>
          <w:p w:rsidR="005375A3" w:rsidRPr="001F76FB" w:rsidRDefault="001F76FB" w:rsidP="001F76FB">
            <w:pPr>
              <w:spacing w:line="360" w:lineRule="auto"/>
              <w:jc w:val="both"/>
              <w:rPr>
                <w:b/>
                <w:sz w:val="24"/>
                <w:szCs w:val="24"/>
              </w:rPr>
            </w:pPr>
            <w:r w:rsidRPr="001F76FB">
              <w:rPr>
                <w:b/>
                <w:sz w:val="24"/>
                <w:szCs w:val="24"/>
              </w:rPr>
              <w:t>II</w:t>
            </w:r>
          </w:p>
        </w:tc>
      </w:tr>
      <w:tr w:rsidR="005375A3" w:rsidRPr="001F76FB" w:rsidTr="001F76FB">
        <w:trPr>
          <w:jc w:val="center"/>
        </w:trPr>
        <w:tc>
          <w:tcPr>
            <w:tcW w:w="1746" w:type="pct"/>
          </w:tcPr>
          <w:p w:rsidR="005375A3" w:rsidRPr="001F76FB" w:rsidRDefault="001F76FB" w:rsidP="001F76FB">
            <w:pPr>
              <w:spacing w:line="360" w:lineRule="auto"/>
              <w:jc w:val="both"/>
              <w:rPr>
                <w:b/>
                <w:sz w:val="24"/>
                <w:szCs w:val="24"/>
              </w:rPr>
            </w:pPr>
            <w:r w:rsidRPr="001F76FB">
              <w:rPr>
                <w:b/>
                <w:sz w:val="24"/>
                <w:szCs w:val="24"/>
              </w:rPr>
              <w:t>COURSE CODE &amp; NAME</w:t>
            </w:r>
          </w:p>
        </w:tc>
        <w:tc>
          <w:tcPr>
            <w:tcW w:w="3254" w:type="pct"/>
          </w:tcPr>
          <w:p w:rsidR="005375A3" w:rsidRPr="001F76FB" w:rsidRDefault="001F76FB" w:rsidP="001F76FB">
            <w:pPr>
              <w:spacing w:line="360" w:lineRule="auto"/>
              <w:jc w:val="both"/>
              <w:rPr>
                <w:b/>
                <w:sz w:val="24"/>
                <w:szCs w:val="24"/>
              </w:rPr>
            </w:pPr>
            <w:r w:rsidRPr="001F76FB">
              <w:rPr>
                <w:b/>
                <w:sz w:val="24"/>
                <w:szCs w:val="24"/>
              </w:rPr>
              <w:t>DBB1207  PROJECT MANAGEMENT</w:t>
            </w:r>
          </w:p>
        </w:tc>
      </w:tr>
      <w:tr w:rsidR="005375A3" w:rsidRPr="001F76FB" w:rsidTr="001F76FB">
        <w:trPr>
          <w:jc w:val="center"/>
        </w:trPr>
        <w:tc>
          <w:tcPr>
            <w:tcW w:w="1746" w:type="pct"/>
          </w:tcPr>
          <w:p w:rsidR="005375A3" w:rsidRPr="001F76FB" w:rsidRDefault="005375A3" w:rsidP="001F76FB">
            <w:pPr>
              <w:spacing w:line="360" w:lineRule="auto"/>
              <w:jc w:val="both"/>
              <w:rPr>
                <w:b/>
                <w:sz w:val="24"/>
                <w:szCs w:val="24"/>
              </w:rPr>
            </w:pPr>
          </w:p>
        </w:tc>
        <w:tc>
          <w:tcPr>
            <w:tcW w:w="3254" w:type="pct"/>
          </w:tcPr>
          <w:p w:rsidR="005375A3" w:rsidRPr="001F76FB" w:rsidRDefault="005375A3" w:rsidP="001F76FB">
            <w:pPr>
              <w:spacing w:line="360" w:lineRule="auto"/>
              <w:jc w:val="both"/>
              <w:rPr>
                <w:b/>
                <w:sz w:val="24"/>
                <w:szCs w:val="24"/>
              </w:rPr>
            </w:pPr>
          </w:p>
        </w:tc>
      </w:tr>
      <w:tr w:rsidR="005375A3" w:rsidRPr="001F76FB" w:rsidTr="001F76FB">
        <w:trPr>
          <w:trHeight w:val="249"/>
          <w:jc w:val="center"/>
        </w:trPr>
        <w:tc>
          <w:tcPr>
            <w:tcW w:w="1746" w:type="pct"/>
          </w:tcPr>
          <w:p w:rsidR="005375A3" w:rsidRPr="001F76FB" w:rsidRDefault="005375A3" w:rsidP="001F76FB">
            <w:pPr>
              <w:spacing w:line="360" w:lineRule="auto"/>
              <w:jc w:val="both"/>
              <w:rPr>
                <w:b/>
                <w:sz w:val="24"/>
                <w:szCs w:val="24"/>
              </w:rPr>
            </w:pPr>
          </w:p>
        </w:tc>
        <w:tc>
          <w:tcPr>
            <w:tcW w:w="3254" w:type="pct"/>
          </w:tcPr>
          <w:p w:rsidR="005375A3" w:rsidRPr="001F76FB" w:rsidRDefault="005375A3" w:rsidP="001F76FB">
            <w:pPr>
              <w:spacing w:line="360" w:lineRule="auto"/>
              <w:jc w:val="both"/>
              <w:rPr>
                <w:b/>
                <w:sz w:val="24"/>
                <w:szCs w:val="24"/>
              </w:rPr>
            </w:pPr>
          </w:p>
        </w:tc>
      </w:tr>
    </w:tbl>
    <w:p w:rsidR="008A05BE" w:rsidRPr="001F76FB" w:rsidRDefault="008A05BE" w:rsidP="001F76FB">
      <w:pPr>
        <w:spacing w:line="360" w:lineRule="auto"/>
        <w:jc w:val="both"/>
        <w:rPr>
          <w:rFonts w:ascii="Times New Roman" w:hAnsi="Times New Roman" w:cs="Times New Roman"/>
          <w:b/>
          <w:sz w:val="24"/>
          <w:szCs w:val="24"/>
        </w:rPr>
      </w:pPr>
    </w:p>
    <w:p w:rsidR="007A1E52" w:rsidRPr="001F76FB" w:rsidRDefault="007A1E52" w:rsidP="001F76FB">
      <w:pPr>
        <w:spacing w:line="360" w:lineRule="auto"/>
        <w:jc w:val="both"/>
        <w:rPr>
          <w:rFonts w:ascii="Times New Roman" w:hAnsi="Times New Roman" w:cs="Times New Roman"/>
          <w:b/>
          <w:sz w:val="24"/>
          <w:szCs w:val="24"/>
        </w:rPr>
      </w:pPr>
    </w:p>
    <w:p w:rsidR="007A1E52" w:rsidRPr="001F76FB" w:rsidRDefault="007A1E52" w:rsidP="001F76FB">
      <w:pPr>
        <w:spacing w:line="360" w:lineRule="auto"/>
        <w:jc w:val="both"/>
        <w:rPr>
          <w:rFonts w:ascii="Times New Roman" w:hAnsi="Times New Roman" w:cs="Times New Roman"/>
          <w:b/>
          <w:sz w:val="24"/>
          <w:szCs w:val="24"/>
        </w:rPr>
      </w:pPr>
    </w:p>
    <w:p w:rsidR="007A1E52" w:rsidRPr="001F76FB" w:rsidRDefault="007A1E52" w:rsidP="001F76FB">
      <w:pPr>
        <w:spacing w:line="360" w:lineRule="auto"/>
        <w:jc w:val="center"/>
        <w:rPr>
          <w:rFonts w:ascii="Times New Roman" w:hAnsi="Times New Roman" w:cs="Times New Roman"/>
          <w:b/>
          <w:sz w:val="24"/>
          <w:szCs w:val="24"/>
        </w:rPr>
      </w:pPr>
      <w:r w:rsidRPr="001F76FB">
        <w:rPr>
          <w:rFonts w:ascii="Times New Roman" w:hAnsi="Times New Roman" w:cs="Times New Roman"/>
          <w:b/>
          <w:sz w:val="24"/>
          <w:szCs w:val="24"/>
        </w:rPr>
        <w:t>Assignment Set – 1</w:t>
      </w:r>
    </w:p>
    <w:p w:rsidR="007A1E52" w:rsidRDefault="007A1E52" w:rsidP="001F76FB">
      <w:pPr>
        <w:spacing w:line="360" w:lineRule="auto"/>
        <w:jc w:val="both"/>
        <w:rPr>
          <w:rFonts w:ascii="Times New Roman" w:hAnsi="Times New Roman" w:cs="Times New Roman"/>
          <w:sz w:val="24"/>
          <w:szCs w:val="24"/>
        </w:rPr>
      </w:pPr>
    </w:p>
    <w:p w:rsidR="001F76FB" w:rsidRPr="001F76FB" w:rsidRDefault="001F76FB" w:rsidP="001F76FB">
      <w:pPr>
        <w:spacing w:line="360" w:lineRule="auto"/>
        <w:jc w:val="both"/>
        <w:rPr>
          <w:rFonts w:ascii="Times New Roman" w:hAnsi="Times New Roman" w:cs="Times New Roman"/>
          <w:sz w:val="24"/>
          <w:szCs w:val="24"/>
        </w:rPr>
      </w:pPr>
    </w:p>
    <w:p w:rsidR="00314B4B" w:rsidRDefault="001F76FB" w:rsidP="001F76FB">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7A1E52" w:rsidRPr="001F76FB">
        <w:rPr>
          <w:rFonts w:ascii="Times New Roman" w:hAnsi="Times New Roman" w:cs="Times New Roman"/>
          <w:b/>
          <w:sz w:val="24"/>
          <w:szCs w:val="24"/>
        </w:rPr>
        <w:t>1. Why is project management important? Also, discuss the importance of project identification.</w:t>
      </w:r>
      <w:r w:rsidR="007A1E52" w:rsidRPr="001F76FB">
        <w:rPr>
          <w:rFonts w:ascii="Times New Roman" w:hAnsi="Times New Roman" w:cs="Times New Roman"/>
          <w:b/>
          <w:sz w:val="24"/>
          <w:szCs w:val="24"/>
        </w:rPr>
        <w:tab/>
        <w:t>5+5</w:t>
      </w:r>
      <w:r w:rsidR="007A1E52" w:rsidRPr="001F76FB">
        <w:rPr>
          <w:rFonts w:ascii="Times New Roman" w:hAnsi="Times New Roman" w:cs="Times New Roman"/>
          <w:b/>
          <w:sz w:val="24"/>
          <w:szCs w:val="24"/>
        </w:rPr>
        <w:tab/>
        <w:t>10</w:t>
      </w:r>
    </w:p>
    <w:p w:rsidR="001F76FB" w:rsidRPr="001F76FB" w:rsidRDefault="001F76FB" w:rsidP="001F76FB">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1.</w:t>
      </w:r>
      <w:proofErr w:type="gramEnd"/>
    </w:p>
    <w:p w:rsidR="00314B4B" w:rsidRPr="001F76FB" w:rsidRDefault="00314B4B" w:rsidP="001F76FB">
      <w:pPr>
        <w:spacing w:line="360" w:lineRule="auto"/>
        <w:jc w:val="both"/>
        <w:rPr>
          <w:rFonts w:ascii="Times New Roman" w:hAnsi="Times New Roman" w:cs="Times New Roman"/>
          <w:b/>
          <w:bCs/>
          <w:sz w:val="24"/>
          <w:szCs w:val="24"/>
          <w:lang w:val="en-US"/>
        </w:rPr>
      </w:pPr>
      <w:r w:rsidRPr="001F76FB">
        <w:rPr>
          <w:rFonts w:ascii="Times New Roman" w:hAnsi="Times New Roman" w:cs="Times New Roman"/>
          <w:b/>
          <w:bCs/>
          <w:sz w:val="24"/>
          <w:szCs w:val="24"/>
          <w:lang w:val="en-US"/>
        </w:rPr>
        <w:t>Project Management</w:t>
      </w:r>
    </w:p>
    <w:p w:rsidR="00314B4B" w:rsidRPr="001F76FB" w:rsidRDefault="00314B4B" w:rsidP="001F76FB">
      <w:pPr>
        <w:spacing w:line="360" w:lineRule="auto"/>
        <w:jc w:val="both"/>
        <w:rPr>
          <w:rFonts w:ascii="Times New Roman" w:hAnsi="Times New Roman" w:cs="Times New Roman"/>
          <w:sz w:val="24"/>
          <w:szCs w:val="24"/>
          <w:lang w:val="en-US"/>
        </w:rPr>
      </w:pPr>
      <w:r w:rsidRPr="001F76FB">
        <w:rPr>
          <w:rFonts w:ascii="Times New Roman" w:hAnsi="Times New Roman" w:cs="Times New Roman"/>
          <w:sz w:val="24"/>
          <w:szCs w:val="24"/>
          <w:lang w:val="en-US"/>
        </w:rPr>
        <w:t>Project management is the structured approach of planning, organizing, executing, and monitoring specific tasks to achieve defined goals within a specified timeframe and budget. It provides a systematic framework that ensures efficiency, accountability, and successful delivery of projects. The importance of project management lies in its ability to align resources and efforts with business objectives.</w:t>
      </w:r>
    </w:p>
    <w:p w:rsidR="00314B4B" w:rsidRPr="001F76FB" w:rsidRDefault="00314B4B" w:rsidP="00A0426F">
      <w:pPr>
        <w:spacing w:line="360" w:lineRule="auto"/>
        <w:jc w:val="both"/>
        <w:rPr>
          <w:rFonts w:ascii="Times New Roman" w:hAnsi="Times New Roman" w:cs="Times New Roman"/>
          <w:sz w:val="24"/>
          <w:szCs w:val="24"/>
          <w:lang w:val="en-US"/>
        </w:rPr>
      </w:pPr>
      <w:r w:rsidRPr="001F76FB">
        <w:rPr>
          <w:rFonts w:ascii="Times New Roman" w:hAnsi="Times New Roman" w:cs="Times New Roman"/>
          <w:sz w:val="24"/>
          <w:szCs w:val="24"/>
          <w:lang w:val="en-US"/>
        </w:rPr>
        <w:t xml:space="preserve">First, project management ensures clarity of purpose. Through clearly defined objectives and </w:t>
      </w:r>
    </w:p>
    <w:p w:rsidR="00A0426F" w:rsidRDefault="00A0426F" w:rsidP="00A0426F">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A0426F" w:rsidRDefault="00A0426F" w:rsidP="00A0426F">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A0426F" w:rsidRDefault="00A0426F" w:rsidP="00A0426F">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A0426F" w:rsidRDefault="00A0426F" w:rsidP="00A0426F">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bCs/>
          <w:color w:val="FFFFFF"/>
          <w:sz w:val="36"/>
          <w:szCs w:val="36"/>
          <w:highlight w:val="red"/>
          <w:shd w:val="clear" w:color="auto" w:fill="FFFF00"/>
        </w:rPr>
        <w:t xml:space="preserve">  MARCH</w:t>
      </w:r>
      <w:proofErr w:type="gramEnd"/>
      <w:r>
        <w:rPr>
          <w:rFonts w:ascii="Georgia" w:hAnsi="Georgia"/>
          <w:b/>
          <w:bCs/>
          <w:color w:val="FFFFFF"/>
          <w:sz w:val="36"/>
          <w:szCs w:val="36"/>
          <w:highlight w:val="red"/>
          <w:shd w:val="clear" w:color="auto" w:fill="FFFF00"/>
        </w:rPr>
        <w:t xml:space="preserve"> 2025</w:t>
      </w:r>
    </w:p>
    <w:p w:rsidR="00A0426F" w:rsidRDefault="00A0426F" w:rsidP="00A0426F">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A0426F" w:rsidRDefault="00A0426F" w:rsidP="00A0426F">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A0426F" w:rsidRDefault="00A0426F" w:rsidP="00A0426F">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A0426F" w:rsidRDefault="00A0426F" w:rsidP="00A0426F">
      <w:pPr>
        <w:spacing w:before="240" w:after="240" w:line="240" w:lineRule="auto"/>
        <w:jc w:val="center"/>
        <w:rPr>
          <w:rFonts w:ascii="Georgia" w:hAnsi="Georgia"/>
          <w:b/>
          <w:sz w:val="32"/>
          <w:szCs w:val="32"/>
        </w:rPr>
      </w:pPr>
      <w:r>
        <w:rPr>
          <w:rFonts w:ascii="Georgia" w:hAnsi="Georgia"/>
          <w:b/>
          <w:sz w:val="32"/>
          <w:szCs w:val="32"/>
        </w:rPr>
        <w:t>OR</w:t>
      </w:r>
    </w:p>
    <w:p w:rsidR="00A0426F" w:rsidRDefault="00A0426F" w:rsidP="00A0426F">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sz w:val="32"/>
        </w:rPr>
        <w:t>bestassignment247@gmail.com</w:t>
      </w:r>
      <w:r>
        <w:fldChar w:fldCharType="end"/>
      </w:r>
    </w:p>
    <w:p w:rsidR="00A0426F" w:rsidRDefault="00A0426F" w:rsidP="00A0426F">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sz w:val="32"/>
            <w:szCs w:val="32"/>
          </w:rPr>
          <w:t>www.assignmentsupport.in</w:t>
        </w:r>
      </w:hyperlink>
    </w:p>
    <w:p w:rsidR="001F76FB" w:rsidRDefault="001F76FB" w:rsidP="001F76FB">
      <w:pPr>
        <w:spacing w:line="360" w:lineRule="auto"/>
        <w:jc w:val="both"/>
        <w:rPr>
          <w:rFonts w:ascii="Times New Roman" w:hAnsi="Times New Roman" w:cs="Times New Roman"/>
          <w:sz w:val="24"/>
          <w:szCs w:val="24"/>
          <w:lang w:val="en-US"/>
        </w:rPr>
      </w:pPr>
    </w:p>
    <w:p w:rsidR="001F76FB" w:rsidRDefault="001F76FB" w:rsidP="001F76FB">
      <w:pPr>
        <w:spacing w:line="360" w:lineRule="auto"/>
        <w:jc w:val="both"/>
        <w:rPr>
          <w:rFonts w:ascii="Times New Roman" w:hAnsi="Times New Roman" w:cs="Times New Roman"/>
          <w:sz w:val="24"/>
          <w:szCs w:val="24"/>
          <w:lang w:val="en-US"/>
        </w:rPr>
      </w:pPr>
    </w:p>
    <w:p w:rsidR="00314B4B" w:rsidRPr="001F76FB" w:rsidRDefault="001F76FB" w:rsidP="001F76FB">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1F76FB">
        <w:rPr>
          <w:rFonts w:ascii="Times New Roman" w:hAnsi="Times New Roman" w:cs="Times New Roman"/>
          <w:b/>
          <w:sz w:val="24"/>
          <w:szCs w:val="24"/>
        </w:rPr>
        <w:t>2. Explain th</w:t>
      </w:r>
      <w:r>
        <w:rPr>
          <w:rFonts w:ascii="Times New Roman" w:hAnsi="Times New Roman" w:cs="Times New Roman"/>
          <w:b/>
          <w:sz w:val="24"/>
          <w:szCs w:val="24"/>
        </w:rPr>
        <w:t>e life cycle of a project.</w:t>
      </w:r>
      <w:r>
        <w:rPr>
          <w:rFonts w:ascii="Times New Roman" w:hAnsi="Times New Roman" w:cs="Times New Roman"/>
          <w:b/>
          <w:sz w:val="24"/>
          <w:szCs w:val="24"/>
        </w:rPr>
        <w:tab/>
        <w:t>10</w:t>
      </w:r>
      <w:r>
        <w:rPr>
          <w:rFonts w:ascii="Times New Roman" w:hAnsi="Times New Roman" w:cs="Times New Roman"/>
          <w:b/>
          <w:sz w:val="24"/>
          <w:szCs w:val="24"/>
        </w:rPr>
        <w:tab/>
      </w:r>
    </w:p>
    <w:p w:rsidR="001F76FB" w:rsidRDefault="001F76FB" w:rsidP="001F76FB">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sz w:val="24"/>
          <w:szCs w:val="24"/>
        </w:rPr>
        <w:t>Ans 2.</w:t>
      </w:r>
      <w:proofErr w:type="gramEnd"/>
    </w:p>
    <w:p w:rsidR="00314B4B" w:rsidRPr="001F76FB" w:rsidRDefault="00314B4B" w:rsidP="001F76FB">
      <w:pPr>
        <w:spacing w:line="360" w:lineRule="auto"/>
        <w:jc w:val="both"/>
        <w:rPr>
          <w:rFonts w:ascii="Times New Roman" w:hAnsi="Times New Roman" w:cs="Times New Roman"/>
          <w:b/>
          <w:bCs/>
          <w:sz w:val="24"/>
          <w:szCs w:val="24"/>
          <w:lang w:val="en-US"/>
        </w:rPr>
      </w:pPr>
      <w:r w:rsidRPr="001F76FB">
        <w:rPr>
          <w:rFonts w:ascii="Times New Roman" w:hAnsi="Times New Roman" w:cs="Times New Roman"/>
          <w:b/>
          <w:bCs/>
          <w:sz w:val="24"/>
          <w:szCs w:val="24"/>
          <w:lang w:val="en-US"/>
        </w:rPr>
        <w:t>Project Life Cycle</w:t>
      </w:r>
    </w:p>
    <w:p w:rsidR="00314B4B" w:rsidRPr="001F76FB" w:rsidRDefault="00314B4B" w:rsidP="001F76FB">
      <w:pPr>
        <w:spacing w:line="360" w:lineRule="auto"/>
        <w:jc w:val="both"/>
        <w:rPr>
          <w:rFonts w:ascii="Times New Roman" w:hAnsi="Times New Roman" w:cs="Times New Roman"/>
          <w:sz w:val="24"/>
          <w:szCs w:val="24"/>
          <w:lang w:val="en-US"/>
        </w:rPr>
      </w:pPr>
      <w:r w:rsidRPr="001F76FB">
        <w:rPr>
          <w:rFonts w:ascii="Times New Roman" w:hAnsi="Times New Roman" w:cs="Times New Roman"/>
          <w:sz w:val="24"/>
          <w:szCs w:val="24"/>
          <w:lang w:val="en-US"/>
        </w:rPr>
        <w:t>The project life cycle represents the sequence of phases a project undergoes from its initiation to closure. It provides a structured approach to managing work and ensures that each phase is completed before moving to the next. The life cycle is a framework that guides project managers and teams to maintain focus, control progress, and meet objectives effectively.</w:t>
      </w:r>
    </w:p>
    <w:p w:rsidR="00314B4B" w:rsidRPr="001F76FB" w:rsidRDefault="00314B4B" w:rsidP="001F76FB">
      <w:pPr>
        <w:spacing w:line="360" w:lineRule="auto"/>
        <w:jc w:val="both"/>
        <w:rPr>
          <w:rFonts w:ascii="Times New Roman" w:hAnsi="Times New Roman" w:cs="Times New Roman"/>
          <w:b/>
          <w:bCs/>
          <w:sz w:val="24"/>
          <w:szCs w:val="24"/>
          <w:lang w:val="en-US"/>
        </w:rPr>
      </w:pPr>
      <w:r w:rsidRPr="001F76FB">
        <w:rPr>
          <w:rFonts w:ascii="Times New Roman" w:hAnsi="Times New Roman" w:cs="Times New Roman"/>
          <w:b/>
          <w:bCs/>
          <w:sz w:val="24"/>
          <w:szCs w:val="24"/>
          <w:lang w:val="en-US"/>
        </w:rPr>
        <w:t>1. Project Initiation</w:t>
      </w:r>
    </w:p>
    <w:p w:rsidR="00314B4B" w:rsidRPr="001F76FB" w:rsidRDefault="00314B4B" w:rsidP="00A0426F">
      <w:pPr>
        <w:spacing w:line="360" w:lineRule="auto"/>
        <w:jc w:val="both"/>
        <w:rPr>
          <w:rFonts w:ascii="Times New Roman" w:hAnsi="Times New Roman" w:cs="Times New Roman"/>
          <w:sz w:val="24"/>
          <w:szCs w:val="24"/>
          <w:lang w:val="en-US"/>
        </w:rPr>
      </w:pPr>
      <w:r w:rsidRPr="001F76FB">
        <w:rPr>
          <w:rFonts w:ascii="Times New Roman" w:hAnsi="Times New Roman" w:cs="Times New Roman"/>
          <w:sz w:val="24"/>
          <w:szCs w:val="24"/>
          <w:lang w:val="en-US"/>
        </w:rPr>
        <w:t xml:space="preserve">This is the starting phase where the project’s feasibility and value are assessed. A business </w:t>
      </w:r>
    </w:p>
    <w:p w:rsidR="001F76FB" w:rsidRDefault="001F76FB" w:rsidP="001F76FB">
      <w:pPr>
        <w:spacing w:line="360" w:lineRule="auto"/>
        <w:jc w:val="both"/>
        <w:rPr>
          <w:rFonts w:ascii="Times New Roman" w:hAnsi="Times New Roman" w:cs="Times New Roman"/>
          <w:sz w:val="24"/>
          <w:szCs w:val="24"/>
        </w:rPr>
      </w:pPr>
    </w:p>
    <w:p w:rsidR="001F76FB" w:rsidRPr="001F76FB" w:rsidRDefault="001F76FB" w:rsidP="001F76FB">
      <w:pPr>
        <w:spacing w:line="360" w:lineRule="auto"/>
        <w:jc w:val="both"/>
        <w:rPr>
          <w:rFonts w:ascii="Times New Roman" w:hAnsi="Times New Roman" w:cs="Times New Roman"/>
          <w:b/>
          <w:sz w:val="24"/>
          <w:szCs w:val="24"/>
        </w:rPr>
      </w:pPr>
    </w:p>
    <w:p w:rsidR="00314B4B" w:rsidRDefault="001F76FB" w:rsidP="001F76FB">
      <w:pPr>
        <w:spacing w:line="360" w:lineRule="auto"/>
        <w:jc w:val="both"/>
        <w:rPr>
          <w:rFonts w:ascii="Times New Roman" w:hAnsi="Times New Roman" w:cs="Times New Roman"/>
          <w:b/>
          <w:sz w:val="24"/>
          <w:szCs w:val="24"/>
        </w:rPr>
      </w:pPr>
      <w:r w:rsidRPr="001F76FB">
        <w:rPr>
          <w:rFonts w:ascii="Times New Roman" w:hAnsi="Times New Roman" w:cs="Times New Roman"/>
          <w:b/>
          <w:sz w:val="24"/>
          <w:szCs w:val="24"/>
        </w:rPr>
        <w:t>Q3. Define the term scheduling. What are the key steps included in risk management process? 5+5</w:t>
      </w:r>
      <w:r w:rsidRPr="001F76FB">
        <w:rPr>
          <w:rFonts w:ascii="Times New Roman" w:hAnsi="Times New Roman" w:cs="Times New Roman"/>
          <w:b/>
          <w:sz w:val="24"/>
          <w:szCs w:val="24"/>
        </w:rPr>
        <w:tab/>
      </w:r>
    </w:p>
    <w:p w:rsidR="001F76FB" w:rsidRPr="001F76FB" w:rsidRDefault="001F76FB" w:rsidP="001F76FB">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3.</w:t>
      </w:r>
      <w:proofErr w:type="gramEnd"/>
    </w:p>
    <w:p w:rsidR="00314B4B" w:rsidRPr="001F76FB" w:rsidRDefault="00314B4B" w:rsidP="001F76FB">
      <w:pPr>
        <w:spacing w:line="360" w:lineRule="auto"/>
        <w:jc w:val="both"/>
        <w:rPr>
          <w:rFonts w:ascii="Times New Roman" w:hAnsi="Times New Roman" w:cs="Times New Roman"/>
          <w:b/>
          <w:bCs/>
          <w:sz w:val="24"/>
          <w:szCs w:val="24"/>
          <w:lang w:val="en-US"/>
        </w:rPr>
      </w:pPr>
      <w:r w:rsidRPr="001F76FB">
        <w:rPr>
          <w:rFonts w:ascii="Times New Roman" w:hAnsi="Times New Roman" w:cs="Times New Roman"/>
          <w:b/>
          <w:bCs/>
          <w:sz w:val="24"/>
          <w:szCs w:val="24"/>
          <w:lang w:val="en-US"/>
        </w:rPr>
        <w:t>Definition of Scheduling</w:t>
      </w:r>
    </w:p>
    <w:p w:rsidR="00314B4B" w:rsidRPr="001F76FB" w:rsidRDefault="00314B4B" w:rsidP="001F76FB">
      <w:pPr>
        <w:spacing w:line="360" w:lineRule="auto"/>
        <w:jc w:val="both"/>
        <w:rPr>
          <w:rFonts w:ascii="Times New Roman" w:hAnsi="Times New Roman" w:cs="Times New Roman"/>
          <w:sz w:val="24"/>
          <w:szCs w:val="24"/>
          <w:lang w:val="en-US"/>
        </w:rPr>
      </w:pPr>
      <w:r w:rsidRPr="001F76FB">
        <w:rPr>
          <w:rFonts w:ascii="Times New Roman" w:hAnsi="Times New Roman" w:cs="Times New Roman"/>
          <w:sz w:val="24"/>
          <w:szCs w:val="24"/>
          <w:lang w:val="en-US"/>
        </w:rPr>
        <w:lastRenderedPageBreak/>
        <w:t>Scheduling in project management refers to the process of listing project activities, deliverables, milestones, and timelines in a systematic order. It is a key aspect of project planning that helps in tracking progress, allocating resources, and meeting deadlines. A schedule ensures that work is carried out in the correct sequence and within the allocated time. Tools such as Gantt charts, network diagrams, and project calendars are commonly used for scheduling.</w:t>
      </w:r>
    </w:p>
    <w:p w:rsidR="00314B4B" w:rsidRPr="001F76FB" w:rsidRDefault="00314B4B" w:rsidP="00A0426F">
      <w:pPr>
        <w:spacing w:line="360" w:lineRule="auto"/>
        <w:jc w:val="both"/>
        <w:rPr>
          <w:rFonts w:ascii="Times New Roman" w:hAnsi="Times New Roman" w:cs="Times New Roman"/>
          <w:sz w:val="24"/>
          <w:szCs w:val="24"/>
          <w:lang w:val="en-US"/>
        </w:rPr>
      </w:pPr>
      <w:r w:rsidRPr="001F76FB">
        <w:rPr>
          <w:rFonts w:ascii="Times New Roman" w:hAnsi="Times New Roman" w:cs="Times New Roman"/>
          <w:sz w:val="24"/>
          <w:szCs w:val="24"/>
          <w:lang w:val="en-US"/>
        </w:rPr>
        <w:t xml:space="preserve">Effective scheduling enhances team coordination, sets expectations, and identifies critical </w:t>
      </w:r>
    </w:p>
    <w:p w:rsidR="00314B4B" w:rsidRPr="001F76FB" w:rsidRDefault="00314B4B" w:rsidP="001F76FB">
      <w:pPr>
        <w:spacing w:line="360" w:lineRule="auto"/>
        <w:jc w:val="both"/>
        <w:rPr>
          <w:rFonts w:ascii="Times New Roman" w:hAnsi="Times New Roman" w:cs="Times New Roman"/>
          <w:sz w:val="24"/>
          <w:szCs w:val="24"/>
          <w:lang w:val="en-US"/>
        </w:rPr>
      </w:pPr>
    </w:p>
    <w:p w:rsidR="00314B4B" w:rsidRPr="001F76FB" w:rsidRDefault="00314B4B" w:rsidP="001F76FB">
      <w:pPr>
        <w:spacing w:line="360" w:lineRule="auto"/>
        <w:jc w:val="both"/>
        <w:rPr>
          <w:rFonts w:ascii="Times New Roman" w:hAnsi="Times New Roman" w:cs="Times New Roman"/>
          <w:sz w:val="24"/>
          <w:szCs w:val="24"/>
        </w:rPr>
      </w:pPr>
    </w:p>
    <w:p w:rsidR="00314B4B" w:rsidRPr="001F76FB" w:rsidRDefault="00314B4B" w:rsidP="001F76FB">
      <w:pPr>
        <w:spacing w:line="360" w:lineRule="auto"/>
        <w:jc w:val="center"/>
        <w:rPr>
          <w:rFonts w:ascii="Times New Roman" w:hAnsi="Times New Roman" w:cs="Times New Roman"/>
          <w:b/>
          <w:sz w:val="24"/>
          <w:szCs w:val="24"/>
        </w:rPr>
      </w:pPr>
      <w:r w:rsidRPr="001F76FB">
        <w:rPr>
          <w:rFonts w:ascii="Times New Roman" w:hAnsi="Times New Roman" w:cs="Times New Roman"/>
          <w:b/>
          <w:sz w:val="24"/>
          <w:szCs w:val="24"/>
        </w:rPr>
        <w:t>Assignment Set – 2</w:t>
      </w:r>
    </w:p>
    <w:p w:rsidR="001F76FB" w:rsidRDefault="001F76FB" w:rsidP="001F76FB">
      <w:pPr>
        <w:spacing w:line="360" w:lineRule="auto"/>
        <w:jc w:val="center"/>
        <w:rPr>
          <w:rFonts w:ascii="Times New Roman" w:hAnsi="Times New Roman" w:cs="Times New Roman"/>
          <w:sz w:val="24"/>
          <w:szCs w:val="24"/>
        </w:rPr>
      </w:pPr>
    </w:p>
    <w:p w:rsidR="001F76FB" w:rsidRPr="001F76FB" w:rsidRDefault="001F76FB" w:rsidP="001F76FB">
      <w:pPr>
        <w:spacing w:line="360" w:lineRule="auto"/>
        <w:jc w:val="center"/>
        <w:rPr>
          <w:rFonts w:ascii="Times New Roman" w:hAnsi="Times New Roman" w:cs="Times New Roman"/>
          <w:b/>
          <w:sz w:val="24"/>
          <w:szCs w:val="24"/>
        </w:rPr>
      </w:pPr>
    </w:p>
    <w:p w:rsidR="00314B4B" w:rsidRPr="001F76FB" w:rsidRDefault="001F76FB" w:rsidP="001F76FB">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314B4B" w:rsidRPr="001F76FB">
        <w:rPr>
          <w:rFonts w:ascii="Times New Roman" w:hAnsi="Times New Roman" w:cs="Times New Roman"/>
          <w:b/>
          <w:sz w:val="24"/>
          <w:szCs w:val="24"/>
        </w:rPr>
        <w:t>4. Define Quality. What are the key attribute</w:t>
      </w:r>
      <w:r w:rsidRPr="001F76FB">
        <w:rPr>
          <w:rFonts w:ascii="Times New Roman" w:hAnsi="Times New Roman" w:cs="Times New Roman"/>
          <w:b/>
          <w:sz w:val="24"/>
          <w:szCs w:val="24"/>
        </w:rPr>
        <w:t>s of quality?</w:t>
      </w:r>
      <w:r w:rsidRPr="001F76FB">
        <w:rPr>
          <w:rFonts w:ascii="Times New Roman" w:hAnsi="Times New Roman" w:cs="Times New Roman"/>
          <w:b/>
          <w:sz w:val="24"/>
          <w:szCs w:val="24"/>
        </w:rPr>
        <w:tab/>
        <w:t>10</w:t>
      </w:r>
      <w:r w:rsidRPr="001F76FB">
        <w:rPr>
          <w:rFonts w:ascii="Times New Roman" w:hAnsi="Times New Roman" w:cs="Times New Roman"/>
          <w:b/>
          <w:sz w:val="24"/>
          <w:szCs w:val="24"/>
        </w:rPr>
        <w:tab/>
      </w:r>
    </w:p>
    <w:p w:rsidR="001F76FB" w:rsidRDefault="001F76FB" w:rsidP="001F76FB">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sz w:val="24"/>
          <w:szCs w:val="24"/>
        </w:rPr>
        <w:t>Ans 4.</w:t>
      </w:r>
      <w:proofErr w:type="gramEnd"/>
    </w:p>
    <w:p w:rsidR="00314B4B" w:rsidRPr="001F76FB" w:rsidRDefault="00314B4B" w:rsidP="001F76FB">
      <w:pPr>
        <w:spacing w:line="360" w:lineRule="auto"/>
        <w:jc w:val="both"/>
        <w:rPr>
          <w:rFonts w:ascii="Times New Roman" w:hAnsi="Times New Roman" w:cs="Times New Roman"/>
          <w:b/>
          <w:bCs/>
          <w:sz w:val="24"/>
          <w:szCs w:val="24"/>
          <w:lang w:val="en-US"/>
        </w:rPr>
      </w:pPr>
      <w:r w:rsidRPr="001F76FB">
        <w:rPr>
          <w:rFonts w:ascii="Times New Roman" w:hAnsi="Times New Roman" w:cs="Times New Roman"/>
          <w:b/>
          <w:bCs/>
          <w:sz w:val="24"/>
          <w:szCs w:val="24"/>
          <w:lang w:val="en-US"/>
        </w:rPr>
        <w:t>Quality</w:t>
      </w:r>
    </w:p>
    <w:p w:rsidR="00314B4B" w:rsidRPr="001F76FB" w:rsidRDefault="00314B4B" w:rsidP="001F76FB">
      <w:pPr>
        <w:spacing w:line="360" w:lineRule="auto"/>
        <w:jc w:val="both"/>
        <w:rPr>
          <w:rFonts w:ascii="Times New Roman" w:hAnsi="Times New Roman" w:cs="Times New Roman"/>
          <w:sz w:val="24"/>
          <w:szCs w:val="24"/>
          <w:lang w:val="en-US"/>
        </w:rPr>
      </w:pPr>
      <w:r w:rsidRPr="001F76FB">
        <w:rPr>
          <w:rFonts w:ascii="Times New Roman" w:hAnsi="Times New Roman" w:cs="Times New Roman"/>
          <w:sz w:val="24"/>
          <w:szCs w:val="24"/>
          <w:lang w:val="en-US"/>
        </w:rPr>
        <w:t>In project management, quality is defined as the degree to which a project’s deliverables meet the established requirements and customer expectations. It refers to the performance, consistency, and reliability of the products, services, or processes involved in a project. Quality ensures that the final output is fit for use, free from defects, and provides value to stakeholders.</w:t>
      </w:r>
    </w:p>
    <w:p w:rsidR="00314B4B" w:rsidRPr="001F76FB" w:rsidRDefault="00314B4B" w:rsidP="00A0426F">
      <w:pPr>
        <w:spacing w:line="360" w:lineRule="auto"/>
        <w:jc w:val="both"/>
        <w:rPr>
          <w:rFonts w:ascii="Times New Roman" w:hAnsi="Times New Roman" w:cs="Times New Roman"/>
          <w:sz w:val="24"/>
          <w:szCs w:val="24"/>
          <w:lang w:val="en-US"/>
        </w:rPr>
      </w:pPr>
      <w:r w:rsidRPr="001F76FB">
        <w:rPr>
          <w:rFonts w:ascii="Times New Roman" w:hAnsi="Times New Roman" w:cs="Times New Roman"/>
          <w:sz w:val="24"/>
          <w:szCs w:val="24"/>
          <w:lang w:val="en-US"/>
        </w:rPr>
        <w:t xml:space="preserve">Quality is not limited to the end product but includes the processes followed to produce it. It </w:t>
      </w:r>
    </w:p>
    <w:p w:rsidR="001F76FB" w:rsidRPr="001F76FB" w:rsidRDefault="001F76FB" w:rsidP="001F76FB">
      <w:pPr>
        <w:spacing w:line="360" w:lineRule="auto"/>
        <w:jc w:val="both"/>
        <w:rPr>
          <w:rFonts w:ascii="Times New Roman" w:hAnsi="Times New Roman" w:cs="Times New Roman"/>
          <w:sz w:val="24"/>
          <w:szCs w:val="24"/>
          <w:lang w:val="en-US"/>
        </w:rPr>
      </w:pPr>
    </w:p>
    <w:p w:rsidR="00314B4B" w:rsidRPr="001F76FB" w:rsidRDefault="00314B4B" w:rsidP="001F76FB">
      <w:pPr>
        <w:spacing w:line="360" w:lineRule="auto"/>
        <w:jc w:val="both"/>
        <w:rPr>
          <w:rFonts w:ascii="Times New Roman" w:hAnsi="Times New Roman" w:cs="Times New Roman"/>
          <w:b/>
          <w:sz w:val="24"/>
          <w:szCs w:val="24"/>
          <w:lang w:val="en-US"/>
        </w:rPr>
      </w:pPr>
    </w:p>
    <w:p w:rsidR="00314B4B" w:rsidRDefault="001F76FB" w:rsidP="001F76FB">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1F76FB">
        <w:rPr>
          <w:rFonts w:ascii="Times New Roman" w:hAnsi="Times New Roman" w:cs="Times New Roman"/>
          <w:b/>
          <w:sz w:val="24"/>
          <w:szCs w:val="24"/>
        </w:rPr>
        <w:t>5. Describe the process of project performance evaluation. Also, briefly discuss the purpose of proje</w:t>
      </w:r>
      <w:r>
        <w:rPr>
          <w:rFonts w:ascii="Times New Roman" w:hAnsi="Times New Roman" w:cs="Times New Roman"/>
          <w:b/>
          <w:sz w:val="24"/>
          <w:szCs w:val="24"/>
        </w:rPr>
        <w:t>ct execution and control.</w:t>
      </w:r>
      <w:r>
        <w:rPr>
          <w:rFonts w:ascii="Times New Roman" w:hAnsi="Times New Roman" w:cs="Times New Roman"/>
          <w:b/>
          <w:sz w:val="24"/>
          <w:szCs w:val="24"/>
        </w:rPr>
        <w:tab/>
        <w:t>6+4</w:t>
      </w:r>
      <w:r>
        <w:rPr>
          <w:rFonts w:ascii="Times New Roman" w:hAnsi="Times New Roman" w:cs="Times New Roman"/>
          <w:b/>
          <w:sz w:val="24"/>
          <w:szCs w:val="24"/>
        </w:rPr>
        <w:tab/>
      </w:r>
    </w:p>
    <w:p w:rsidR="001F76FB" w:rsidRPr="001F76FB" w:rsidRDefault="001F76FB" w:rsidP="001F76FB">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5.</w:t>
      </w:r>
      <w:proofErr w:type="gramEnd"/>
    </w:p>
    <w:p w:rsidR="00314B4B" w:rsidRPr="001F76FB" w:rsidRDefault="00314B4B" w:rsidP="001F76FB">
      <w:pPr>
        <w:spacing w:line="360" w:lineRule="auto"/>
        <w:jc w:val="both"/>
        <w:rPr>
          <w:rFonts w:ascii="Times New Roman" w:hAnsi="Times New Roman" w:cs="Times New Roman"/>
          <w:b/>
          <w:bCs/>
          <w:sz w:val="24"/>
          <w:szCs w:val="24"/>
          <w:lang w:val="en-US"/>
        </w:rPr>
      </w:pPr>
      <w:r w:rsidRPr="001F76FB">
        <w:rPr>
          <w:rFonts w:ascii="Times New Roman" w:hAnsi="Times New Roman" w:cs="Times New Roman"/>
          <w:b/>
          <w:bCs/>
          <w:sz w:val="24"/>
          <w:szCs w:val="24"/>
          <w:lang w:val="en-US"/>
        </w:rPr>
        <w:t>Project Performance Evaluation</w:t>
      </w:r>
    </w:p>
    <w:p w:rsidR="00314B4B" w:rsidRPr="001F76FB" w:rsidRDefault="00314B4B" w:rsidP="00A0426F">
      <w:pPr>
        <w:spacing w:line="360" w:lineRule="auto"/>
        <w:jc w:val="both"/>
        <w:rPr>
          <w:rFonts w:ascii="Times New Roman" w:hAnsi="Times New Roman" w:cs="Times New Roman"/>
          <w:sz w:val="24"/>
          <w:szCs w:val="24"/>
          <w:lang w:val="en-US"/>
        </w:rPr>
      </w:pPr>
      <w:r w:rsidRPr="001F76FB">
        <w:rPr>
          <w:rFonts w:ascii="Times New Roman" w:hAnsi="Times New Roman" w:cs="Times New Roman"/>
          <w:sz w:val="24"/>
          <w:szCs w:val="24"/>
          <w:lang w:val="en-US"/>
        </w:rPr>
        <w:lastRenderedPageBreak/>
        <w:t xml:space="preserve">Project performance evaluation is the systematic process of assessing a project’s progress and effectiveness against defined goals, timelines, and budgets. It helps in identifying areas of improvement, monitoring resource utilization, and ensuring that the project remains aligned with its objectives. Evaluation is carried out at different stages—during the project, at </w:t>
      </w:r>
    </w:p>
    <w:p w:rsidR="00314B4B" w:rsidRDefault="00314B4B" w:rsidP="001F76FB">
      <w:pPr>
        <w:spacing w:line="360" w:lineRule="auto"/>
        <w:jc w:val="both"/>
        <w:rPr>
          <w:rFonts w:ascii="Times New Roman" w:hAnsi="Times New Roman" w:cs="Times New Roman"/>
          <w:sz w:val="24"/>
          <w:szCs w:val="24"/>
          <w:lang w:val="en-US"/>
        </w:rPr>
      </w:pPr>
    </w:p>
    <w:p w:rsidR="001F76FB" w:rsidRPr="001F76FB" w:rsidRDefault="001F76FB" w:rsidP="001F76FB">
      <w:pPr>
        <w:spacing w:line="360" w:lineRule="auto"/>
        <w:jc w:val="both"/>
        <w:rPr>
          <w:rFonts w:ascii="Times New Roman" w:hAnsi="Times New Roman" w:cs="Times New Roman"/>
          <w:sz w:val="24"/>
          <w:szCs w:val="24"/>
          <w:lang w:val="en-US"/>
        </w:rPr>
      </w:pPr>
    </w:p>
    <w:p w:rsidR="00314B4B" w:rsidRDefault="001F76FB" w:rsidP="001F76FB">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1F76FB">
        <w:rPr>
          <w:rFonts w:ascii="Times New Roman" w:hAnsi="Times New Roman" w:cs="Times New Roman"/>
          <w:b/>
          <w:sz w:val="24"/>
          <w:szCs w:val="24"/>
        </w:rPr>
        <w:t>6. Briefly discuss the steps to close the project. Discuss the advantages of using PM software package. 6+4</w:t>
      </w:r>
      <w:r w:rsidRPr="001F76FB">
        <w:rPr>
          <w:rFonts w:ascii="Times New Roman" w:hAnsi="Times New Roman" w:cs="Times New Roman"/>
          <w:b/>
          <w:sz w:val="24"/>
          <w:szCs w:val="24"/>
        </w:rPr>
        <w:tab/>
      </w:r>
    </w:p>
    <w:p w:rsidR="001F76FB" w:rsidRPr="001F76FB" w:rsidRDefault="001F76FB" w:rsidP="001F76FB">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6.</w:t>
      </w:r>
      <w:proofErr w:type="gramEnd"/>
    </w:p>
    <w:p w:rsidR="00314B4B" w:rsidRPr="001F76FB" w:rsidRDefault="00314B4B" w:rsidP="001F76FB">
      <w:pPr>
        <w:spacing w:line="360" w:lineRule="auto"/>
        <w:jc w:val="both"/>
        <w:rPr>
          <w:rFonts w:ascii="Times New Roman" w:hAnsi="Times New Roman" w:cs="Times New Roman"/>
          <w:b/>
          <w:bCs/>
          <w:sz w:val="24"/>
          <w:szCs w:val="24"/>
          <w:lang w:val="en-US"/>
        </w:rPr>
      </w:pPr>
      <w:r w:rsidRPr="001F76FB">
        <w:rPr>
          <w:rFonts w:ascii="Times New Roman" w:hAnsi="Times New Roman" w:cs="Times New Roman"/>
          <w:b/>
          <w:bCs/>
          <w:sz w:val="24"/>
          <w:szCs w:val="24"/>
          <w:lang w:val="en-US"/>
        </w:rPr>
        <w:t>Steps to Close the Project</w:t>
      </w:r>
    </w:p>
    <w:p w:rsidR="00314B4B" w:rsidRPr="001F76FB" w:rsidRDefault="00314B4B" w:rsidP="001F76FB">
      <w:pPr>
        <w:spacing w:line="360" w:lineRule="auto"/>
        <w:jc w:val="both"/>
        <w:rPr>
          <w:rFonts w:ascii="Times New Roman" w:hAnsi="Times New Roman" w:cs="Times New Roman"/>
          <w:b/>
          <w:bCs/>
          <w:sz w:val="24"/>
          <w:szCs w:val="24"/>
          <w:lang w:val="en-US"/>
        </w:rPr>
      </w:pPr>
      <w:r w:rsidRPr="001F76FB">
        <w:rPr>
          <w:rFonts w:ascii="Times New Roman" w:hAnsi="Times New Roman" w:cs="Times New Roman"/>
          <w:b/>
          <w:bCs/>
          <w:sz w:val="24"/>
          <w:szCs w:val="24"/>
          <w:lang w:val="en-US"/>
        </w:rPr>
        <w:t>1. Final Deliverable Handover</w:t>
      </w:r>
    </w:p>
    <w:p w:rsidR="00314B4B" w:rsidRPr="001F76FB" w:rsidRDefault="00314B4B" w:rsidP="001F76FB">
      <w:pPr>
        <w:spacing w:line="360" w:lineRule="auto"/>
        <w:jc w:val="both"/>
        <w:rPr>
          <w:rFonts w:ascii="Times New Roman" w:hAnsi="Times New Roman" w:cs="Times New Roman"/>
          <w:sz w:val="24"/>
          <w:szCs w:val="24"/>
          <w:lang w:val="en-US"/>
        </w:rPr>
      </w:pPr>
      <w:r w:rsidRPr="001F76FB">
        <w:rPr>
          <w:rFonts w:ascii="Times New Roman" w:hAnsi="Times New Roman" w:cs="Times New Roman"/>
          <w:sz w:val="24"/>
          <w:szCs w:val="24"/>
          <w:lang w:val="en-US"/>
        </w:rPr>
        <w:t>The first step in project closure is delivering the final product or service to the client or end-user. This includes ensuring that all acceptance criteria have been met and obtaining formal approval from stakeholders. Documentation of the handover process is important for record-keeping.</w:t>
      </w:r>
    </w:p>
    <w:p w:rsidR="00314B4B" w:rsidRPr="001F76FB" w:rsidRDefault="00314B4B" w:rsidP="001F76FB">
      <w:pPr>
        <w:spacing w:line="360" w:lineRule="auto"/>
        <w:jc w:val="both"/>
        <w:rPr>
          <w:rFonts w:ascii="Times New Roman" w:hAnsi="Times New Roman" w:cs="Times New Roman"/>
          <w:b/>
          <w:bCs/>
          <w:sz w:val="24"/>
          <w:szCs w:val="24"/>
          <w:lang w:val="en-US"/>
        </w:rPr>
      </w:pPr>
      <w:r w:rsidRPr="001F76FB">
        <w:rPr>
          <w:rFonts w:ascii="Times New Roman" w:hAnsi="Times New Roman" w:cs="Times New Roman"/>
          <w:b/>
          <w:bCs/>
          <w:sz w:val="24"/>
          <w:szCs w:val="24"/>
          <w:lang w:val="en-US"/>
        </w:rPr>
        <w:t>2. Completion of Documentation</w:t>
      </w:r>
    </w:p>
    <w:p w:rsidR="00314B4B" w:rsidRPr="001F76FB" w:rsidRDefault="00314B4B" w:rsidP="00A0426F">
      <w:pPr>
        <w:spacing w:line="360" w:lineRule="auto"/>
        <w:jc w:val="both"/>
        <w:rPr>
          <w:rFonts w:ascii="Times New Roman" w:hAnsi="Times New Roman" w:cs="Times New Roman"/>
          <w:sz w:val="24"/>
          <w:szCs w:val="24"/>
        </w:rPr>
      </w:pPr>
      <w:r w:rsidRPr="001F76FB">
        <w:rPr>
          <w:rFonts w:ascii="Times New Roman" w:hAnsi="Times New Roman" w:cs="Times New Roman"/>
          <w:sz w:val="24"/>
          <w:szCs w:val="24"/>
          <w:lang w:val="en-US"/>
        </w:rPr>
        <w:t xml:space="preserve">All project-related documents such as contracts, design plans, schedules, test results, and financial records must be finalized and archived. This ensures transparency and aids in any </w:t>
      </w:r>
    </w:p>
    <w:p w:rsidR="00314B4B" w:rsidRPr="001F76FB" w:rsidRDefault="00314B4B" w:rsidP="001F76FB">
      <w:pPr>
        <w:spacing w:line="360" w:lineRule="auto"/>
        <w:jc w:val="both"/>
        <w:rPr>
          <w:rFonts w:ascii="Times New Roman" w:hAnsi="Times New Roman" w:cs="Times New Roman"/>
          <w:sz w:val="24"/>
          <w:szCs w:val="24"/>
        </w:rPr>
      </w:pPr>
    </w:p>
    <w:sectPr w:rsidR="00314B4B" w:rsidRPr="001F76FB" w:rsidSect="001F76FB">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726" w:rsidRDefault="00746726">
      <w:pPr>
        <w:spacing w:after="0" w:line="240" w:lineRule="auto"/>
      </w:pPr>
      <w:r>
        <w:separator/>
      </w:r>
    </w:p>
  </w:endnote>
  <w:endnote w:type="continuationSeparator" w:id="0">
    <w:p w:rsidR="00746726" w:rsidRDefault="00746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726" w:rsidRDefault="00746726">
      <w:pPr>
        <w:spacing w:after="0" w:line="240" w:lineRule="auto"/>
      </w:pPr>
      <w:r>
        <w:separator/>
      </w:r>
    </w:p>
  </w:footnote>
  <w:footnote w:type="continuationSeparator" w:id="0">
    <w:p w:rsidR="00746726" w:rsidRDefault="007467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8508A"/>
    <w:multiLevelType w:val="hybridMultilevel"/>
    <w:tmpl w:val="E758A6B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50E24E3"/>
    <w:multiLevelType w:val="hybridMultilevel"/>
    <w:tmpl w:val="E9645C6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B8A6CEA"/>
    <w:multiLevelType w:val="hybridMultilevel"/>
    <w:tmpl w:val="3DD44F0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0400B44"/>
    <w:multiLevelType w:val="hybridMultilevel"/>
    <w:tmpl w:val="5AE8F2D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46393969"/>
    <w:multiLevelType w:val="hybridMultilevel"/>
    <w:tmpl w:val="4192DFA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3FD5F23"/>
    <w:multiLevelType w:val="hybridMultilevel"/>
    <w:tmpl w:val="F3C8088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CA479F5"/>
    <w:multiLevelType w:val="hybridMultilevel"/>
    <w:tmpl w:val="2370FC3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9"/>
  </w:num>
  <w:num w:numId="3">
    <w:abstractNumId w:val="6"/>
  </w:num>
  <w:num w:numId="4">
    <w:abstractNumId w:val="4"/>
  </w:num>
  <w:num w:numId="5">
    <w:abstractNumId w:val="5"/>
  </w:num>
  <w:num w:numId="6">
    <w:abstractNumId w:val="17"/>
  </w:num>
  <w:num w:numId="7">
    <w:abstractNumId w:val="10"/>
  </w:num>
  <w:num w:numId="8">
    <w:abstractNumId w:val="16"/>
  </w:num>
  <w:num w:numId="9">
    <w:abstractNumId w:val="13"/>
  </w:num>
  <w:num w:numId="10">
    <w:abstractNumId w:val="15"/>
  </w:num>
  <w:num w:numId="11">
    <w:abstractNumId w:val="18"/>
  </w:num>
  <w:num w:numId="12">
    <w:abstractNumId w:val="2"/>
  </w:num>
  <w:num w:numId="13">
    <w:abstractNumId w:val="1"/>
  </w:num>
  <w:num w:numId="14">
    <w:abstractNumId w:val="12"/>
  </w:num>
  <w:num w:numId="15">
    <w:abstractNumId w:val="9"/>
  </w:num>
  <w:num w:numId="16">
    <w:abstractNumId w:val="0"/>
  </w:num>
  <w:num w:numId="17">
    <w:abstractNumId w:val="11"/>
  </w:num>
  <w:num w:numId="18">
    <w:abstractNumId w:val="7"/>
  </w:num>
  <w:num w:numId="19">
    <w:abstractNumId w:val="14"/>
  </w:num>
  <w:num w:numId="20">
    <w:abstractNumId w:val="8"/>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attachedTemplate r:id="rId1"/>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341BF"/>
    <w:rsid w:val="00040775"/>
    <w:rsid w:val="00057043"/>
    <w:rsid w:val="000B467B"/>
    <w:rsid w:val="000B7AED"/>
    <w:rsid w:val="000D3687"/>
    <w:rsid w:val="001219D3"/>
    <w:rsid w:val="00160DBF"/>
    <w:rsid w:val="001A2413"/>
    <w:rsid w:val="001A6BC6"/>
    <w:rsid w:val="001C514A"/>
    <w:rsid w:val="001E494A"/>
    <w:rsid w:val="001E4CD4"/>
    <w:rsid w:val="001E6A9F"/>
    <w:rsid w:val="001F4636"/>
    <w:rsid w:val="001F4948"/>
    <w:rsid w:val="001F76FB"/>
    <w:rsid w:val="00212FCF"/>
    <w:rsid w:val="00252364"/>
    <w:rsid w:val="0027106F"/>
    <w:rsid w:val="00274A2A"/>
    <w:rsid w:val="002D75E6"/>
    <w:rsid w:val="00314B4B"/>
    <w:rsid w:val="00330AF0"/>
    <w:rsid w:val="00341257"/>
    <w:rsid w:val="00342E64"/>
    <w:rsid w:val="003A15E6"/>
    <w:rsid w:val="003C7D8A"/>
    <w:rsid w:val="00427D2B"/>
    <w:rsid w:val="004567B9"/>
    <w:rsid w:val="00490A6F"/>
    <w:rsid w:val="004B091C"/>
    <w:rsid w:val="004C1A52"/>
    <w:rsid w:val="004C2D2B"/>
    <w:rsid w:val="004C6CC0"/>
    <w:rsid w:val="004E6E0B"/>
    <w:rsid w:val="005271F9"/>
    <w:rsid w:val="005375A3"/>
    <w:rsid w:val="00546691"/>
    <w:rsid w:val="00547DCC"/>
    <w:rsid w:val="00550EF8"/>
    <w:rsid w:val="00552DA4"/>
    <w:rsid w:val="00554803"/>
    <w:rsid w:val="00570F24"/>
    <w:rsid w:val="00595428"/>
    <w:rsid w:val="005A4423"/>
    <w:rsid w:val="005C274A"/>
    <w:rsid w:val="0060010A"/>
    <w:rsid w:val="00610449"/>
    <w:rsid w:val="00622BCA"/>
    <w:rsid w:val="006274B2"/>
    <w:rsid w:val="00640FEE"/>
    <w:rsid w:val="00650150"/>
    <w:rsid w:val="00656478"/>
    <w:rsid w:val="006632FB"/>
    <w:rsid w:val="00684412"/>
    <w:rsid w:val="006B4DD6"/>
    <w:rsid w:val="006B7E40"/>
    <w:rsid w:val="006C35BE"/>
    <w:rsid w:val="006C498D"/>
    <w:rsid w:val="006C78A0"/>
    <w:rsid w:val="006D304D"/>
    <w:rsid w:val="006E7B3B"/>
    <w:rsid w:val="007014C0"/>
    <w:rsid w:val="00746726"/>
    <w:rsid w:val="00754CB0"/>
    <w:rsid w:val="00765818"/>
    <w:rsid w:val="007760F7"/>
    <w:rsid w:val="007A1E52"/>
    <w:rsid w:val="007C20C0"/>
    <w:rsid w:val="007D6CD9"/>
    <w:rsid w:val="007F0C2B"/>
    <w:rsid w:val="0081510D"/>
    <w:rsid w:val="00816193"/>
    <w:rsid w:val="00820AC7"/>
    <w:rsid w:val="008438EE"/>
    <w:rsid w:val="008444C9"/>
    <w:rsid w:val="008649F0"/>
    <w:rsid w:val="00875B8D"/>
    <w:rsid w:val="008903F4"/>
    <w:rsid w:val="008A05BE"/>
    <w:rsid w:val="008A738A"/>
    <w:rsid w:val="008B6AD8"/>
    <w:rsid w:val="008E017F"/>
    <w:rsid w:val="008F18BD"/>
    <w:rsid w:val="00903F41"/>
    <w:rsid w:val="00906CF9"/>
    <w:rsid w:val="0092623C"/>
    <w:rsid w:val="00974922"/>
    <w:rsid w:val="0098285D"/>
    <w:rsid w:val="009A738D"/>
    <w:rsid w:val="009B510E"/>
    <w:rsid w:val="009D3613"/>
    <w:rsid w:val="009E3AD0"/>
    <w:rsid w:val="009F661A"/>
    <w:rsid w:val="00A0426F"/>
    <w:rsid w:val="00A13D35"/>
    <w:rsid w:val="00A553D8"/>
    <w:rsid w:val="00A67B3B"/>
    <w:rsid w:val="00AB1DDE"/>
    <w:rsid w:val="00AB1FDB"/>
    <w:rsid w:val="00AD782B"/>
    <w:rsid w:val="00AF500F"/>
    <w:rsid w:val="00AF5C1C"/>
    <w:rsid w:val="00B14DF1"/>
    <w:rsid w:val="00B408CD"/>
    <w:rsid w:val="00B50D17"/>
    <w:rsid w:val="00B53B2D"/>
    <w:rsid w:val="00B563C2"/>
    <w:rsid w:val="00BB42F9"/>
    <w:rsid w:val="00BC507C"/>
    <w:rsid w:val="00BC682B"/>
    <w:rsid w:val="00BE6CDF"/>
    <w:rsid w:val="00BF36BE"/>
    <w:rsid w:val="00C47218"/>
    <w:rsid w:val="00CC230F"/>
    <w:rsid w:val="00CC7092"/>
    <w:rsid w:val="00CD2575"/>
    <w:rsid w:val="00D025FC"/>
    <w:rsid w:val="00D05DA8"/>
    <w:rsid w:val="00D10F17"/>
    <w:rsid w:val="00D31A54"/>
    <w:rsid w:val="00DA57DB"/>
    <w:rsid w:val="00DB7E03"/>
    <w:rsid w:val="00DE5F07"/>
    <w:rsid w:val="00E01D6B"/>
    <w:rsid w:val="00E02C12"/>
    <w:rsid w:val="00E05980"/>
    <w:rsid w:val="00E8606D"/>
    <w:rsid w:val="00EB4FB2"/>
    <w:rsid w:val="00EC74FB"/>
    <w:rsid w:val="00EF7585"/>
    <w:rsid w:val="00F22572"/>
    <w:rsid w:val="00F46D65"/>
    <w:rsid w:val="00F50782"/>
    <w:rsid w:val="00F5078D"/>
    <w:rsid w:val="00F56982"/>
    <w:rsid w:val="00F71174"/>
    <w:rsid w:val="00F758B8"/>
    <w:rsid w:val="00F80453"/>
    <w:rsid w:val="00FA1868"/>
    <w:rsid w:val="00FC464C"/>
    <w:rsid w:val="00FE68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7C20C0"/>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C20C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C20C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C20C0"/>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C20C0"/>
    <w:pPr>
      <w:keepNext/>
      <w:keepLines/>
      <w:spacing w:before="220" w:after="40"/>
      <w:outlineLvl w:val="4"/>
    </w:pPr>
    <w:rPr>
      <w:b/>
    </w:rPr>
  </w:style>
  <w:style w:type="paragraph" w:styleId="Heading6">
    <w:name w:val="heading 6"/>
    <w:basedOn w:val="Normal"/>
    <w:next w:val="Normal"/>
    <w:uiPriority w:val="9"/>
    <w:semiHidden/>
    <w:unhideWhenUsed/>
    <w:qFormat/>
    <w:rsid w:val="007C20C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C20C0"/>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7C20C0"/>
    <w:pPr>
      <w:keepNext/>
      <w:keepLines/>
      <w:spacing w:before="360" w:after="80"/>
    </w:pPr>
    <w:rPr>
      <w:rFonts w:ascii="Georgia" w:eastAsia="Georgia" w:hAnsi="Georgia" w:cs="Georgia"/>
      <w:i/>
      <w:color w:val="666666"/>
      <w:sz w:val="48"/>
      <w:szCs w:val="48"/>
    </w:rPr>
  </w:style>
  <w:style w:type="table" w:customStyle="1" w:styleId="a">
    <w:basedOn w:val="TableNormal"/>
    <w:rsid w:val="007C20C0"/>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7C20C0"/>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7A1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E52"/>
    <w:rPr>
      <w:rFonts w:ascii="Tahoma" w:hAnsi="Tahoma" w:cs="Tahoma"/>
      <w:sz w:val="16"/>
      <w:szCs w:val="16"/>
    </w:rPr>
  </w:style>
  <w:style w:type="character" w:styleId="Hyperlink">
    <w:name w:val="Hyperlink"/>
    <w:basedOn w:val="DefaultParagraphFont"/>
    <w:uiPriority w:val="99"/>
    <w:unhideWhenUsed/>
    <w:rsid w:val="00A0426F"/>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27767391">
      <w:bodyDiv w:val="1"/>
      <w:marLeft w:val="0"/>
      <w:marRight w:val="0"/>
      <w:marTop w:val="0"/>
      <w:marBottom w:val="0"/>
      <w:divBdr>
        <w:top w:val="none" w:sz="0" w:space="0" w:color="auto"/>
        <w:left w:val="none" w:sz="0" w:space="0" w:color="auto"/>
        <w:bottom w:val="none" w:sz="0" w:space="0" w:color="auto"/>
        <w:right w:val="none" w:sz="0" w:space="0" w:color="auto"/>
      </w:divBdr>
      <w:divsChild>
        <w:div w:id="1555968985">
          <w:marLeft w:val="0"/>
          <w:marRight w:val="0"/>
          <w:marTop w:val="0"/>
          <w:marBottom w:val="0"/>
          <w:divBdr>
            <w:top w:val="none" w:sz="0" w:space="0" w:color="auto"/>
            <w:left w:val="none" w:sz="0" w:space="0" w:color="auto"/>
            <w:bottom w:val="none" w:sz="0" w:space="0" w:color="auto"/>
            <w:right w:val="none" w:sz="0" w:space="0" w:color="auto"/>
          </w:divBdr>
          <w:divsChild>
            <w:div w:id="728648635">
              <w:marLeft w:val="0"/>
              <w:marRight w:val="0"/>
              <w:marTop w:val="0"/>
              <w:marBottom w:val="0"/>
              <w:divBdr>
                <w:top w:val="none" w:sz="0" w:space="0" w:color="auto"/>
                <w:left w:val="none" w:sz="0" w:space="0" w:color="auto"/>
                <w:bottom w:val="none" w:sz="0" w:space="0" w:color="auto"/>
                <w:right w:val="none" w:sz="0" w:space="0" w:color="auto"/>
              </w:divBdr>
              <w:divsChild>
                <w:div w:id="2026399482">
                  <w:marLeft w:val="0"/>
                  <w:marRight w:val="0"/>
                  <w:marTop w:val="0"/>
                  <w:marBottom w:val="0"/>
                  <w:divBdr>
                    <w:top w:val="none" w:sz="0" w:space="0" w:color="auto"/>
                    <w:left w:val="none" w:sz="0" w:space="0" w:color="auto"/>
                    <w:bottom w:val="none" w:sz="0" w:space="0" w:color="auto"/>
                    <w:right w:val="none" w:sz="0" w:space="0" w:color="auto"/>
                  </w:divBdr>
                  <w:divsChild>
                    <w:div w:id="1377510622">
                      <w:marLeft w:val="0"/>
                      <w:marRight w:val="0"/>
                      <w:marTop w:val="0"/>
                      <w:marBottom w:val="0"/>
                      <w:divBdr>
                        <w:top w:val="none" w:sz="0" w:space="0" w:color="auto"/>
                        <w:left w:val="none" w:sz="0" w:space="0" w:color="auto"/>
                        <w:bottom w:val="none" w:sz="0" w:space="0" w:color="auto"/>
                        <w:right w:val="none" w:sz="0" w:space="0" w:color="auto"/>
                      </w:divBdr>
                      <w:divsChild>
                        <w:div w:id="25302650">
                          <w:marLeft w:val="0"/>
                          <w:marRight w:val="0"/>
                          <w:marTop w:val="0"/>
                          <w:marBottom w:val="0"/>
                          <w:divBdr>
                            <w:top w:val="none" w:sz="0" w:space="0" w:color="auto"/>
                            <w:left w:val="none" w:sz="0" w:space="0" w:color="auto"/>
                            <w:bottom w:val="none" w:sz="0" w:space="0" w:color="auto"/>
                            <w:right w:val="none" w:sz="0" w:space="0" w:color="auto"/>
                          </w:divBdr>
                          <w:divsChild>
                            <w:div w:id="753237104">
                              <w:marLeft w:val="0"/>
                              <w:marRight w:val="0"/>
                              <w:marTop w:val="0"/>
                              <w:marBottom w:val="0"/>
                              <w:divBdr>
                                <w:top w:val="none" w:sz="0" w:space="0" w:color="auto"/>
                                <w:left w:val="none" w:sz="0" w:space="0" w:color="auto"/>
                                <w:bottom w:val="none" w:sz="0" w:space="0" w:color="auto"/>
                                <w:right w:val="none" w:sz="0" w:space="0" w:color="auto"/>
                              </w:divBdr>
                              <w:divsChild>
                                <w:div w:id="528840844">
                                  <w:marLeft w:val="0"/>
                                  <w:marRight w:val="0"/>
                                  <w:marTop w:val="0"/>
                                  <w:marBottom w:val="0"/>
                                  <w:divBdr>
                                    <w:top w:val="none" w:sz="0" w:space="0" w:color="auto"/>
                                    <w:left w:val="none" w:sz="0" w:space="0" w:color="auto"/>
                                    <w:bottom w:val="none" w:sz="0" w:space="0" w:color="auto"/>
                                    <w:right w:val="none" w:sz="0" w:space="0" w:color="auto"/>
                                  </w:divBdr>
                                  <w:divsChild>
                                    <w:div w:id="5685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12435">
          <w:marLeft w:val="0"/>
          <w:marRight w:val="0"/>
          <w:marTop w:val="0"/>
          <w:marBottom w:val="0"/>
          <w:divBdr>
            <w:top w:val="none" w:sz="0" w:space="0" w:color="auto"/>
            <w:left w:val="none" w:sz="0" w:space="0" w:color="auto"/>
            <w:bottom w:val="none" w:sz="0" w:space="0" w:color="auto"/>
            <w:right w:val="none" w:sz="0" w:space="0" w:color="auto"/>
          </w:divBdr>
          <w:divsChild>
            <w:div w:id="1230730088">
              <w:marLeft w:val="0"/>
              <w:marRight w:val="0"/>
              <w:marTop w:val="0"/>
              <w:marBottom w:val="0"/>
              <w:divBdr>
                <w:top w:val="none" w:sz="0" w:space="0" w:color="auto"/>
                <w:left w:val="none" w:sz="0" w:space="0" w:color="auto"/>
                <w:bottom w:val="none" w:sz="0" w:space="0" w:color="auto"/>
                <w:right w:val="none" w:sz="0" w:space="0" w:color="auto"/>
              </w:divBdr>
              <w:divsChild>
                <w:div w:id="1915891247">
                  <w:marLeft w:val="0"/>
                  <w:marRight w:val="0"/>
                  <w:marTop w:val="0"/>
                  <w:marBottom w:val="0"/>
                  <w:divBdr>
                    <w:top w:val="none" w:sz="0" w:space="0" w:color="auto"/>
                    <w:left w:val="none" w:sz="0" w:space="0" w:color="auto"/>
                    <w:bottom w:val="none" w:sz="0" w:space="0" w:color="auto"/>
                    <w:right w:val="none" w:sz="0" w:space="0" w:color="auto"/>
                  </w:divBdr>
                  <w:divsChild>
                    <w:div w:id="614560439">
                      <w:marLeft w:val="0"/>
                      <w:marRight w:val="0"/>
                      <w:marTop w:val="0"/>
                      <w:marBottom w:val="0"/>
                      <w:divBdr>
                        <w:top w:val="none" w:sz="0" w:space="0" w:color="auto"/>
                        <w:left w:val="none" w:sz="0" w:space="0" w:color="auto"/>
                        <w:bottom w:val="none" w:sz="0" w:space="0" w:color="auto"/>
                        <w:right w:val="none" w:sz="0" w:space="0" w:color="auto"/>
                      </w:divBdr>
                      <w:divsChild>
                        <w:div w:id="1892888920">
                          <w:marLeft w:val="0"/>
                          <w:marRight w:val="0"/>
                          <w:marTop w:val="0"/>
                          <w:marBottom w:val="0"/>
                          <w:divBdr>
                            <w:top w:val="none" w:sz="0" w:space="0" w:color="auto"/>
                            <w:left w:val="none" w:sz="0" w:space="0" w:color="auto"/>
                            <w:bottom w:val="none" w:sz="0" w:space="0" w:color="auto"/>
                            <w:right w:val="none" w:sz="0" w:space="0" w:color="auto"/>
                          </w:divBdr>
                          <w:divsChild>
                            <w:div w:id="1723599021">
                              <w:marLeft w:val="0"/>
                              <w:marRight w:val="0"/>
                              <w:marTop w:val="0"/>
                              <w:marBottom w:val="0"/>
                              <w:divBdr>
                                <w:top w:val="none" w:sz="0" w:space="0" w:color="auto"/>
                                <w:left w:val="none" w:sz="0" w:space="0" w:color="auto"/>
                                <w:bottom w:val="none" w:sz="0" w:space="0" w:color="auto"/>
                                <w:right w:val="none" w:sz="0" w:space="0" w:color="auto"/>
                              </w:divBdr>
                              <w:divsChild>
                                <w:div w:id="844588669">
                                  <w:marLeft w:val="0"/>
                                  <w:marRight w:val="0"/>
                                  <w:marTop w:val="0"/>
                                  <w:marBottom w:val="0"/>
                                  <w:divBdr>
                                    <w:top w:val="none" w:sz="0" w:space="0" w:color="auto"/>
                                    <w:left w:val="none" w:sz="0" w:space="0" w:color="auto"/>
                                    <w:bottom w:val="none" w:sz="0" w:space="0" w:color="auto"/>
                                    <w:right w:val="none" w:sz="0" w:space="0" w:color="auto"/>
                                  </w:divBdr>
                                  <w:divsChild>
                                    <w:div w:id="1952930427">
                                      <w:marLeft w:val="0"/>
                                      <w:marRight w:val="0"/>
                                      <w:marTop w:val="0"/>
                                      <w:marBottom w:val="0"/>
                                      <w:divBdr>
                                        <w:top w:val="none" w:sz="0" w:space="0" w:color="auto"/>
                                        <w:left w:val="none" w:sz="0" w:space="0" w:color="auto"/>
                                        <w:bottom w:val="none" w:sz="0" w:space="0" w:color="auto"/>
                                        <w:right w:val="none" w:sz="0" w:space="0" w:color="auto"/>
                                      </w:divBdr>
                                      <w:divsChild>
                                        <w:div w:id="72287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879792">
          <w:marLeft w:val="0"/>
          <w:marRight w:val="0"/>
          <w:marTop w:val="0"/>
          <w:marBottom w:val="0"/>
          <w:divBdr>
            <w:top w:val="none" w:sz="0" w:space="0" w:color="auto"/>
            <w:left w:val="none" w:sz="0" w:space="0" w:color="auto"/>
            <w:bottom w:val="none" w:sz="0" w:space="0" w:color="auto"/>
            <w:right w:val="none" w:sz="0" w:space="0" w:color="auto"/>
          </w:divBdr>
          <w:divsChild>
            <w:div w:id="536237341">
              <w:marLeft w:val="0"/>
              <w:marRight w:val="0"/>
              <w:marTop w:val="0"/>
              <w:marBottom w:val="0"/>
              <w:divBdr>
                <w:top w:val="none" w:sz="0" w:space="0" w:color="auto"/>
                <w:left w:val="none" w:sz="0" w:space="0" w:color="auto"/>
                <w:bottom w:val="none" w:sz="0" w:space="0" w:color="auto"/>
                <w:right w:val="none" w:sz="0" w:space="0" w:color="auto"/>
              </w:divBdr>
              <w:divsChild>
                <w:div w:id="1622493280">
                  <w:marLeft w:val="0"/>
                  <w:marRight w:val="0"/>
                  <w:marTop w:val="0"/>
                  <w:marBottom w:val="0"/>
                  <w:divBdr>
                    <w:top w:val="none" w:sz="0" w:space="0" w:color="auto"/>
                    <w:left w:val="none" w:sz="0" w:space="0" w:color="auto"/>
                    <w:bottom w:val="none" w:sz="0" w:space="0" w:color="auto"/>
                    <w:right w:val="none" w:sz="0" w:space="0" w:color="auto"/>
                  </w:divBdr>
                  <w:divsChild>
                    <w:div w:id="1634287846">
                      <w:marLeft w:val="0"/>
                      <w:marRight w:val="0"/>
                      <w:marTop w:val="0"/>
                      <w:marBottom w:val="0"/>
                      <w:divBdr>
                        <w:top w:val="none" w:sz="0" w:space="0" w:color="auto"/>
                        <w:left w:val="none" w:sz="0" w:space="0" w:color="auto"/>
                        <w:bottom w:val="none" w:sz="0" w:space="0" w:color="auto"/>
                        <w:right w:val="none" w:sz="0" w:space="0" w:color="auto"/>
                      </w:divBdr>
                      <w:divsChild>
                        <w:div w:id="1070808925">
                          <w:marLeft w:val="0"/>
                          <w:marRight w:val="0"/>
                          <w:marTop w:val="0"/>
                          <w:marBottom w:val="0"/>
                          <w:divBdr>
                            <w:top w:val="none" w:sz="0" w:space="0" w:color="auto"/>
                            <w:left w:val="none" w:sz="0" w:space="0" w:color="auto"/>
                            <w:bottom w:val="none" w:sz="0" w:space="0" w:color="auto"/>
                            <w:right w:val="none" w:sz="0" w:space="0" w:color="auto"/>
                          </w:divBdr>
                          <w:divsChild>
                            <w:div w:id="406072611">
                              <w:marLeft w:val="0"/>
                              <w:marRight w:val="0"/>
                              <w:marTop w:val="0"/>
                              <w:marBottom w:val="0"/>
                              <w:divBdr>
                                <w:top w:val="none" w:sz="0" w:space="0" w:color="auto"/>
                                <w:left w:val="none" w:sz="0" w:space="0" w:color="auto"/>
                                <w:bottom w:val="none" w:sz="0" w:space="0" w:color="auto"/>
                                <w:right w:val="none" w:sz="0" w:space="0" w:color="auto"/>
                              </w:divBdr>
                              <w:divsChild>
                                <w:div w:id="2008509628">
                                  <w:marLeft w:val="0"/>
                                  <w:marRight w:val="0"/>
                                  <w:marTop w:val="0"/>
                                  <w:marBottom w:val="0"/>
                                  <w:divBdr>
                                    <w:top w:val="none" w:sz="0" w:space="0" w:color="auto"/>
                                    <w:left w:val="none" w:sz="0" w:space="0" w:color="auto"/>
                                    <w:bottom w:val="none" w:sz="0" w:space="0" w:color="auto"/>
                                    <w:right w:val="none" w:sz="0" w:space="0" w:color="auto"/>
                                  </w:divBdr>
                                  <w:divsChild>
                                    <w:div w:id="15434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342507">
      <w:bodyDiv w:val="1"/>
      <w:marLeft w:val="0"/>
      <w:marRight w:val="0"/>
      <w:marTop w:val="0"/>
      <w:marBottom w:val="0"/>
      <w:divBdr>
        <w:top w:val="none" w:sz="0" w:space="0" w:color="auto"/>
        <w:left w:val="none" w:sz="0" w:space="0" w:color="auto"/>
        <w:bottom w:val="none" w:sz="0" w:space="0" w:color="auto"/>
        <w:right w:val="none" w:sz="0" w:space="0" w:color="auto"/>
      </w:divBdr>
      <w:divsChild>
        <w:div w:id="1633168928">
          <w:marLeft w:val="0"/>
          <w:marRight w:val="0"/>
          <w:marTop w:val="0"/>
          <w:marBottom w:val="0"/>
          <w:divBdr>
            <w:top w:val="none" w:sz="0" w:space="0" w:color="auto"/>
            <w:left w:val="none" w:sz="0" w:space="0" w:color="auto"/>
            <w:bottom w:val="none" w:sz="0" w:space="0" w:color="auto"/>
            <w:right w:val="none" w:sz="0" w:space="0" w:color="auto"/>
          </w:divBdr>
          <w:divsChild>
            <w:div w:id="1989894607">
              <w:marLeft w:val="0"/>
              <w:marRight w:val="0"/>
              <w:marTop w:val="0"/>
              <w:marBottom w:val="0"/>
              <w:divBdr>
                <w:top w:val="none" w:sz="0" w:space="0" w:color="auto"/>
                <w:left w:val="none" w:sz="0" w:space="0" w:color="auto"/>
                <w:bottom w:val="none" w:sz="0" w:space="0" w:color="auto"/>
                <w:right w:val="none" w:sz="0" w:space="0" w:color="auto"/>
              </w:divBdr>
              <w:divsChild>
                <w:div w:id="467094443">
                  <w:marLeft w:val="0"/>
                  <w:marRight w:val="0"/>
                  <w:marTop w:val="0"/>
                  <w:marBottom w:val="0"/>
                  <w:divBdr>
                    <w:top w:val="none" w:sz="0" w:space="0" w:color="auto"/>
                    <w:left w:val="none" w:sz="0" w:space="0" w:color="auto"/>
                    <w:bottom w:val="none" w:sz="0" w:space="0" w:color="auto"/>
                    <w:right w:val="none" w:sz="0" w:space="0" w:color="auto"/>
                  </w:divBdr>
                  <w:divsChild>
                    <w:div w:id="1752236713">
                      <w:marLeft w:val="0"/>
                      <w:marRight w:val="0"/>
                      <w:marTop w:val="0"/>
                      <w:marBottom w:val="0"/>
                      <w:divBdr>
                        <w:top w:val="none" w:sz="0" w:space="0" w:color="auto"/>
                        <w:left w:val="none" w:sz="0" w:space="0" w:color="auto"/>
                        <w:bottom w:val="none" w:sz="0" w:space="0" w:color="auto"/>
                        <w:right w:val="none" w:sz="0" w:space="0" w:color="auto"/>
                      </w:divBdr>
                      <w:divsChild>
                        <w:div w:id="1880194289">
                          <w:marLeft w:val="0"/>
                          <w:marRight w:val="0"/>
                          <w:marTop w:val="0"/>
                          <w:marBottom w:val="0"/>
                          <w:divBdr>
                            <w:top w:val="none" w:sz="0" w:space="0" w:color="auto"/>
                            <w:left w:val="none" w:sz="0" w:space="0" w:color="auto"/>
                            <w:bottom w:val="none" w:sz="0" w:space="0" w:color="auto"/>
                            <w:right w:val="none" w:sz="0" w:space="0" w:color="auto"/>
                          </w:divBdr>
                          <w:divsChild>
                            <w:div w:id="675040161">
                              <w:marLeft w:val="0"/>
                              <w:marRight w:val="0"/>
                              <w:marTop w:val="0"/>
                              <w:marBottom w:val="0"/>
                              <w:divBdr>
                                <w:top w:val="none" w:sz="0" w:space="0" w:color="auto"/>
                                <w:left w:val="none" w:sz="0" w:space="0" w:color="auto"/>
                                <w:bottom w:val="none" w:sz="0" w:space="0" w:color="auto"/>
                                <w:right w:val="none" w:sz="0" w:space="0" w:color="auto"/>
                              </w:divBdr>
                              <w:divsChild>
                                <w:div w:id="275449464">
                                  <w:marLeft w:val="0"/>
                                  <w:marRight w:val="0"/>
                                  <w:marTop w:val="0"/>
                                  <w:marBottom w:val="0"/>
                                  <w:divBdr>
                                    <w:top w:val="none" w:sz="0" w:space="0" w:color="auto"/>
                                    <w:left w:val="none" w:sz="0" w:space="0" w:color="auto"/>
                                    <w:bottom w:val="none" w:sz="0" w:space="0" w:color="auto"/>
                                    <w:right w:val="none" w:sz="0" w:space="0" w:color="auto"/>
                                  </w:divBdr>
                                  <w:divsChild>
                                    <w:div w:id="2278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972486">
          <w:marLeft w:val="0"/>
          <w:marRight w:val="0"/>
          <w:marTop w:val="0"/>
          <w:marBottom w:val="0"/>
          <w:divBdr>
            <w:top w:val="none" w:sz="0" w:space="0" w:color="auto"/>
            <w:left w:val="none" w:sz="0" w:space="0" w:color="auto"/>
            <w:bottom w:val="none" w:sz="0" w:space="0" w:color="auto"/>
            <w:right w:val="none" w:sz="0" w:space="0" w:color="auto"/>
          </w:divBdr>
          <w:divsChild>
            <w:div w:id="1276712388">
              <w:marLeft w:val="0"/>
              <w:marRight w:val="0"/>
              <w:marTop w:val="0"/>
              <w:marBottom w:val="0"/>
              <w:divBdr>
                <w:top w:val="none" w:sz="0" w:space="0" w:color="auto"/>
                <w:left w:val="none" w:sz="0" w:space="0" w:color="auto"/>
                <w:bottom w:val="none" w:sz="0" w:space="0" w:color="auto"/>
                <w:right w:val="none" w:sz="0" w:space="0" w:color="auto"/>
              </w:divBdr>
              <w:divsChild>
                <w:div w:id="2091610542">
                  <w:marLeft w:val="0"/>
                  <w:marRight w:val="0"/>
                  <w:marTop w:val="0"/>
                  <w:marBottom w:val="0"/>
                  <w:divBdr>
                    <w:top w:val="none" w:sz="0" w:space="0" w:color="auto"/>
                    <w:left w:val="none" w:sz="0" w:space="0" w:color="auto"/>
                    <w:bottom w:val="none" w:sz="0" w:space="0" w:color="auto"/>
                    <w:right w:val="none" w:sz="0" w:space="0" w:color="auto"/>
                  </w:divBdr>
                  <w:divsChild>
                    <w:div w:id="1106655643">
                      <w:marLeft w:val="0"/>
                      <w:marRight w:val="0"/>
                      <w:marTop w:val="0"/>
                      <w:marBottom w:val="0"/>
                      <w:divBdr>
                        <w:top w:val="none" w:sz="0" w:space="0" w:color="auto"/>
                        <w:left w:val="none" w:sz="0" w:space="0" w:color="auto"/>
                        <w:bottom w:val="none" w:sz="0" w:space="0" w:color="auto"/>
                        <w:right w:val="none" w:sz="0" w:space="0" w:color="auto"/>
                      </w:divBdr>
                      <w:divsChild>
                        <w:div w:id="746074527">
                          <w:marLeft w:val="0"/>
                          <w:marRight w:val="0"/>
                          <w:marTop w:val="0"/>
                          <w:marBottom w:val="0"/>
                          <w:divBdr>
                            <w:top w:val="none" w:sz="0" w:space="0" w:color="auto"/>
                            <w:left w:val="none" w:sz="0" w:space="0" w:color="auto"/>
                            <w:bottom w:val="none" w:sz="0" w:space="0" w:color="auto"/>
                            <w:right w:val="none" w:sz="0" w:space="0" w:color="auto"/>
                          </w:divBdr>
                          <w:divsChild>
                            <w:div w:id="663554637">
                              <w:marLeft w:val="0"/>
                              <w:marRight w:val="0"/>
                              <w:marTop w:val="0"/>
                              <w:marBottom w:val="0"/>
                              <w:divBdr>
                                <w:top w:val="none" w:sz="0" w:space="0" w:color="auto"/>
                                <w:left w:val="none" w:sz="0" w:space="0" w:color="auto"/>
                                <w:bottom w:val="none" w:sz="0" w:space="0" w:color="auto"/>
                                <w:right w:val="none" w:sz="0" w:space="0" w:color="auto"/>
                              </w:divBdr>
                              <w:divsChild>
                                <w:div w:id="1505515654">
                                  <w:marLeft w:val="0"/>
                                  <w:marRight w:val="0"/>
                                  <w:marTop w:val="0"/>
                                  <w:marBottom w:val="0"/>
                                  <w:divBdr>
                                    <w:top w:val="none" w:sz="0" w:space="0" w:color="auto"/>
                                    <w:left w:val="none" w:sz="0" w:space="0" w:color="auto"/>
                                    <w:bottom w:val="none" w:sz="0" w:space="0" w:color="auto"/>
                                    <w:right w:val="none" w:sz="0" w:space="0" w:color="auto"/>
                                  </w:divBdr>
                                  <w:divsChild>
                                    <w:div w:id="882642754">
                                      <w:marLeft w:val="0"/>
                                      <w:marRight w:val="0"/>
                                      <w:marTop w:val="0"/>
                                      <w:marBottom w:val="0"/>
                                      <w:divBdr>
                                        <w:top w:val="none" w:sz="0" w:space="0" w:color="auto"/>
                                        <w:left w:val="none" w:sz="0" w:space="0" w:color="auto"/>
                                        <w:bottom w:val="none" w:sz="0" w:space="0" w:color="auto"/>
                                        <w:right w:val="none" w:sz="0" w:space="0" w:color="auto"/>
                                      </w:divBdr>
                                      <w:divsChild>
                                        <w:div w:id="19500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465526">
          <w:marLeft w:val="0"/>
          <w:marRight w:val="0"/>
          <w:marTop w:val="0"/>
          <w:marBottom w:val="0"/>
          <w:divBdr>
            <w:top w:val="none" w:sz="0" w:space="0" w:color="auto"/>
            <w:left w:val="none" w:sz="0" w:space="0" w:color="auto"/>
            <w:bottom w:val="none" w:sz="0" w:space="0" w:color="auto"/>
            <w:right w:val="none" w:sz="0" w:space="0" w:color="auto"/>
          </w:divBdr>
          <w:divsChild>
            <w:div w:id="1886746730">
              <w:marLeft w:val="0"/>
              <w:marRight w:val="0"/>
              <w:marTop w:val="0"/>
              <w:marBottom w:val="0"/>
              <w:divBdr>
                <w:top w:val="none" w:sz="0" w:space="0" w:color="auto"/>
                <w:left w:val="none" w:sz="0" w:space="0" w:color="auto"/>
                <w:bottom w:val="none" w:sz="0" w:space="0" w:color="auto"/>
                <w:right w:val="none" w:sz="0" w:space="0" w:color="auto"/>
              </w:divBdr>
              <w:divsChild>
                <w:div w:id="516045991">
                  <w:marLeft w:val="0"/>
                  <w:marRight w:val="0"/>
                  <w:marTop w:val="0"/>
                  <w:marBottom w:val="0"/>
                  <w:divBdr>
                    <w:top w:val="none" w:sz="0" w:space="0" w:color="auto"/>
                    <w:left w:val="none" w:sz="0" w:space="0" w:color="auto"/>
                    <w:bottom w:val="none" w:sz="0" w:space="0" w:color="auto"/>
                    <w:right w:val="none" w:sz="0" w:space="0" w:color="auto"/>
                  </w:divBdr>
                  <w:divsChild>
                    <w:div w:id="1218976574">
                      <w:marLeft w:val="0"/>
                      <w:marRight w:val="0"/>
                      <w:marTop w:val="0"/>
                      <w:marBottom w:val="0"/>
                      <w:divBdr>
                        <w:top w:val="none" w:sz="0" w:space="0" w:color="auto"/>
                        <w:left w:val="none" w:sz="0" w:space="0" w:color="auto"/>
                        <w:bottom w:val="none" w:sz="0" w:space="0" w:color="auto"/>
                        <w:right w:val="none" w:sz="0" w:space="0" w:color="auto"/>
                      </w:divBdr>
                      <w:divsChild>
                        <w:div w:id="1485118494">
                          <w:marLeft w:val="0"/>
                          <w:marRight w:val="0"/>
                          <w:marTop w:val="0"/>
                          <w:marBottom w:val="0"/>
                          <w:divBdr>
                            <w:top w:val="none" w:sz="0" w:space="0" w:color="auto"/>
                            <w:left w:val="none" w:sz="0" w:space="0" w:color="auto"/>
                            <w:bottom w:val="none" w:sz="0" w:space="0" w:color="auto"/>
                            <w:right w:val="none" w:sz="0" w:space="0" w:color="auto"/>
                          </w:divBdr>
                          <w:divsChild>
                            <w:div w:id="1273783158">
                              <w:marLeft w:val="0"/>
                              <w:marRight w:val="0"/>
                              <w:marTop w:val="0"/>
                              <w:marBottom w:val="0"/>
                              <w:divBdr>
                                <w:top w:val="none" w:sz="0" w:space="0" w:color="auto"/>
                                <w:left w:val="none" w:sz="0" w:space="0" w:color="auto"/>
                                <w:bottom w:val="none" w:sz="0" w:space="0" w:color="auto"/>
                                <w:right w:val="none" w:sz="0" w:space="0" w:color="auto"/>
                              </w:divBdr>
                              <w:divsChild>
                                <w:div w:id="1416591043">
                                  <w:marLeft w:val="0"/>
                                  <w:marRight w:val="0"/>
                                  <w:marTop w:val="0"/>
                                  <w:marBottom w:val="0"/>
                                  <w:divBdr>
                                    <w:top w:val="none" w:sz="0" w:space="0" w:color="auto"/>
                                    <w:left w:val="none" w:sz="0" w:space="0" w:color="auto"/>
                                    <w:bottom w:val="none" w:sz="0" w:space="0" w:color="auto"/>
                                    <w:right w:val="none" w:sz="0" w:space="0" w:color="auto"/>
                                  </w:divBdr>
                                  <w:divsChild>
                                    <w:div w:id="19214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116</TotalTime>
  <Pages>4</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48</cp:revision>
  <dcterms:created xsi:type="dcterms:W3CDTF">2023-11-13T07:04:00Z</dcterms:created>
  <dcterms:modified xsi:type="dcterms:W3CDTF">2025-06-01T19:30:00Z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