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7C9" w:rsidRPr="006C3801" w:rsidRDefault="009607C9" w:rsidP="006858EF">
      <w:pPr>
        <w:spacing w:line="360" w:lineRule="auto"/>
        <w:jc w:val="center"/>
        <w:rPr>
          <w:rFonts w:ascii="Times New Roman" w:hAnsi="Times New Roman" w:cs="Times New Roman"/>
          <w:b/>
          <w:bCs/>
          <w:sz w:val="24"/>
          <w:szCs w:val="24"/>
        </w:rPr>
      </w:pPr>
      <w:r w:rsidRPr="006C3801">
        <w:rPr>
          <w:rFonts w:ascii="Times New Roman" w:hAnsi="Times New Roman" w:cs="Times New Roman"/>
          <w:b/>
          <w:bCs/>
          <w:sz w:val="24"/>
          <w:szCs w:val="24"/>
        </w:rPr>
        <w:t>BUSINESS STATISTICS</w:t>
      </w:r>
    </w:p>
    <w:p w:rsidR="009607C9" w:rsidRPr="006C3801" w:rsidRDefault="009607C9" w:rsidP="006858EF">
      <w:pPr>
        <w:spacing w:line="360" w:lineRule="auto"/>
        <w:jc w:val="both"/>
        <w:rPr>
          <w:rFonts w:ascii="Times New Roman" w:hAnsi="Times New Roman" w:cs="Times New Roman"/>
          <w:b/>
          <w:bCs/>
          <w:sz w:val="24"/>
          <w:szCs w:val="24"/>
        </w:rPr>
      </w:pPr>
    </w:p>
    <w:p w:rsidR="009607C9" w:rsidRPr="006C3801" w:rsidRDefault="009607C9" w:rsidP="006858EF">
      <w:pPr>
        <w:spacing w:line="360" w:lineRule="auto"/>
        <w:jc w:val="both"/>
        <w:rPr>
          <w:rFonts w:ascii="Times New Roman" w:hAnsi="Times New Roman" w:cs="Times New Roman"/>
          <w:b/>
          <w:bCs/>
          <w:sz w:val="24"/>
          <w:szCs w:val="24"/>
        </w:rPr>
      </w:pPr>
    </w:p>
    <w:p w:rsidR="009607C9" w:rsidRPr="006C3801" w:rsidRDefault="009607C9"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bCs/>
          <w:sz w:val="24"/>
          <w:szCs w:val="24"/>
        </w:rPr>
        <w:t>Q.1</w:t>
      </w:r>
    </w:p>
    <w:p w:rsidR="006858EF"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bCs/>
          <w:sz w:val="24"/>
          <w:szCs w:val="24"/>
        </w:rPr>
        <w:t>(a).</w:t>
      </w:r>
      <w:r w:rsidRPr="006C3801">
        <w:rPr>
          <w:rFonts w:ascii="Times New Roman" w:hAnsi="Times New Roman" w:cs="Times New Roman"/>
          <w:b/>
          <w:sz w:val="24"/>
          <w:szCs w:val="24"/>
        </w:rPr>
        <w:t xml:space="preserve"> Describe the importance and scope of Statistics</w:t>
      </w:r>
    </w:p>
    <w:p w:rsidR="006858EF"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bCs/>
          <w:sz w:val="24"/>
          <w:szCs w:val="24"/>
        </w:rPr>
        <w:t>(b).</w:t>
      </w:r>
      <w:r w:rsidRPr="006C3801">
        <w:rPr>
          <w:rFonts w:ascii="Times New Roman" w:hAnsi="Times New Roman" w:cs="Times New Roman"/>
          <w:b/>
          <w:sz w:val="24"/>
          <w:szCs w:val="24"/>
        </w:rPr>
        <w:t xml:space="preserve"> Explain the characteristics of a frequency distribution.</w:t>
      </w:r>
    </w:p>
    <w:p w:rsidR="006858EF"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bCs/>
          <w:sz w:val="24"/>
          <w:szCs w:val="24"/>
        </w:rPr>
        <w:t>(c).</w:t>
      </w:r>
      <w:r w:rsidRPr="006C3801">
        <w:rPr>
          <w:rFonts w:ascii="Times New Roman" w:hAnsi="Times New Roman" w:cs="Times New Roman"/>
          <w:b/>
          <w:sz w:val="24"/>
          <w:szCs w:val="24"/>
        </w:rPr>
        <w:t xml:space="preserve"> Explain how statistics plays an important role in management planning and decision making?</w:t>
      </w:r>
    </w:p>
    <w:p w:rsidR="009607C9"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bCs/>
          <w:sz w:val="24"/>
          <w:szCs w:val="24"/>
        </w:rPr>
        <w:t>(d).</w:t>
      </w:r>
      <w:r w:rsidRPr="006C3801">
        <w:rPr>
          <w:rFonts w:ascii="Times New Roman" w:hAnsi="Times New Roman" w:cs="Times New Roman"/>
          <w:b/>
          <w:sz w:val="24"/>
          <w:szCs w:val="24"/>
        </w:rPr>
        <w:t xml:space="preserve"> With the help of few examples explain the role of statistics as a managerial tool.</w:t>
      </w:r>
    </w:p>
    <w:p w:rsidR="006C3801" w:rsidRDefault="006C3801" w:rsidP="006858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6858EF" w:rsidRPr="006C3801" w:rsidRDefault="006858EF"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bCs/>
          <w:sz w:val="24"/>
          <w:szCs w:val="24"/>
        </w:rPr>
        <w:t>Importance and Scope of Statistics</w:t>
      </w:r>
    </w:p>
    <w:p w:rsidR="006858EF" w:rsidRPr="006858EF" w:rsidRDefault="006858EF" w:rsidP="006858EF">
      <w:pPr>
        <w:spacing w:line="360" w:lineRule="auto"/>
        <w:jc w:val="both"/>
        <w:rPr>
          <w:rFonts w:ascii="Times New Roman" w:hAnsi="Times New Roman" w:cs="Times New Roman"/>
          <w:b/>
          <w:bCs/>
          <w:sz w:val="24"/>
          <w:szCs w:val="24"/>
        </w:rPr>
      </w:pPr>
      <w:r w:rsidRPr="006858EF">
        <w:rPr>
          <w:rFonts w:ascii="Times New Roman" w:hAnsi="Times New Roman" w:cs="Times New Roman"/>
          <w:b/>
          <w:bCs/>
          <w:sz w:val="24"/>
          <w:szCs w:val="24"/>
        </w:rPr>
        <w:t>Importance of Statistics</w:t>
      </w:r>
    </w:p>
    <w:p w:rsidR="006858EF" w:rsidRPr="006858EF" w:rsidRDefault="006858EF" w:rsidP="0091741B">
      <w:pPr>
        <w:spacing w:line="360" w:lineRule="auto"/>
        <w:jc w:val="both"/>
        <w:rPr>
          <w:rFonts w:ascii="Times New Roman" w:hAnsi="Times New Roman" w:cs="Times New Roman"/>
          <w:sz w:val="24"/>
          <w:szCs w:val="24"/>
        </w:rPr>
      </w:pPr>
      <w:r w:rsidRPr="006858EF">
        <w:rPr>
          <w:rFonts w:ascii="Times New Roman" w:hAnsi="Times New Roman" w:cs="Times New Roman"/>
          <w:sz w:val="24"/>
          <w:szCs w:val="24"/>
        </w:rPr>
        <w:t xml:space="preserve">Statistics is a crucial discipline in both academic and professional fields as it provides tools for collecting, analyzing, interpreting, and presenting data. In today’s data-driven world, statistics help convert raw data into meaningful information that supports evidence-based decision-making. Whether in business, economics, medicine, or social sciences, statistics enable researchers and professionals to understand trends, test hypotheses, and make informed predictions. In business operations, statistics are important for quality control, market analysis, </w:t>
      </w:r>
    </w:p>
    <w:p w:rsidR="0091741B" w:rsidRDefault="0091741B" w:rsidP="0091741B">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1741B" w:rsidRDefault="0091741B" w:rsidP="0091741B">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91741B" w:rsidRDefault="0091741B" w:rsidP="0091741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91741B" w:rsidRDefault="0091741B" w:rsidP="0091741B">
      <w:pPr>
        <w:spacing w:before="240" w:after="240"/>
        <w:jc w:val="center"/>
        <w:rPr>
          <w:rFonts w:ascii="Georgia" w:hAnsi="Georgia"/>
          <w:b/>
          <w:color w:val="FF0000"/>
          <w:sz w:val="36"/>
          <w:szCs w:val="36"/>
        </w:rPr>
      </w:pPr>
      <w:r w:rsidRPr="000A7DCF">
        <w:rPr>
          <w:rFonts w:ascii="Georgia" w:hAnsi="Georgia"/>
          <w:b/>
          <w:sz w:val="40"/>
          <w:szCs w:val="40"/>
        </w:rPr>
        <w:t xml:space="preserve">Parul University </w:t>
      </w:r>
      <w:r>
        <w:rPr>
          <w:rFonts w:ascii="Georgia" w:hAnsi="Georgia"/>
          <w:b/>
          <w:sz w:val="36"/>
          <w:szCs w:val="36"/>
        </w:rPr>
        <w:t>Complete Solved Assignments</w:t>
      </w:r>
      <w:r>
        <w:rPr>
          <w:rFonts w:ascii="Georgia" w:hAnsi="Georgia"/>
          <w:b/>
          <w:color w:val="FF0000"/>
          <w:sz w:val="36"/>
          <w:szCs w:val="36"/>
        </w:rPr>
        <w:t xml:space="preserve">  </w:t>
      </w:r>
    </w:p>
    <w:p w:rsidR="0091741B" w:rsidRDefault="0091741B" w:rsidP="0091741B">
      <w:pPr>
        <w:spacing w:before="240" w:after="240"/>
        <w:jc w:val="center"/>
        <w:rPr>
          <w:rFonts w:ascii="Georgia" w:hAnsi="Georgia"/>
          <w:b/>
          <w:color w:val="FF0000"/>
          <w:sz w:val="36"/>
          <w:szCs w:val="36"/>
        </w:rPr>
      </w:pPr>
      <w:r>
        <w:rPr>
          <w:rFonts w:ascii="Georgia" w:hAnsi="Georgia"/>
          <w:b/>
          <w:bCs/>
          <w:color w:val="FFFFFF"/>
          <w:sz w:val="36"/>
          <w:szCs w:val="36"/>
          <w:highlight w:val="red"/>
          <w:shd w:val="clear" w:color="auto" w:fill="FFFF00"/>
        </w:rPr>
        <w:t>session 2025</w:t>
      </w:r>
    </w:p>
    <w:p w:rsidR="0091741B" w:rsidRDefault="0091741B" w:rsidP="0091741B">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91741B" w:rsidRDefault="0091741B" w:rsidP="0091741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1741B" w:rsidRDefault="0091741B" w:rsidP="0091741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1741B" w:rsidRDefault="0091741B" w:rsidP="0091741B">
      <w:pPr>
        <w:spacing w:before="240" w:after="240"/>
        <w:jc w:val="center"/>
        <w:rPr>
          <w:rFonts w:ascii="Georgia" w:hAnsi="Georgia"/>
          <w:b/>
          <w:sz w:val="32"/>
          <w:szCs w:val="32"/>
        </w:rPr>
      </w:pPr>
      <w:r>
        <w:rPr>
          <w:rFonts w:ascii="Georgia" w:hAnsi="Georgia"/>
          <w:b/>
          <w:sz w:val="32"/>
          <w:szCs w:val="32"/>
        </w:rPr>
        <w:t>OR</w:t>
      </w:r>
    </w:p>
    <w:p w:rsidR="0091741B" w:rsidRDefault="0091741B" w:rsidP="0091741B">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sz w:val="32"/>
          </w:rPr>
          <w:t>bestassignment247@gmail.com</w:t>
        </w:r>
      </w:hyperlink>
    </w:p>
    <w:p w:rsidR="0091741B" w:rsidRDefault="0091741B" w:rsidP="0091741B">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sz w:val="32"/>
            <w:szCs w:val="32"/>
          </w:rPr>
          <w:t>www.assignmentsupport.in</w:t>
        </w:r>
      </w:hyperlink>
    </w:p>
    <w:p w:rsidR="009607C9" w:rsidRPr="006858EF" w:rsidRDefault="009607C9" w:rsidP="006858EF">
      <w:pPr>
        <w:spacing w:line="360" w:lineRule="auto"/>
        <w:jc w:val="both"/>
        <w:rPr>
          <w:rFonts w:ascii="Times New Roman" w:hAnsi="Times New Roman" w:cs="Times New Roman"/>
          <w:sz w:val="24"/>
          <w:szCs w:val="24"/>
        </w:rPr>
      </w:pPr>
    </w:p>
    <w:p w:rsidR="006858EF" w:rsidRPr="006858EF" w:rsidRDefault="006858EF" w:rsidP="006858EF">
      <w:pPr>
        <w:spacing w:line="360" w:lineRule="auto"/>
        <w:jc w:val="both"/>
        <w:rPr>
          <w:rFonts w:ascii="Times New Roman" w:hAnsi="Times New Roman" w:cs="Times New Roman"/>
          <w:sz w:val="24"/>
          <w:szCs w:val="24"/>
        </w:rPr>
      </w:pPr>
    </w:p>
    <w:p w:rsidR="006858EF" w:rsidRPr="006C3801" w:rsidRDefault="009607C9"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bCs/>
          <w:sz w:val="24"/>
          <w:szCs w:val="24"/>
        </w:rPr>
        <w:t>Q.2</w:t>
      </w:r>
    </w:p>
    <w:p w:rsidR="009607C9" w:rsidRPr="006C3801" w:rsidRDefault="009607C9"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sz w:val="24"/>
          <w:szCs w:val="24"/>
        </w:rPr>
        <w:t>The take-home salary (in Rs.) of 40 unskilled workers from a company for a particular month was.</w:t>
      </w:r>
    </w:p>
    <w:tbl>
      <w:tblPr>
        <w:tblStyle w:val="TableGrid"/>
        <w:tblW w:w="5000" w:type="pct"/>
        <w:tblLook w:val="04A0" w:firstRow="1" w:lastRow="0" w:firstColumn="1" w:lastColumn="0" w:noHBand="0" w:noVBand="1"/>
      </w:tblPr>
      <w:tblGrid>
        <w:gridCol w:w="1503"/>
        <w:gridCol w:w="1503"/>
        <w:gridCol w:w="1503"/>
        <w:gridCol w:w="1503"/>
        <w:gridCol w:w="1502"/>
        <w:gridCol w:w="1502"/>
      </w:tblGrid>
      <w:tr w:rsidR="009607C9" w:rsidRPr="006C3801" w:rsidTr="009607C9">
        <w:tc>
          <w:tcPr>
            <w:tcW w:w="833"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2482</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2392</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2499</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2412</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2440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2444</w:t>
            </w:r>
          </w:p>
        </w:tc>
      </w:tr>
      <w:tr w:rsidR="009607C9" w:rsidRPr="006C3801" w:rsidTr="009607C9">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2446</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2540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2394</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2365</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2412</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2458</w:t>
            </w:r>
          </w:p>
        </w:tc>
      </w:tr>
      <w:tr w:rsidR="009607C9" w:rsidRPr="006C3801" w:rsidTr="009607C9">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2482</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2394</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2450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2444</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2440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2494</w:t>
            </w:r>
          </w:p>
        </w:tc>
      </w:tr>
      <w:tr w:rsidR="009607C9" w:rsidRPr="006C3801" w:rsidTr="009607C9">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2460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2425</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2500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2390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2414</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2365</w:t>
            </w:r>
          </w:p>
        </w:tc>
      </w:tr>
      <w:tr w:rsidR="009607C9" w:rsidRPr="006C3801" w:rsidTr="009607C9">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2390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2460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2492</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2500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2470</w:t>
            </w:r>
          </w:p>
        </w:tc>
        <w:tc>
          <w:tcPr>
            <w:tcW w:w="83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2428</w:t>
            </w:r>
          </w:p>
        </w:tc>
      </w:tr>
    </w:tbl>
    <w:p w:rsidR="009607C9" w:rsidRPr="006C3801" w:rsidRDefault="009607C9" w:rsidP="006858EF">
      <w:pPr>
        <w:spacing w:line="360" w:lineRule="auto"/>
        <w:jc w:val="both"/>
        <w:rPr>
          <w:rFonts w:ascii="Times New Roman" w:hAnsi="Times New Roman" w:cs="Times New Roman"/>
          <w:b/>
          <w:iCs/>
          <w:sz w:val="24"/>
          <w:szCs w:val="24"/>
        </w:rPr>
      </w:pPr>
    </w:p>
    <w:p w:rsidR="009607C9"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bCs/>
          <w:sz w:val="24"/>
          <w:szCs w:val="24"/>
        </w:rPr>
        <w:t>Construct a frequency distribution having a suitable number of classes.</w:t>
      </w:r>
    </w:p>
    <w:p w:rsidR="009607C9" w:rsidRPr="006C3801" w:rsidRDefault="006C3801" w:rsidP="006858EF">
      <w:p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Ans 2.</w:t>
      </w:r>
    </w:p>
    <w:p w:rsidR="000E29C7" w:rsidRPr="009C7F74" w:rsidRDefault="000E29C7" w:rsidP="000E29C7">
      <w:pPr>
        <w:pStyle w:val="Heading3"/>
        <w:spacing w:line="360" w:lineRule="auto"/>
        <w:jc w:val="both"/>
        <w:rPr>
          <w:rFonts w:cs="Times New Roman"/>
          <w:color w:val="auto"/>
          <w:sz w:val="24"/>
          <w:szCs w:val="24"/>
        </w:rPr>
      </w:pPr>
      <w:bookmarkStart w:id="0" w:name="X391e93a0c6ac51683fbc3a9c7e86b10ad7fa2a6"/>
      <w:r w:rsidRPr="009C7F74">
        <w:rPr>
          <w:rFonts w:cs="Times New Roman"/>
          <w:b/>
          <w:bCs/>
          <w:color w:val="auto"/>
          <w:sz w:val="24"/>
          <w:szCs w:val="24"/>
        </w:rPr>
        <w:t>Constructing a Frequency Distribution for Salary Data</w:t>
      </w:r>
    </w:p>
    <w:p w:rsidR="000E29C7" w:rsidRPr="009C7F74" w:rsidRDefault="000E29C7" w:rsidP="000E29C7">
      <w:pPr>
        <w:pStyle w:val="Heading3"/>
        <w:spacing w:line="360" w:lineRule="auto"/>
        <w:jc w:val="both"/>
        <w:rPr>
          <w:rFonts w:cs="Times New Roman"/>
          <w:color w:val="auto"/>
          <w:sz w:val="24"/>
          <w:szCs w:val="24"/>
        </w:rPr>
      </w:pPr>
      <w:bookmarkStart w:id="1" w:name="step-1-given-raw-data"/>
      <w:bookmarkEnd w:id="0"/>
      <w:r w:rsidRPr="009C7F74">
        <w:rPr>
          <w:rFonts w:cs="Times New Roman"/>
          <w:b/>
          <w:bCs/>
          <w:color w:val="auto"/>
          <w:sz w:val="24"/>
          <w:szCs w:val="24"/>
        </w:rPr>
        <w:t>Step 1: Given Raw Data</w:t>
      </w:r>
    </w:p>
    <w:p w:rsidR="000E29C7" w:rsidRPr="009C7F74" w:rsidRDefault="000E29C7" w:rsidP="000E29C7">
      <w:pPr>
        <w:pStyle w:val="FirstParagraph"/>
        <w:spacing w:line="360" w:lineRule="auto"/>
        <w:jc w:val="both"/>
        <w:rPr>
          <w:rFonts w:cs="Times New Roman"/>
        </w:rPr>
      </w:pPr>
      <w:r w:rsidRPr="009C7F74">
        <w:rPr>
          <w:rFonts w:cs="Times New Roman"/>
        </w:rPr>
        <w:t>We are given the take-home salary (in ₹) of 40 unskilled workers:</w:t>
      </w:r>
    </w:p>
    <w:p w:rsidR="000E29C7" w:rsidRPr="009C7F74" w:rsidRDefault="000E29C7" w:rsidP="000E29C7">
      <w:pPr>
        <w:spacing w:line="360" w:lineRule="auto"/>
        <w:jc w:val="both"/>
        <w:rPr>
          <w:rFonts w:ascii="Times New Roman" w:hAnsi="Times New Roman" w:cs="Times New Roman"/>
          <w:sz w:val="24"/>
          <w:szCs w:val="24"/>
        </w:rPr>
      </w:pPr>
      <w:r w:rsidRPr="009C7F74">
        <w:rPr>
          <w:rStyle w:val="VerbatimChar"/>
          <w:rFonts w:ascii="Times New Roman" w:hAnsi="Times New Roman" w:cs="Times New Roman"/>
          <w:sz w:val="24"/>
          <w:szCs w:val="24"/>
        </w:rPr>
        <w:t>2482, 2392, 2499, 2412, 2440, 2444,</w:t>
      </w:r>
      <w:r w:rsidRPr="009C7F74">
        <w:rPr>
          <w:rFonts w:ascii="Times New Roman" w:hAnsi="Times New Roman" w:cs="Times New Roman"/>
          <w:sz w:val="24"/>
          <w:szCs w:val="24"/>
        </w:rPr>
        <w:br/>
      </w:r>
      <w:r w:rsidRPr="009C7F74">
        <w:rPr>
          <w:rStyle w:val="VerbatimChar"/>
          <w:rFonts w:ascii="Times New Roman" w:hAnsi="Times New Roman" w:cs="Times New Roman"/>
          <w:sz w:val="24"/>
          <w:szCs w:val="24"/>
        </w:rPr>
        <w:t>2446, 2540, 2394, 2365, 2412, 2458,</w:t>
      </w:r>
      <w:r w:rsidRPr="009C7F74">
        <w:rPr>
          <w:rFonts w:ascii="Times New Roman" w:hAnsi="Times New Roman" w:cs="Times New Roman"/>
          <w:sz w:val="24"/>
          <w:szCs w:val="24"/>
        </w:rPr>
        <w:br/>
      </w:r>
      <w:r w:rsidRPr="009C7F74">
        <w:rPr>
          <w:rStyle w:val="VerbatimChar"/>
          <w:rFonts w:ascii="Times New Roman" w:hAnsi="Times New Roman" w:cs="Times New Roman"/>
          <w:sz w:val="24"/>
          <w:szCs w:val="24"/>
        </w:rPr>
        <w:t>2482, 2394, 2450, 2444, 2440, 2494,</w:t>
      </w:r>
      <w:r w:rsidRPr="009C7F74">
        <w:rPr>
          <w:rFonts w:ascii="Times New Roman" w:hAnsi="Times New Roman" w:cs="Times New Roman"/>
          <w:sz w:val="24"/>
          <w:szCs w:val="24"/>
        </w:rPr>
        <w:br/>
      </w:r>
      <w:r w:rsidRPr="009C7F74">
        <w:rPr>
          <w:rStyle w:val="VerbatimChar"/>
          <w:rFonts w:ascii="Times New Roman" w:hAnsi="Times New Roman" w:cs="Times New Roman"/>
          <w:sz w:val="24"/>
          <w:szCs w:val="24"/>
        </w:rPr>
        <w:t>2460, 2425, 2500, 2390, 2414, 2365,</w:t>
      </w:r>
      <w:r w:rsidRPr="009C7F74">
        <w:rPr>
          <w:rFonts w:ascii="Times New Roman" w:hAnsi="Times New Roman" w:cs="Times New Roman"/>
          <w:sz w:val="24"/>
          <w:szCs w:val="24"/>
        </w:rPr>
        <w:br/>
      </w:r>
      <w:r w:rsidRPr="009C7F74">
        <w:rPr>
          <w:rStyle w:val="VerbatimChar"/>
          <w:rFonts w:ascii="Times New Roman" w:hAnsi="Times New Roman" w:cs="Times New Roman"/>
          <w:sz w:val="24"/>
          <w:szCs w:val="24"/>
        </w:rPr>
        <w:t>2390, 2460, 2492, 2500, 2470, 2428,</w:t>
      </w:r>
      <w:r w:rsidRPr="009C7F74">
        <w:rPr>
          <w:rFonts w:ascii="Times New Roman" w:hAnsi="Times New Roman" w:cs="Times New Roman"/>
          <w:sz w:val="24"/>
          <w:szCs w:val="24"/>
        </w:rPr>
        <w:br/>
      </w:r>
      <w:r w:rsidRPr="009C7F74">
        <w:rPr>
          <w:rStyle w:val="VerbatimChar"/>
          <w:rFonts w:ascii="Times New Roman" w:hAnsi="Times New Roman" w:cs="Times New Roman"/>
          <w:sz w:val="24"/>
          <w:szCs w:val="24"/>
        </w:rPr>
        <w:t>2460, 2410, 2450, 2478, 2400, 2415,</w:t>
      </w:r>
      <w:r w:rsidRPr="009C7F74">
        <w:rPr>
          <w:rFonts w:ascii="Times New Roman" w:hAnsi="Times New Roman" w:cs="Times New Roman"/>
          <w:sz w:val="24"/>
          <w:szCs w:val="24"/>
        </w:rPr>
        <w:br/>
      </w:r>
      <w:r w:rsidRPr="009C7F74">
        <w:rPr>
          <w:rStyle w:val="VerbatimChar"/>
          <w:rFonts w:ascii="Times New Roman" w:hAnsi="Times New Roman" w:cs="Times New Roman"/>
          <w:sz w:val="24"/>
          <w:szCs w:val="24"/>
        </w:rPr>
        <w:t>2496, 2475, 2405, 2446</w:t>
      </w:r>
    </w:p>
    <w:p w:rsidR="000E29C7" w:rsidRPr="009C7F74" w:rsidRDefault="000E29C7" w:rsidP="000E29C7">
      <w:pPr>
        <w:pStyle w:val="Heading3"/>
        <w:spacing w:line="360" w:lineRule="auto"/>
        <w:jc w:val="both"/>
        <w:rPr>
          <w:rFonts w:cs="Times New Roman"/>
          <w:color w:val="auto"/>
          <w:sz w:val="24"/>
          <w:szCs w:val="24"/>
        </w:rPr>
      </w:pPr>
      <w:bookmarkStart w:id="2" w:name="step-2-find-the-range"/>
      <w:bookmarkEnd w:id="1"/>
      <w:r w:rsidRPr="009C7F74">
        <w:rPr>
          <w:rFonts w:cs="Times New Roman"/>
          <w:b/>
          <w:bCs/>
          <w:color w:val="auto"/>
          <w:sz w:val="24"/>
          <w:szCs w:val="24"/>
        </w:rPr>
        <w:t>Step 2: Find the Range</w:t>
      </w:r>
    </w:p>
    <w:p w:rsidR="000E29C7" w:rsidRPr="009C7F74" w:rsidRDefault="000E29C7" w:rsidP="000E29C7">
      <w:pPr>
        <w:pStyle w:val="FirstParagraph"/>
        <w:spacing w:line="360" w:lineRule="auto"/>
        <w:jc w:val="both"/>
        <w:rPr>
          <w:rFonts w:cs="Times New Roman"/>
        </w:rPr>
      </w:pPr>
      <w:r w:rsidRPr="009C7F74">
        <w:rPr>
          <w:rFonts w:cs="Times New Roman"/>
          <w:b/>
          <w:bCs/>
        </w:rPr>
        <w:t>Minimum Salary = ₹2365</w:t>
      </w:r>
      <w:r w:rsidRPr="009C7F74">
        <w:rPr>
          <w:rFonts w:cs="Times New Roman"/>
        </w:rPr>
        <w:t xml:space="preserve"> </w:t>
      </w:r>
      <w:r w:rsidRPr="009C7F74">
        <w:rPr>
          <w:rFonts w:cs="Times New Roman"/>
          <w:b/>
          <w:bCs/>
        </w:rPr>
        <w:t>Maximum Salary = ₹2540</w:t>
      </w:r>
    </w:p>
    <w:p w:rsidR="000E29C7" w:rsidRPr="009C7F74" w:rsidRDefault="000E29C7" w:rsidP="000E29C7">
      <w:pPr>
        <w:pStyle w:val="BodyText"/>
        <w:spacing w:line="360" w:lineRule="auto"/>
        <w:jc w:val="both"/>
        <w:rPr>
          <w:rFonts w:cs="Times New Roman"/>
        </w:rPr>
      </w:pPr>
      <w:r w:rsidRPr="009C7F74">
        <w:rPr>
          <w:rFonts w:cs="Times New Roman"/>
          <w:b/>
          <w:bCs/>
        </w:rPr>
        <w:t>Range</w:t>
      </w:r>
      <w:r w:rsidRPr="009C7F74">
        <w:rPr>
          <w:rFonts w:cs="Times New Roman"/>
        </w:rPr>
        <w:t xml:space="preserve"> = Max - Min = 2540 - 2365 = </w:t>
      </w:r>
      <w:r w:rsidRPr="009C7F74">
        <w:rPr>
          <w:rFonts w:cs="Times New Roman"/>
          <w:b/>
          <w:bCs/>
        </w:rPr>
        <w:t>₹175</w:t>
      </w:r>
    </w:p>
    <w:p w:rsidR="000E29C7" w:rsidRPr="009C7F74" w:rsidRDefault="000E29C7" w:rsidP="000E29C7">
      <w:pPr>
        <w:pStyle w:val="Heading3"/>
        <w:spacing w:line="360" w:lineRule="auto"/>
        <w:jc w:val="both"/>
        <w:rPr>
          <w:rFonts w:cs="Times New Roman"/>
          <w:color w:val="auto"/>
          <w:sz w:val="24"/>
          <w:szCs w:val="24"/>
        </w:rPr>
      </w:pPr>
      <w:bookmarkStart w:id="3" w:name="step-3-find-the-number-of-classes-k"/>
      <w:bookmarkEnd w:id="2"/>
      <w:r w:rsidRPr="009C7F74">
        <w:rPr>
          <w:rFonts w:cs="Times New Roman"/>
          <w:b/>
          <w:bCs/>
          <w:color w:val="auto"/>
          <w:sz w:val="24"/>
          <w:szCs w:val="24"/>
        </w:rPr>
        <w:t>Step 3: Find the Number of Classes (k)</w:t>
      </w:r>
    </w:p>
    <w:p w:rsidR="000E29C7" w:rsidRPr="009C7F74" w:rsidRDefault="000E29C7" w:rsidP="000E29C7">
      <w:pPr>
        <w:pStyle w:val="FirstParagraph"/>
        <w:spacing w:line="360" w:lineRule="auto"/>
        <w:jc w:val="both"/>
        <w:rPr>
          <w:rFonts w:cs="Times New Roman"/>
        </w:rPr>
      </w:pPr>
      <w:r w:rsidRPr="009C7F74">
        <w:rPr>
          <w:rFonts w:cs="Times New Roman"/>
        </w:rPr>
        <w:t xml:space="preserve">Use </w:t>
      </w:r>
      <w:r w:rsidRPr="009C7F74">
        <w:rPr>
          <w:rFonts w:cs="Times New Roman"/>
          <w:b/>
          <w:bCs/>
        </w:rPr>
        <w:t>Sturges’ Formula</w:t>
      </w:r>
      <w:r w:rsidRPr="009C7F74">
        <w:rPr>
          <w:rFonts w:cs="Times New Roman"/>
        </w:rPr>
        <w:t xml:space="preserve">: </w:t>
      </w:r>
      <w:r w:rsidRPr="009C7F74">
        <w:rPr>
          <w:rStyle w:val="VerbatimChar"/>
          <w:rFonts w:ascii="Times New Roman" w:hAnsi="Times New Roman" w:cs="Times New Roman"/>
          <w:sz w:val="24"/>
        </w:rPr>
        <w:t>k = 1 + 3.322 log₁₀(n)</w:t>
      </w:r>
      <w:r w:rsidRPr="009C7F74">
        <w:rPr>
          <w:rFonts w:cs="Times New Roman"/>
        </w:rPr>
        <w:t xml:space="preserve"> Where n = 40 (number of values)</w:t>
      </w:r>
    </w:p>
    <w:p w:rsidR="000E29C7" w:rsidRPr="009C7F74" w:rsidRDefault="000E29C7" w:rsidP="00412E6D">
      <w:pPr>
        <w:pStyle w:val="Compact"/>
        <w:spacing w:line="360" w:lineRule="auto"/>
        <w:ind w:left="720"/>
        <w:jc w:val="both"/>
        <w:rPr>
          <w:rFonts w:cs="Times New Roman"/>
        </w:rPr>
      </w:pPr>
      <w:bookmarkStart w:id="4" w:name="conclusion"/>
      <w:bookmarkEnd w:id="3"/>
    </w:p>
    <w:bookmarkEnd w:id="4"/>
    <w:p w:rsidR="009607C9" w:rsidRPr="006858EF" w:rsidRDefault="009607C9" w:rsidP="006858EF">
      <w:pPr>
        <w:spacing w:line="360" w:lineRule="auto"/>
        <w:jc w:val="both"/>
        <w:rPr>
          <w:rFonts w:ascii="Times New Roman" w:hAnsi="Times New Roman" w:cs="Times New Roman"/>
          <w:sz w:val="24"/>
          <w:szCs w:val="24"/>
        </w:rPr>
      </w:pPr>
    </w:p>
    <w:p w:rsidR="009607C9" w:rsidRPr="006C3801" w:rsidRDefault="009607C9"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bCs/>
          <w:sz w:val="24"/>
          <w:szCs w:val="24"/>
        </w:rPr>
        <w:t>Q.3</w:t>
      </w:r>
    </w:p>
    <w:p w:rsidR="009607C9"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The following data give the points scored in a tennis match by two players X and Y at the end of twenty games:</w:t>
      </w:r>
    </w:p>
    <w:p w:rsidR="009607C9"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bCs/>
          <w:sz w:val="24"/>
          <w:szCs w:val="24"/>
        </w:rPr>
        <w:t>(10, 12) (7, 11) (7, 9) (15, 19) (17, 21) (12, 8) (16, 10) (14, 14) (22, 18) (16, 7)</w:t>
      </w:r>
      <w:r w:rsidRPr="006C3801">
        <w:rPr>
          <w:rFonts w:ascii="Times New Roman" w:hAnsi="Times New Roman" w:cs="Times New Roman"/>
          <w:b/>
          <w:sz w:val="24"/>
          <w:szCs w:val="24"/>
        </w:rPr>
        <w:br/>
      </w:r>
      <w:r w:rsidRPr="006C3801">
        <w:rPr>
          <w:rFonts w:ascii="Times New Roman" w:hAnsi="Times New Roman" w:cs="Times New Roman"/>
          <w:b/>
          <w:bCs/>
          <w:sz w:val="24"/>
          <w:szCs w:val="24"/>
        </w:rPr>
        <w:t>(15, 16) (22, 20) (19, 15) (7, 18) (11, 11) (12, 18) (10, 10) (5, 13) (11, 7) (10, 10)</w:t>
      </w:r>
    </w:p>
    <w:p w:rsidR="009607C9"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Taking class intervals as: </w:t>
      </w:r>
      <w:r w:rsidRPr="006C3801">
        <w:rPr>
          <w:rFonts w:ascii="Times New Roman" w:hAnsi="Times New Roman" w:cs="Times New Roman"/>
          <w:b/>
          <w:bCs/>
          <w:sz w:val="24"/>
          <w:szCs w:val="24"/>
        </w:rPr>
        <w:t>5–9, 10–14, 15–19...</w:t>
      </w:r>
      <w:r w:rsidRPr="006C3801">
        <w:rPr>
          <w:rFonts w:ascii="Times New Roman" w:hAnsi="Times New Roman" w:cs="Times New Roman"/>
          <w:b/>
          <w:sz w:val="24"/>
          <w:szCs w:val="24"/>
        </w:rPr>
        <w:t>, for both X and Y, construct:</w:t>
      </w:r>
      <w:r w:rsidRPr="006C3801">
        <w:rPr>
          <w:rFonts w:ascii="Times New Roman" w:hAnsi="Times New Roman" w:cs="Times New Roman"/>
          <w:b/>
          <w:sz w:val="24"/>
          <w:szCs w:val="24"/>
        </w:rPr>
        <w:br/>
      </w:r>
      <w:r w:rsidRPr="006C3801">
        <w:rPr>
          <w:rFonts w:ascii="Times New Roman" w:hAnsi="Times New Roman" w:cs="Times New Roman"/>
          <w:b/>
          <w:bCs/>
          <w:sz w:val="24"/>
          <w:szCs w:val="24"/>
        </w:rPr>
        <w:t>(i)</w:t>
      </w:r>
      <w:r w:rsidRPr="006C3801">
        <w:rPr>
          <w:rFonts w:ascii="Times New Roman" w:hAnsi="Times New Roman" w:cs="Times New Roman"/>
          <w:b/>
          <w:sz w:val="24"/>
          <w:szCs w:val="24"/>
        </w:rPr>
        <w:t xml:space="preserve"> Bivariate frequency table.</w:t>
      </w:r>
      <w:r w:rsidRPr="006C3801">
        <w:rPr>
          <w:rFonts w:ascii="Times New Roman" w:hAnsi="Times New Roman" w:cs="Times New Roman"/>
          <w:b/>
          <w:sz w:val="24"/>
          <w:szCs w:val="24"/>
        </w:rPr>
        <w:br/>
      </w:r>
      <w:r w:rsidRPr="006C3801">
        <w:rPr>
          <w:rFonts w:ascii="Times New Roman" w:hAnsi="Times New Roman" w:cs="Times New Roman"/>
          <w:b/>
          <w:bCs/>
          <w:sz w:val="24"/>
          <w:szCs w:val="24"/>
        </w:rPr>
        <w:t>(ii)</w:t>
      </w:r>
      <w:r w:rsidRPr="006C3801">
        <w:rPr>
          <w:rFonts w:ascii="Times New Roman" w:hAnsi="Times New Roman" w:cs="Times New Roman"/>
          <w:b/>
          <w:sz w:val="24"/>
          <w:szCs w:val="24"/>
        </w:rPr>
        <w:t xml:space="preserve"> Conditional frequency distribution for Y given X &gt; 15.</w:t>
      </w:r>
    </w:p>
    <w:p w:rsidR="006C3801" w:rsidRDefault="006C3801" w:rsidP="00200158">
      <w:pPr>
        <w:pStyle w:val="Heading2"/>
        <w:spacing w:line="360" w:lineRule="auto"/>
        <w:jc w:val="both"/>
        <w:rPr>
          <w:rFonts w:ascii="Times New Roman" w:hAnsi="Times New Roman" w:cs="Times New Roman"/>
          <w:b/>
          <w:bCs/>
          <w:color w:val="auto"/>
          <w:sz w:val="24"/>
          <w:szCs w:val="24"/>
        </w:rPr>
      </w:pPr>
      <w:bookmarkStart w:id="5" w:name="Xa81ad9c27c2b06dc3321bdaba64936e62879222"/>
      <w:r>
        <w:rPr>
          <w:rFonts w:ascii="Times New Roman" w:hAnsi="Times New Roman" w:cs="Times New Roman"/>
          <w:b/>
          <w:bCs/>
          <w:color w:val="auto"/>
          <w:sz w:val="24"/>
          <w:szCs w:val="24"/>
        </w:rPr>
        <w:t>Ans 3.</w:t>
      </w:r>
    </w:p>
    <w:p w:rsidR="00200158" w:rsidRPr="00FA7521" w:rsidRDefault="00200158" w:rsidP="00200158">
      <w:pPr>
        <w:pStyle w:val="Heading2"/>
        <w:spacing w:line="360" w:lineRule="auto"/>
        <w:jc w:val="both"/>
        <w:rPr>
          <w:rFonts w:ascii="Times New Roman" w:hAnsi="Times New Roman" w:cs="Times New Roman"/>
          <w:color w:val="auto"/>
          <w:sz w:val="24"/>
          <w:szCs w:val="24"/>
        </w:rPr>
      </w:pPr>
      <w:r w:rsidRPr="00FA7521">
        <w:rPr>
          <w:rFonts w:ascii="Times New Roman" w:hAnsi="Times New Roman" w:cs="Times New Roman"/>
          <w:b/>
          <w:bCs/>
          <w:color w:val="auto"/>
          <w:sz w:val="24"/>
          <w:szCs w:val="24"/>
        </w:rPr>
        <w:t>Bivariate Frequency Table and Conditional Distribution</w:t>
      </w:r>
    </w:p>
    <w:p w:rsidR="00200158" w:rsidRPr="00FA7521" w:rsidRDefault="00200158" w:rsidP="00200158">
      <w:pPr>
        <w:pStyle w:val="Heading3"/>
        <w:spacing w:line="360" w:lineRule="auto"/>
        <w:jc w:val="both"/>
        <w:rPr>
          <w:rFonts w:cs="Times New Roman"/>
          <w:color w:val="auto"/>
          <w:sz w:val="24"/>
          <w:szCs w:val="24"/>
        </w:rPr>
      </w:pPr>
      <w:bookmarkStart w:id="6" w:name="X39dc6a716849038c842fdaba7d16ad5a99ebf6d"/>
      <w:r w:rsidRPr="00FA7521">
        <w:rPr>
          <w:rFonts w:cs="Times New Roman"/>
          <w:b/>
          <w:bCs/>
          <w:color w:val="auto"/>
          <w:sz w:val="24"/>
          <w:szCs w:val="24"/>
        </w:rPr>
        <w:t>Given Data (Scores by Players X and Y in 20 Games)</w:t>
      </w:r>
    </w:p>
    <w:p w:rsidR="00200158" w:rsidRPr="00FA7521" w:rsidRDefault="00200158" w:rsidP="00200158">
      <w:pPr>
        <w:pStyle w:val="FirstParagraph"/>
        <w:spacing w:line="360" w:lineRule="auto"/>
        <w:jc w:val="both"/>
        <w:rPr>
          <w:rFonts w:cs="Times New Roman"/>
        </w:rPr>
      </w:pPr>
      <w:r w:rsidRPr="00FA7521">
        <w:rPr>
          <w:rFonts w:cs="Times New Roman"/>
        </w:rPr>
        <w:t>Each pair shows (X, Y):</w:t>
      </w:r>
    </w:p>
    <w:p w:rsidR="00200158" w:rsidRPr="00FA7521" w:rsidRDefault="00200158" w:rsidP="00200158">
      <w:pPr>
        <w:spacing w:line="360" w:lineRule="auto"/>
        <w:jc w:val="both"/>
        <w:rPr>
          <w:rFonts w:ascii="Times New Roman" w:hAnsi="Times New Roman" w:cs="Times New Roman"/>
          <w:sz w:val="24"/>
          <w:szCs w:val="24"/>
        </w:rPr>
      </w:pPr>
      <w:r w:rsidRPr="00FA7521">
        <w:rPr>
          <w:rStyle w:val="VerbatimChar"/>
          <w:rFonts w:ascii="Times New Roman" w:hAnsi="Times New Roman" w:cs="Times New Roman"/>
          <w:sz w:val="24"/>
          <w:szCs w:val="24"/>
        </w:rPr>
        <w:t>(10,12), (7,11), (7,9), (15,19), (17,21),</w:t>
      </w:r>
      <w:r w:rsidRPr="00FA7521">
        <w:rPr>
          <w:rFonts w:ascii="Times New Roman" w:hAnsi="Times New Roman" w:cs="Times New Roman"/>
          <w:sz w:val="24"/>
          <w:szCs w:val="24"/>
        </w:rPr>
        <w:br/>
      </w:r>
      <w:r w:rsidRPr="00FA7521">
        <w:rPr>
          <w:rStyle w:val="VerbatimChar"/>
          <w:rFonts w:ascii="Times New Roman" w:hAnsi="Times New Roman" w:cs="Times New Roman"/>
          <w:sz w:val="24"/>
          <w:szCs w:val="24"/>
        </w:rPr>
        <w:t>(12,8), (16,10), (14,14), (22,18), (16,7),</w:t>
      </w:r>
      <w:r w:rsidRPr="00FA7521">
        <w:rPr>
          <w:rFonts w:ascii="Times New Roman" w:hAnsi="Times New Roman" w:cs="Times New Roman"/>
          <w:sz w:val="24"/>
          <w:szCs w:val="24"/>
        </w:rPr>
        <w:br/>
      </w:r>
      <w:r w:rsidRPr="00FA7521">
        <w:rPr>
          <w:rStyle w:val="VerbatimChar"/>
          <w:rFonts w:ascii="Times New Roman" w:hAnsi="Times New Roman" w:cs="Times New Roman"/>
          <w:sz w:val="24"/>
          <w:szCs w:val="24"/>
        </w:rPr>
        <w:t>(15,16), (22,20), (19,15), (7,18), (11,11),</w:t>
      </w:r>
      <w:r w:rsidRPr="00FA7521">
        <w:rPr>
          <w:rFonts w:ascii="Times New Roman" w:hAnsi="Times New Roman" w:cs="Times New Roman"/>
          <w:sz w:val="24"/>
          <w:szCs w:val="24"/>
        </w:rPr>
        <w:br/>
      </w:r>
      <w:r w:rsidRPr="00FA7521">
        <w:rPr>
          <w:rStyle w:val="VerbatimChar"/>
          <w:rFonts w:ascii="Times New Roman" w:hAnsi="Times New Roman" w:cs="Times New Roman"/>
          <w:sz w:val="24"/>
          <w:szCs w:val="24"/>
        </w:rPr>
        <w:t>(12,18), (10,10), (5,13), (11,7), (10,10)</w:t>
      </w:r>
    </w:p>
    <w:p w:rsidR="00200158" w:rsidRPr="00FA7521" w:rsidRDefault="00200158" w:rsidP="00200158">
      <w:pPr>
        <w:pStyle w:val="Heading3"/>
        <w:spacing w:line="360" w:lineRule="auto"/>
        <w:jc w:val="both"/>
        <w:rPr>
          <w:rFonts w:cs="Times New Roman"/>
          <w:color w:val="auto"/>
          <w:sz w:val="24"/>
          <w:szCs w:val="24"/>
        </w:rPr>
      </w:pPr>
      <w:bookmarkStart w:id="7" w:name="step-1-define-class-intervals"/>
      <w:bookmarkEnd w:id="6"/>
      <w:r w:rsidRPr="00FA7521">
        <w:rPr>
          <w:rFonts w:cs="Times New Roman"/>
          <w:b/>
          <w:bCs/>
          <w:color w:val="auto"/>
          <w:sz w:val="24"/>
          <w:szCs w:val="24"/>
        </w:rPr>
        <w:t>Step 1: Define Class Intervals</w:t>
      </w:r>
    </w:p>
    <w:p w:rsidR="00200158" w:rsidRPr="00FA7521" w:rsidRDefault="00200158" w:rsidP="00200158">
      <w:pPr>
        <w:pStyle w:val="FirstParagraph"/>
        <w:spacing w:line="360" w:lineRule="auto"/>
        <w:jc w:val="both"/>
        <w:rPr>
          <w:rFonts w:cs="Times New Roman"/>
        </w:rPr>
      </w:pPr>
      <w:r w:rsidRPr="00FA7521">
        <w:rPr>
          <w:rFonts w:cs="Times New Roman"/>
        </w:rPr>
        <w:t>Let’s take class intervals as per instruction:</w:t>
      </w:r>
    </w:p>
    <w:p w:rsidR="00200158" w:rsidRPr="00FA7521" w:rsidRDefault="00200158" w:rsidP="00200158">
      <w:pPr>
        <w:pStyle w:val="BodyText"/>
        <w:spacing w:line="360" w:lineRule="auto"/>
        <w:jc w:val="both"/>
        <w:rPr>
          <w:rFonts w:cs="Times New Roman"/>
        </w:rPr>
      </w:pPr>
      <w:bookmarkStart w:id="8" w:name="final-answer-summary"/>
      <w:bookmarkEnd w:id="7"/>
    </w:p>
    <w:bookmarkEnd w:id="5"/>
    <w:bookmarkEnd w:id="8"/>
    <w:p w:rsidR="009607C9" w:rsidRPr="006858EF" w:rsidRDefault="009607C9" w:rsidP="006858EF">
      <w:pPr>
        <w:spacing w:line="360" w:lineRule="auto"/>
        <w:jc w:val="both"/>
        <w:rPr>
          <w:rFonts w:ascii="Times New Roman" w:hAnsi="Times New Roman" w:cs="Times New Roman"/>
          <w:sz w:val="24"/>
          <w:szCs w:val="24"/>
        </w:rPr>
      </w:pPr>
    </w:p>
    <w:p w:rsidR="009607C9" w:rsidRPr="006C3801" w:rsidRDefault="009607C9"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bCs/>
          <w:sz w:val="24"/>
          <w:szCs w:val="24"/>
        </w:rPr>
        <w:t>Q4</w:t>
      </w:r>
      <w:r w:rsidR="0052587B" w:rsidRPr="006C3801">
        <w:rPr>
          <w:rFonts w:ascii="Times New Roman" w:hAnsi="Times New Roman" w:cs="Times New Roman"/>
          <w:b/>
          <w:bCs/>
          <w:sz w:val="24"/>
          <w:szCs w:val="24"/>
        </w:rPr>
        <w:t xml:space="preserve">. </w:t>
      </w:r>
      <w:r w:rsidRPr="006C3801">
        <w:rPr>
          <w:rFonts w:ascii="Times New Roman" w:hAnsi="Times New Roman" w:cs="Times New Roman"/>
          <w:b/>
          <w:sz w:val="24"/>
          <w:szCs w:val="24"/>
        </w:rPr>
        <w:t xml:space="preserve">A survey of </w:t>
      </w:r>
      <w:r w:rsidRPr="006C3801">
        <w:rPr>
          <w:rFonts w:ascii="Times New Roman" w:hAnsi="Times New Roman" w:cs="Times New Roman"/>
          <w:b/>
          <w:bCs/>
          <w:sz w:val="24"/>
          <w:szCs w:val="24"/>
        </w:rPr>
        <w:t>370 students from the Commerce Faculty</w:t>
      </w:r>
      <w:r w:rsidRPr="006C3801">
        <w:rPr>
          <w:rFonts w:ascii="Times New Roman" w:hAnsi="Times New Roman" w:cs="Times New Roman"/>
          <w:b/>
          <w:sz w:val="24"/>
          <w:szCs w:val="24"/>
        </w:rPr>
        <w:t xml:space="preserve"> and </w:t>
      </w:r>
      <w:r w:rsidRPr="006C3801">
        <w:rPr>
          <w:rFonts w:ascii="Times New Roman" w:hAnsi="Times New Roman" w:cs="Times New Roman"/>
          <w:b/>
          <w:bCs/>
          <w:sz w:val="24"/>
          <w:szCs w:val="24"/>
        </w:rPr>
        <w:t>130 students from the Science Faculty</w:t>
      </w:r>
      <w:r w:rsidRPr="006C3801">
        <w:rPr>
          <w:rFonts w:ascii="Times New Roman" w:hAnsi="Times New Roman" w:cs="Times New Roman"/>
          <w:b/>
          <w:sz w:val="24"/>
          <w:szCs w:val="24"/>
        </w:rPr>
        <w:t xml:space="preserve"> revealed that:</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180 students were studying for </w:t>
      </w:r>
      <w:r w:rsidRPr="006C3801">
        <w:rPr>
          <w:rFonts w:ascii="Times New Roman" w:hAnsi="Times New Roman" w:cs="Times New Roman"/>
          <w:b/>
          <w:bCs/>
          <w:sz w:val="24"/>
          <w:szCs w:val="24"/>
        </w:rPr>
        <w:t>only C.A. Examinations</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140 for </w:t>
      </w:r>
      <w:r w:rsidRPr="006C3801">
        <w:rPr>
          <w:rFonts w:ascii="Times New Roman" w:hAnsi="Times New Roman" w:cs="Times New Roman"/>
          <w:b/>
          <w:bCs/>
          <w:sz w:val="24"/>
          <w:szCs w:val="24"/>
        </w:rPr>
        <w:t>only Costing Examinations</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80 for </w:t>
      </w:r>
      <w:r w:rsidRPr="006C3801">
        <w:rPr>
          <w:rFonts w:ascii="Times New Roman" w:hAnsi="Times New Roman" w:cs="Times New Roman"/>
          <w:b/>
          <w:bCs/>
          <w:sz w:val="24"/>
          <w:szCs w:val="24"/>
        </w:rPr>
        <w:t>both C.A. and Costing Examinations</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The rest had opted for </w:t>
      </w:r>
      <w:r w:rsidRPr="006C3801">
        <w:rPr>
          <w:rFonts w:ascii="Times New Roman" w:hAnsi="Times New Roman" w:cs="Times New Roman"/>
          <w:b/>
          <w:bCs/>
          <w:sz w:val="24"/>
          <w:szCs w:val="24"/>
        </w:rPr>
        <w:t>part-time Management Courses</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Of those studying for Costing only, </w:t>
      </w:r>
      <w:r w:rsidRPr="006C3801">
        <w:rPr>
          <w:rFonts w:ascii="Times New Roman" w:hAnsi="Times New Roman" w:cs="Times New Roman"/>
          <w:b/>
          <w:bCs/>
          <w:sz w:val="24"/>
          <w:szCs w:val="24"/>
        </w:rPr>
        <w:t>13 were girls</w:t>
      </w:r>
      <w:r w:rsidRPr="006C3801">
        <w:rPr>
          <w:rFonts w:ascii="Times New Roman" w:hAnsi="Times New Roman" w:cs="Times New Roman"/>
          <w:b/>
          <w:sz w:val="24"/>
          <w:szCs w:val="24"/>
        </w:rPr>
        <w:t xml:space="preserve"> and </w:t>
      </w:r>
      <w:r w:rsidRPr="006C3801">
        <w:rPr>
          <w:rFonts w:ascii="Times New Roman" w:hAnsi="Times New Roman" w:cs="Times New Roman"/>
          <w:b/>
          <w:bCs/>
          <w:sz w:val="24"/>
          <w:szCs w:val="24"/>
        </w:rPr>
        <w:t>90 boys</w:t>
      </w:r>
      <w:r w:rsidRPr="006C3801">
        <w:rPr>
          <w:rFonts w:ascii="Times New Roman" w:hAnsi="Times New Roman" w:cs="Times New Roman"/>
          <w:b/>
          <w:sz w:val="24"/>
          <w:szCs w:val="24"/>
        </w:rPr>
        <w:t xml:space="preserve"> belonged to the Commerce Faculty.</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Out of the 80 studying for both C.A. and Costing, </w:t>
      </w:r>
      <w:r w:rsidRPr="006C3801">
        <w:rPr>
          <w:rFonts w:ascii="Times New Roman" w:hAnsi="Times New Roman" w:cs="Times New Roman"/>
          <w:b/>
          <w:bCs/>
          <w:sz w:val="24"/>
          <w:szCs w:val="24"/>
        </w:rPr>
        <w:t>72 were from the Commerce Faculty</w:t>
      </w:r>
      <w:r w:rsidRPr="006C3801">
        <w:rPr>
          <w:rFonts w:ascii="Times New Roman" w:hAnsi="Times New Roman" w:cs="Times New Roman"/>
          <w:b/>
          <w:sz w:val="24"/>
          <w:szCs w:val="24"/>
        </w:rPr>
        <w:t xml:space="preserve"> amongst whom </w:t>
      </w:r>
      <w:r w:rsidRPr="006C3801">
        <w:rPr>
          <w:rFonts w:ascii="Times New Roman" w:hAnsi="Times New Roman" w:cs="Times New Roman"/>
          <w:b/>
          <w:bCs/>
          <w:sz w:val="24"/>
          <w:szCs w:val="24"/>
        </w:rPr>
        <w:t>70 were boys</w:t>
      </w:r>
      <w:r w:rsidRPr="006C3801">
        <w:rPr>
          <w:rFonts w:ascii="Times New Roman" w:hAnsi="Times New Roman" w:cs="Times New Roman"/>
          <w:b/>
          <w:sz w:val="24"/>
          <w:szCs w:val="24"/>
        </w:rPr>
        <w:t>.</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Amongst those who opted for part-time Management Courses, </w:t>
      </w:r>
      <w:r w:rsidRPr="006C3801">
        <w:rPr>
          <w:rFonts w:ascii="Times New Roman" w:hAnsi="Times New Roman" w:cs="Times New Roman"/>
          <w:b/>
          <w:bCs/>
          <w:sz w:val="24"/>
          <w:szCs w:val="24"/>
        </w:rPr>
        <w:t>50 boys were from the Science Faculty</w:t>
      </w:r>
      <w:r w:rsidRPr="006C3801">
        <w:rPr>
          <w:rFonts w:ascii="Times New Roman" w:hAnsi="Times New Roman" w:cs="Times New Roman"/>
          <w:b/>
          <w:sz w:val="24"/>
          <w:szCs w:val="24"/>
        </w:rPr>
        <w:t xml:space="preserve"> and </w:t>
      </w:r>
      <w:r w:rsidRPr="006C3801">
        <w:rPr>
          <w:rFonts w:ascii="Times New Roman" w:hAnsi="Times New Roman" w:cs="Times New Roman"/>
          <w:b/>
          <w:bCs/>
          <w:sz w:val="24"/>
          <w:szCs w:val="24"/>
        </w:rPr>
        <w:t>30 boys and 10 girls</w:t>
      </w:r>
      <w:r w:rsidRPr="006C3801">
        <w:rPr>
          <w:rFonts w:ascii="Times New Roman" w:hAnsi="Times New Roman" w:cs="Times New Roman"/>
          <w:b/>
          <w:sz w:val="24"/>
          <w:szCs w:val="24"/>
        </w:rPr>
        <w:t xml:space="preserve"> from the Commerce Faculty.</w:t>
      </w:r>
    </w:p>
    <w:p w:rsidR="009607C9" w:rsidRPr="006C3801" w:rsidRDefault="009607C9" w:rsidP="006858EF">
      <w:pPr>
        <w:numPr>
          <w:ilvl w:val="0"/>
          <w:numId w:val="1"/>
        </w:num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 xml:space="preserve">In all, there were </w:t>
      </w:r>
      <w:r w:rsidRPr="006C3801">
        <w:rPr>
          <w:rFonts w:ascii="Times New Roman" w:hAnsi="Times New Roman" w:cs="Times New Roman"/>
          <w:b/>
          <w:bCs/>
          <w:sz w:val="24"/>
          <w:szCs w:val="24"/>
        </w:rPr>
        <w:t>110 boys in the Science Faculty.</w:t>
      </w:r>
    </w:p>
    <w:p w:rsidR="009607C9" w:rsidRPr="006C3801" w:rsidRDefault="009607C9"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bCs/>
          <w:sz w:val="24"/>
          <w:szCs w:val="24"/>
        </w:rPr>
        <w:t>Present this information in a tabular form.</w:t>
      </w:r>
    </w:p>
    <w:p w:rsidR="00DC5D68" w:rsidRPr="006C3801" w:rsidRDefault="00DC5D68" w:rsidP="006858EF">
      <w:p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Ans 4.</w:t>
      </w:r>
    </w:p>
    <w:p w:rsidR="0052587B" w:rsidRDefault="00DC5D68" w:rsidP="0091741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C5D68">
        <w:rPr>
          <w:rFonts w:ascii="Times New Roman" w:eastAsia="Times New Roman" w:hAnsi="Times New Roman" w:cs="Times New Roman"/>
          <w:sz w:val="24"/>
          <w:szCs w:val="24"/>
          <w:lang w:eastAsia="en-IN"/>
        </w:rPr>
        <w:t xml:space="preserve">Tabular presentation is a systematic and logical arrangement of classified data in rows and columns. It simplifies complex data and enhances clarity, making it easier to understand and analyze. In the given case, a survey was conducted involving students from two faculties—Commerce and Science—to study their enrollment in various professional courses. The students were pursuing one of the following: C.A. (Chartered Accountancy), Costing, both </w:t>
      </w:r>
      <w:bookmarkStart w:id="9" w:name="final-tabular-representation"/>
    </w:p>
    <w:p w:rsidR="0091741B" w:rsidRPr="00F91929" w:rsidRDefault="0091741B" w:rsidP="0091741B">
      <w:pPr>
        <w:spacing w:before="100" w:beforeAutospacing="1" w:after="100" w:afterAutospacing="1" w:line="360" w:lineRule="auto"/>
        <w:jc w:val="both"/>
        <w:rPr>
          <w:rFonts w:cs="Times New Roman"/>
        </w:rPr>
      </w:pPr>
    </w:p>
    <w:bookmarkEnd w:id="9"/>
    <w:p w:rsidR="009607C9" w:rsidRPr="005978E6" w:rsidRDefault="009607C9" w:rsidP="006858EF">
      <w:pPr>
        <w:spacing w:line="360" w:lineRule="auto"/>
        <w:jc w:val="both"/>
        <w:rPr>
          <w:rFonts w:ascii="Times New Roman" w:hAnsi="Times New Roman" w:cs="Times New Roman"/>
          <w:b/>
          <w:sz w:val="24"/>
          <w:szCs w:val="24"/>
        </w:rPr>
      </w:pPr>
    </w:p>
    <w:p w:rsidR="009607C9" w:rsidRPr="005978E6" w:rsidRDefault="009607C9" w:rsidP="006858EF">
      <w:pPr>
        <w:spacing w:line="360" w:lineRule="auto"/>
        <w:jc w:val="both"/>
        <w:rPr>
          <w:rFonts w:ascii="Times New Roman" w:hAnsi="Times New Roman" w:cs="Times New Roman"/>
          <w:b/>
          <w:bCs/>
          <w:sz w:val="24"/>
          <w:szCs w:val="24"/>
        </w:rPr>
      </w:pPr>
      <w:r w:rsidRPr="005978E6">
        <w:rPr>
          <w:rFonts w:ascii="Times New Roman" w:hAnsi="Times New Roman" w:cs="Times New Roman"/>
          <w:b/>
          <w:bCs/>
          <w:sz w:val="24"/>
          <w:szCs w:val="24"/>
        </w:rPr>
        <w:t>Q.5</w:t>
      </w:r>
    </w:p>
    <w:p w:rsidR="009607C9" w:rsidRPr="005978E6" w:rsidRDefault="009607C9" w:rsidP="006858EF">
      <w:pPr>
        <w:spacing w:line="360" w:lineRule="auto"/>
        <w:jc w:val="both"/>
        <w:rPr>
          <w:rFonts w:ascii="Times New Roman" w:hAnsi="Times New Roman" w:cs="Times New Roman"/>
          <w:b/>
          <w:sz w:val="24"/>
          <w:szCs w:val="24"/>
        </w:rPr>
      </w:pPr>
      <w:r w:rsidRPr="005978E6">
        <w:rPr>
          <w:rFonts w:ascii="Times New Roman" w:hAnsi="Times New Roman" w:cs="Times New Roman"/>
          <w:b/>
          <w:bCs/>
          <w:sz w:val="24"/>
          <w:szCs w:val="24"/>
        </w:rPr>
        <w:t>(a)</w:t>
      </w:r>
      <w:r w:rsidRPr="005978E6">
        <w:rPr>
          <w:rFonts w:ascii="Times New Roman" w:hAnsi="Times New Roman" w:cs="Times New Roman"/>
          <w:b/>
          <w:sz w:val="24"/>
          <w:szCs w:val="24"/>
        </w:rPr>
        <w:t xml:space="preserve"> Find the missing frequencies in the following frequency distribution. The </w:t>
      </w:r>
      <w:r w:rsidRPr="005978E6">
        <w:rPr>
          <w:rFonts w:ascii="Times New Roman" w:hAnsi="Times New Roman" w:cs="Times New Roman"/>
          <w:b/>
          <w:bCs/>
          <w:sz w:val="24"/>
          <w:szCs w:val="24"/>
        </w:rPr>
        <w:t>A.M. (Arithmetic Mean)</w:t>
      </w:r>
      <w:r w:rsidRPr="005978E6">
        <w:rPr>
          <w:rFonts w:ascii="Times New Roman" w:hAnsi="Times New Roman" w:cs="Times New Roman"/>
          <w:b/>
          <w:sz w:val="24"/>
          <w:szCs w:val="24"/>
        </w:rPr>
        <w:t xml:space="preserve"> of the given data is </w:t>
      </w:r>
      <w:r w:rsidRPr="005978E6">
        <w:rPr>
          <w:rFonts w:ascii="Times New Roman" w:hAnsi="Times New Roman" w:cs="Times New Roman"/>
          <w:b/>
          <w:bCs/>
          <w:sz w:val="24"/>
          <w:szCs w:val="24"/>
        </w:rPr>
        <w:t>11.09</w:t>
      </w:r>
      <w:r w:rsidRPr="005978E6">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2673"/>
        <w:gridCol w:w="2122"/>
        <w:gridCol w:w="2099"/>
        <w:gridCol w:w="2122"/>
      </w:tblGrid>
      <w:tr w:rsidR="009607C9" w:rsidRPr="005978E6" w:rsidTr="009607C9">
        <w:tc>
          <w:tcPr>
            <w:tcW w:w="1482" w:type="pct"/>
            <w:hideMark/>
          </w:tcPr>
          <w:p w:rsidR="009607C9" w:rsidRPr="005978E6" w:rsidRDefault="009607C9" w:rsidP="006858EF">
            <w:pPr>
              <w:spacing w:line="360" w:lineRule="auto"/>
              <w:jc w:val="both"/>
              <w:rPr>
                <w:rFonts w:ascii="Times New Roman" w:eastAsia="Times New Roman" w:hAnsi="Times New Roman" w:cs="Times New Roman"/>
                <w:b/>
                <w:bCs/>
                <w:sz w:val="24"/>
                <w:szCs w:val="24"/>
                <w:lang w:eastAsia="en-IN"/>
              </w:rPr>
            </w:pPr>
            <w:r w:rsidRPr="005978E6">
              <w:rPr>
                <w:rFonts w:ascii="Times New Roman" w:eastAsia="Times New Roman" w:hAnsi="Times New Roman" w:cs="Times New Roman"/>
                <w:b/>
                <w:bCs/>
                <w:sz w:val="24"/>
                <w:szCs w:val="24"/>
                <w:lang w:eastAsia="en-IN"/>
              </w:rPr>
              <w:t>Class Interval</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bCs/>
                <w:sz w:val="24"/>
                <w:szCs w:val="24"/>
                <w:lang w:eastAsia="en-IN"/>
              </w:rPr>
            </w:pPr>
            <w:r w:rsidRPr="005978E6">
              <w:rPr>
                <w:rFonts w:ascii="Times New Roman" w:eastAsia="Times New Roman" w:hAnsi="Times New Roman" w:cs="Times New Roman"/>
                <w:b/>
                <w:bCs/>
                <w:sz w:val="24"/>
                <w:szCs w:val="24"/>
                <w:lang w:eastAsia="en-IN"/>
              </w:rPr>
              <w:t>Frequency</w:t>
            </w:r>
          </w:p>
        </w:tc>
        <w:tc>
          <w:tcPr>
            <w:tcW w:w="1164" w:type="pct"/>
            <w:hideMark/>
          </w:tcPr>
          <w:p w:rsidR="009607C9" w:rsidRPr="005978E6" w:rsidRDefault="009607C9" w:rsidP="006858EF">
            <w:pPr>
              <w:spacing w:line="360" w:lineRule="auto"/>
              <w:jc w:val="both"/>
              <w:rPr>
                <w:rFonts w:ascii="Times New Roman" w:eastAsia="Times New Roman" w:hAnsi="Times New Roman" w:cs="Times New Roman"/>
                <w:b/>
                <w:bCs/>
                <w:sz w:val="24"/>
                <w:szCs w:val="24"/>
                <w:lang w:eastAsia="en-IN"/>
              </w:rPr>
            </w:pPr>
            <w:r w:rsidRPr="005978E6">
              <w:rPr>
                <w:rFonts w:ascii="Times New Roman" w:eastAsia="Times New Roman" w:hAnsi="Times New Roman" w:cs="Times New Roman"/>
                <w:b/>
                <w:bCs/>
                <w:sz w:val="24"/>
                <w:szCs w:val="24"/>
                <w:lang w:eastAsia="en-IN"/>
              </w:rPr>
              <w:t>Class</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bCs/>
                <w:sz w:val="24"/>
                <w:szCs w:val="24"/>
                <w:lang w:eastAsia="en-IN"/>
              </w:rPr>
            </w:pPr>
            <w:r w:rsidRPr="005978E6">
              <w:rPr>
                <w:rFonts w:ascii="Times New Roman" w:eastAsia="Times New Roman" w:hAnsi="Times New Roman" w:cs="Times New Roman"/>
                <w:b/>
                <w:bCs/>
                <w:sz w:val="24"/>
                <w:szCs w:val="24"/>
                <w:lang w:eastAsia="en-IN"/>
              </w:rPr>
              <w:t>Frequency</w:t>
            </w:r>
          </w:p>
        </w:tc>
      </w:tr>
      <w:tr w:rsidR="009607C9" w:rsidRPr="005978E6" w:rsidTr="009607C9">
        <w:tc>
          <w:tcPr>
            <w:tcW w:w="1482"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9.3 – 9.7</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2</w:t>
            </w:r>
          </w:p>
        </w:tc>
        <w:tc>
          <w:tcPr>
            <w:tcW w:w="1164"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11.3 – 11.7</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14</w:t>
            </w:r>
          </w:p>
        </w:tc>
      </w:tr>
      <w:tr w:rsidR="009607C9" w:rsidRPr="005978E6" w:rsidTr="009607C9">
        <w:tc>
          <w:tcPr>
            <w:tcW w:w="1482"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9.8 – 10.2</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5</w:t>
            </w:r>
          </w:p>
        </w:tc>
        <w:tc>
          <w:tcPr>
            <w:tcW w:w="1164"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11.8 – 12.2</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6</w:t>
            </w:r>
          </w:p>
        </w:tc>
      </w:tr>
      <w:tr w:rsidR="009607C9" w:rsidRPr="005978E6" w:rsidTr="009607C9">
        <w:tc>
          <w:tcPr>
            <w:tcW w:w="1482"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10.3 – 10.7</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iCs/>
                <w:sz w:val="24"/>
                <w:szCs w:val="24"/>
                <w:lang w:eastAsia="en-IN"/>
              </w:rPr>
              <w:t>f₃</w:t>
            </w:r>
          </w:p>
        </w:tc>
        <w:tc>
          <w:tcPr>
            <w:tcW w:w="1164"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12.3 – 12.7</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3</w:t>
            </w:r>
          </w:p>
        </w:tc>
      </w:tr>
      <w:tr w:rsidR="009607C9" w:rsidRPr="005978E6" w:rsidTr="009607C9">
        <w:tc>
          <w:tcPr>
            <w:tcW w:w="1482"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10.8 – 11.2</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iCs/>
                <w:sz w:val="24"/>
                <w:szCs w:val="24"/>
                <w:lang w:eastAsia="en-IN"/>
              </w:rPr>
              <w:t>f₄</w:t>
            </w:r>
          </w:p>
        </w:tc>
        <w:tc>
          <w:tcPr>
            <w:tcW w:w="1164"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12.8 – 13.2</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sz w:val="24"/>
                <w:szCs w:val="24"/>
                <w:lang w:eastAsia="en-IN"/>
              </w:rPr>
              <w:t>1</w:t>
            </w:r>
          </w:p>
        </w:tc>
      </w:tr>
      <w:tr w:rsidR="009607C9" w:rsidRPr="005978E6" w:rsidTr="009607C9">
        <w:tc>
          <w:tcPr>
            <w:tcW w:w="1482"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p>
        </w:tc>
        <w:tc>
          <w:tcPr>
            <w:tcW w:w="1164"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bCs/>
                <w:sz w:val="24"/>
                <w:szCs w:val="24"/>
                <w:lang w:eastAsia="en-IN"/>
              </w:rPr>
              <w:t>Total</w:t>
            </w:r>
          </w:p>
        </w:tc>
        <w:tc>
          <w:tcPr>
            <w:tcW w:w="1177" w:type="pct"/>
            <w:hideMark/>
          </w:tcPr>
          <w:p w:rsidR="009607C9" w:rsidRPr="005978E6" w:rsidRDefault="009607C9" w:rsidP="006858EF">
            <w:pPr>
              <w:spacing w:line="360" w:lineRule="auto"/>
              <w:jc w:val="both"/>
              <w:rPr>
                <w:rFonts w:ascii="Times New Roman" w:eastAsia="Times New Roman" w:hAnsi="Times New Roman" w:cs="Times New Roman"/>
                <w:b/>
                <w:sz w:val="24"/>
                <w:szCs w:val="24"/>
                <w:lang w:eastAsia="en-IN"/>
              </w:rPr>
            </w:pPr>
            <w:r w:rsidRPr="005978E6">
              <w:rPr>
                <w:rFonts w:ascii="Times New Roman" w:eastAsia="Times New Roman" w:hAnsi="Times New Roman" w:cs="Times New Roman"/>
                <w:b/>
                <w:bCs/>
                <w:sz w:val="24"/>
                <w:szCs w:val="24"/>
                <w:lang w:eastAsia="en-IN"/>
              </w:rPr>
              <w:t>60</w:t>
            </w:r>
          </w:p>
        </w:tc>
      </w:tr>
    </w:tbl>
    <w:p w:rsidR="009607C9" w:rsidRPr="005978E6" w:rsidRDefault="009607C9" w:rsidP="006858EF">
      <w:pPr>
        <w:spacing w:line="360" w:lineRule="auto"/>
        <w:jc w:val="both"/>
        <w:rPr>
          <w:rFonts w:ascii="Times New Roman" w:hAnsi="Times New Roman" w:cs="Times New Roman"/>
          <w:b/>
          <w:bCs/>
          <w:sz w:val="24"/>
          <w:szCs w:val="24"/>
        </w:rPr>
      </w:pPr>
    </w:p>
    <w:p w:rsidR="009607C9" w:rsidRPr="005978E6" w:rsidRDefault="009607C9" w:rsidP="006858EF">
      <w:pPr>
        <w:spacing w:line="360" w:lineRule="auto"/>
        <w:jc w:val="both"/>
        <w:rPr>
          <w:rFonts w:ascii="Times New Roman" w:hAnsi="Times New Roman" w:cs="Times New Roman"/>
          <w:b/>
          <w:bCs/>
          <w:sz w:val="24"/>
          <w:szCs w:val="24"/>
        </w:rPr>
      </w:pPr>
      <w:r w:rsidRPr="005978E6">
        <w:rPr>
          <w:rFonts w:ascii="Times New Roman" w:hAnsi="Times New Roman" w:cs="Times New Roman"/>
          <w:b/>
          <w:bCs/>
          <w:sz w:val="24"/>
          <w:szCs w:val="24"/>
        </w:rPr>
        <w:t xml:space="preserve"> (b)</w:t>
      </w:r>
      <w:r w:rsidRPr="005978E6">
        <w:rPr>
          <w:rFonts w:ascii="Times New Roman" w:hAnsi="Times New Roman" w:cs="Times New Roman"/>
          <w:b/>
          <w:sz w:val="24"/>
          <w:szCs w:val="24"/>
        </w:rPr>
        <w:t xml:space="preserve"> The mean yearly salary paid to all employees in a company was Rs. 24,00,000.</w:t>
      </w:r>
      <w:r w:rsidRPr="005978E6">
        <w:rPr>
          <w:rFonts w:ascii="Times New Roman" w:hAnsi="Times New Roman" w:cs="Times New Roman"/>
          <w:b/>
          <w:sz w:val="24"/>
          <w:szCs w:val="24"/>
        </w:rPr>
        <w:br/>
        <w:t xml:space="preserve">The mean yearly salaries paid to </w:t>
      </w:r>
      <w:r w:rsidRPr="005978E6">
        <w:rPr>
          <w:rFonts w:ascii="Times New Roman" w:hAnsi="Times New Roman" w:cs="Times New Roman"/>
          <w:b/>
          <w:bCs/>
          <w:sz w:val="24"/>
          <w:szCs w:val="24"/>
        </w:rPr>
        <w:t>male</w:t>
      </w:r>
      <w:r w:rsidRPr="005978E6">
        <w:rPr>
          <w:rFonts w:ascii="Times New Roman" w:hAnsi="Times New Roman" w:cs="Times New Roman"/>
          <w:b/>
          <w:sz w:val="24"/>
          <w:szCs w:val="24"/>
        </w:rPr>
        <w:t xml:space="preserve"> and </w:t>
      </w:r>
      <w:r w:rsidRPr="005978E6">
        <w:rPr>
          <w:rFonts w:ascii="Times New Roman" w:hAnsi="Times New Roman" w:cs="Times New Roman"/>
          <w:b/>
          <w:bCs/>
          <w:sz w:val="24"/>
          <w:szCs w:val="24"/>
        </w:rPr>
        <w:t>female</w:t>
      </w:r>
      <w:r w:rsidRPr="005978E6">
        <w:rPr>
          <w:rFonts w:ascii="Times New Roman" w:hAnsi="Times New Roman" w:cs="Times New Roman"/>
          <w:b/>
          <w:sz w:val="24"/>
          <w:szCs w:val="24"/>
        </w:rPr>
        <w:t xml:space="preserve"> employees were Rs. 25,00,000 and Rs. 19,00,000, respectively. </w:t>
      </w:r>
      <w:r w:rsidRPr="005978E6">
        <w:rPr>
          <w:rFonts w:ascii="Times New Roman" w:hAnsi="Times New Roman" w:cs="Times New Roman"/>
          <w:b/>
          <w:bCs/>
          <w:sz w:val="24"/>
          <w:szCs w:val="24"/>
        </w:rPr>
        <w:t>Find out the percentage of male to female employees in the company.</w:t>
      </w:r>
    </w:p>
    <w:p w:rsidR="005978E6" w:rsidRDefault="005978E6" w:rsidP="005978E6">
      <w:pPr>
        <w:spacing w:line="360" w:lineRule="auto"/>
        <w:jc w:val="both"/>
        <w:rPr>
          <w:rFonts w:ascii="Times New Roman" w:hAnsi="Times New Roman" w:cs="Times New Roman"/>
          <w:sz w:val="24"/>
          <w:szCs w:val="24"/>
        </w:rPr>
      </w:pPr>
      <w:r w:rsidRPr="005978E6">
        <w:rPr>
          <w:rFonts w:ascii="Times New Roman" w:hAnsi="Times New Roman" w:cs="Times New Roman"/>
          <w:b/>
          <w:sz w:val="24"/>
          <w:szCs w:val="24"/>
        </w:rPr>
        <w:t>Ans 5</w:t>
      </w:r>
      <w:r>
        <w:rPr>
          <w:rFonts w:ascii="Times New Roman" w:hAnsi="Times New Roman" w:cs="Times New Roman"/>
          <w:sz w:val="24"/>
          <w:szCs w:val="24"/>
        </w:rPr>
        <w:t>.</w:t>
      </w:r>
    </w:p>
    <w:p w:rsidR="00371AAD" w:rsidRPr="00546ADE" w:rsidRDefault="005978E6" w:rsidP="0091741B">
      <w:pPr>
        <w:spacing w:line="360" w:lineRule="auto"/>
        <w:jc w:val="both"/>
        <w:rPr>
          <w:rFonts w:cs="Times New Roman"/>
        </w:rPr>
      </w:pPr>
      <w:r w:rsidRPr="005978E6">
        <w:rPr>
          <w:rFonts w:ascii="Times New Roman" w:hAnsi="Times New Roman" w:cs="Times New Roman"/>
          <w:sz w:val="24"/>
          <w:szCs w:val="24"/>
        </w:rPr>
        <w:t xml:space="preserve">In statistics, the arithmetic mean represents the central tendency or average of a data set. When certain frequencies are missing from a frequency distribution, they can be determined using the known arithmetic mean of the data. This process involves applying the concept of the weighted average, where the sum of the product of class midpoints and their frequencies is divided by the total number of observations. If the total frequency is known and the mean is given, the missing frequencies can be calculated through simultaneous equations by balancing the total </w:t>
      </w:r>
    </w:p>
    <w:p w:rsidR="009607C9" w:rsidRPr="006858EF" w:rsidRDefault="009607C9" w:rsidP="006858EF">
      <w:pPr>
        <w:spacing w:line="360" w:lineRule="auto"/>
        <w:jc w:val="both"/>
        <w:rPr>
          <w:rFonts w:ascii="Times New Roman" w:hAnsi="Times New Roman" w:cs="Times New Roman"/>
          <w:sz w:val="24"/>
          <w:szCs w:val="24"/>
        </w:rPr>
      </w:pPr>
    </w:p>
    <w:p w:rsidR="009607C9" w:rsidRPr="006858EF" w:rsidRDefault="009607C9" w:rsidP="006858EF">
      <w:pPr>
        <w:spacing w:line="360" w:lineRule="auto"/>
        <w:jc w:val="both"/>
        <w:rPr>
          <w:rFonts w:ascii="Times New Roman" w:hAnsi="Times New Roman" w:cs="Times New Roman"/>
          <w:sz w:val="24"/>
          <w:szCs w:val="24"/>
        </w:rPr>
      </w:pPr>
    </w:p>
    <w:p w:rsidR="009607C9" w:rsidRPr="006C3801" w:rsidRDefault="009607C9" w:rsidP="006858EF">
      <w:pPr>
        <w:spacing w:line="360" w:lineRule="auto"/>
        <w:jc w:val="both"/>
        <w:rPr>
          <w:rFonts w:ascii="Times New Roman" w:hAnsi="Times New Roman" w:cs="Times New Roman"/>
          <w:b/>
          <w:bCs/>
          <w:sz w:val="24"/>
          <w:szCs w:val="24"/>
        </w:rPr>
      </w:pPr>
      <w:r w:rsidRPr="006C3801">
        <w:rPr>
          <w:rFonts w:ascii="Times New Roman" w:hAnsi="Times New Roman" w:cs="Times New Roman"/>
          <w:b/>
          <w:bCs/>
          <w:sz w:val="24"/>
          <w:szCs w:val="24"/>
        </w:rPr>
        <w:t>Q.6</w:t>
      </w:r>
      <w:r w:rsidRPr="006C3801">
        <w:rPr>
          <w:rFonts w:ascii="Times New Roman" w:hAnsi="Times New Roman" w:cs="Times New Roman"/>
          <w:b/>
          <w:sz w:val="24"/>
          <w:szCs w:val="24"/>
        </w:rPr>
        <w:t xml:space="preserve">The number of employees, wages per employee and the </w:t>
      </w:r>
      <w:r w:rsidRPr="006C3801">
        <w:rPr>
          <w:rFonts w:ascii="Times New Roman" w:hAnsi="Times New Roman" w:cs="Times New Roman"/>
          <w:b/>
          <w:bCs/>
          <w:sz w:val="24"/>
          <w:szCs w:val="24"/>
        </w:rPr>
        <w:t>variance of the wages</w:t>
      </w:r>
      <w:r w:rsidRPr="006C3801">
        <w:rPr>
          <w:rFonts w:ascii="Times New Roman" w:hAnsi="Times New Roman" w:cs="Times New Roman"/>
          <w:b/>
          <w:sz w:val="24"/>
          <w:szCs w:val="24"/>
        </w:rPr>
        <w:t xml:space="preserve"> of employees for two factories are given below:</w:t>
      </w:r>
    </w:p>
    <w:tbl>
      <w:tblPr>
        <w:tblStyle w:val="TableGrid"/>
        <w:tblW w:w="5000" w:type="pct"/>
        <w:tblLook w:val="04A0" w:firstRow="1" w:lastRow="0" w:firstColumn="1" w:lastColumn="0" w:noHBand="0" w:noVBand="1"/>
      </w:tblPr>
      <w:tblGrid>
        <w:gridCol w:w="5724"/>
        <w:gridCol w:w="1655"/>
        <w:gridCol w:w="1637"/>
      </w:tblGrid>
      <w:tr w:rsidR="009607C9" w:rsidRPr="006C3801" w:rsidTr="006C3801">
        <w:tc>
          <w:tcPr>
            <w:tcW w:w="3173"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No. of employees</w:t>
            </w:r>
          </w:p>
        </w:tc>
        <w:tc>
          <w:tcPr>
            <w:tcW w:w="918"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Factory A</w:t>
            </w:r>
          </w:p>
        </w:tc>
        <w:tc>
          <w:tcPr>
            <w:tcW w:w="908" w:type="pct"/>
            <w:hideMark/>
          </w:tcPr>
          <w:p w:rsidR="009607C9" w:rsidRPr="006C3801" w:rsidRDefault="009607C9" w:rsidP="006858EF">
            <w:pPr>
              <w:spacing w:line="360" w:lineRule="auto"/>
              <w:jc w:val="both"/>
              <w:rPr>
                <w:rFonts w:ascii="Times New Roman" w:eastAsia="Times New Roman" w:hAnsi="Times New Roman" w:cs="Times New Roman"/>
                <w:b/>
                <w:bCs/>
                <w:sz w:val="24"/>
                <w:szCs w:val="24"/>
                <w:lang w:eastAsia="en-IN"/>
              </w:rPr>
            </w:pPr>
            <w:r w:rsidRPr="006C3801">
              <w:rPr>
                <w:rFonts w:ascii="Times New Roman" w:eastAsia="Times New Roman" w:hAnsi="Times New Roman" w:cs="Times New Roman"/>
                <w:b/>
                <w:bCs/>
                <w:sz w:val="24"/>
                <w:szCs w:val="24"/>
                <w:lang w:eastAsia="en-IN"/>
              </w:rPr>
              <w:t>Factory B</w:t>
            </w:r>
          </w:p>
        </w:tc>
      </w:tr>
      <w:tr w:rsidR="009607C9" w:rsidRPr="006C3801" w:rsidTr="006C3801">
        <w:tc>
          <w:tcPr>
            <w:tcW w:w="317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Average wages per employee per month</w:t>
            </w:r>
          </w:p>
        </w:tc>
        <w:tc>
          <w:tcPr>
            <w:tcW w:w="918"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1,200</w:t>
            </w:r>
          </w:p>
        </w:tc>
        <w:tc>
          <w:tcPr>
            <w:tcW w:w="908"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100</w:t>
            </w:r>
          </w:p>
        </w:tc>
      </w:tr>
      <w:tr w:rsidR="009607C9" w:rsidRPr="006C3801" w:rsidTr="006C3801">
        <w:tc>
          <w:tcPr>
            <w:tcW w:w="3173"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Variance of the wages (Rs.)</w:t>
            </w:r>
          </w:p>
        </w:tc>
        <w:tc>
          <w:tcPr>
            <w:tcW w:w="918"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81</w:t>
            </w:r>
          </w:p>
        </w:tc>
        <w:tc>
          <w:tcPr>
            <w:tcW w:w="908" w:type="pct"/>
            <w:hideMark/>
          </w:tcPr>
          <w:p w:rsidR="009607C9" w:rsidRPr="006C3801" w:rsidRDefault="009607C9" w:rsidP="006858EF">
            <w:pPr>
              <w:spacing w:line="360" w:lineRule="auto"/>
              <w:jc w:val="both"/>
              <w:rPr>
                <w:rFonts w:ascii="Times New Roman" w:eastAsia="Times New Roman" w:hAnsi="Times New Roman" w:cs="Times New Roman"/>
                <w:b/>
                <w:sz w:val="24"/>
                <w:szCs w:val="24"/>
                <w:lang w:eastAsia="en-IN"/>
              </w:rPr>
            </w:pPr>
            <w:r w:rsidRPr="006C3801">
              <w:rPr>
                <w:rFonts w:ascii="Times New Roman" w:eastAsia="Times New Roman" w:hAnsi="Times New Roman" w:cs="Times New Roman"/>
                <w:b/>
                <w:sz w:val="24"/>
                <w:szCs w:val="24"/>
                <w:lang w:eastAsia="en-IN"/>
              </w:rPr>
              <w:t>256</w:t>
            </w:r>
          </w:p>
        </w:tc>
      </w:tr>
    </w:tbl>
    <w:p w:rsidR="009607C9" w:rsidRPr="006858EF" w:rsidRDefault="009607C9" w:rsidP="006858EF">
      <w:pPr>
        <w:spacing w:line="360" w:lineRule="auto"/>
        <w:jc w:val="both"/>
        <w:rPr>
          <w:rFonts w:ascii="Times New Roman" w:hAnsi="Times New Roman" w:cs="Times New Roman"/>
          <w:bCs/>
          <w:sz w:val="24"/>
          <w:szCs w:val="24"/>
        </w:rPr>
      </w:pPr>
    </w:p>
    <w:p w:rsidR="009607C9" w:rsidRPr="006C3801" w:rsidRDefault="009607C9" w:rsidP="006858EF">
      <w:pPr>
        <w:spacing w:line="360" w:lineRule="auto"/>
        <w:jc w:val="both"/>
        <w:rPr>
          <w:rFonts w:ascii="Times New Roman" w:hAnsi="Times New Roman" w:cs="Times New Roman"/>
          <w:b/>
          <w:sz w:val="24"/>
          <w:szCs w:val="24"/>
        </w:rPr>
      </w:pPr>
      <w:r w:rsidRPr="006C3801">
        <w:rPr>
          <w:rFonts w:ascii="Times New Roman" w:hAnsi="Times New Roman" w:cs="Times New Roman"/>
          <w:b/>
          <w:bCs/>
          <w:sz w:val="24"/>
          <w:szCs w:val="24"/>
        </w:rPr>
        <w:t>(a)</w:t>
      </w:r>
      <w:r w:rsidRPr="006C3801">
        <w:rPr>
          <w:rFonts w:ascii="Times New Roman" w:hAnsi="Times New Roman" w:cs="Times New Roman"/>
          <w:b/>
          <w:sz w:val="24"/>
          <w:szCs w:val="24"/>
        </w:rPr>
        <w:t xml:space="preserve"> In which factory is there greater variation in the distribution of wages per employee?</w:t>
      </w:r>
      <w:r w:rsidRPr="006C3801">
        <w:rPr>
          <w:rFonts w:ascii="Times New Roman" w:hAnsi="Times New Roman" w:cs="Times New Roman"/>
          <w:b/>
          <w:sz w:val="24"/>
          <w:szCs w:val="24"/>
        </w:rPr>
        <w:br/>
      </w:r>
      <w:r w:rsidRPr="006C3801">
        <w:rPr>
          <w:rFonts w:ascii="Times New Roman" w:hAnsi="Times New Roman" w:cs="Times New Roman"/>
          <w:b/>
          <w:bCs/>
          <w:sz w:val="24"/>
          <w:szCs w:val="24"/>
        </w:rPr>
        <w:t>(b)</w:t>
      </w:r>
      <w:r w:rsidRPr="006C3801">
        <w:rPr>
          <w:rFonts w:ascii="Times New Roman" w:hAnsi="Times New Roman" w:cs="Times New Roman"/>
          <w:b/>
          <w:sz w:val="24"/>
          <w:szCs w:val="24"/>
        </w:rPr>
        <w:t xml:space="preserve"> Suppose in factory B, the wages of an employee were wrongly noted as Rs. 900 instead of Rs. 910.</w:t>
      </w:r>
    </w:p>
    <w:p w:rsidR="005978E6" w:rsidRPr="006C3801" w:rsidRDefault="005978E6" w:rsidP="006858EF">
      <w:pPr>
        <w:spacing w:line="360" w:lineRule="auto"/>
        <w:jc w:val="both"/>
        <w:rPr>
          <w:rFonts w:ascii="Times New Roman" w:hAnsi="Times New Roman" w:cs="Times New Roman"/>
          <w:b/>
          <w:sz w:val="24"/>
          <w:szCs w:val="24"/>
        </w:rPr>
      </w:pPr>
      <w:r w:rsidRPr="006C3801">
        <w:rPr>
          <w:rFonts w:ascii="Times New Roman" w:hAnsi="Times New Roman" w:cs="Times New Roman"/>
          <w:b/>
          <w:sz w:val="24"/>
          <w:szCs w:val="24"/>
        </w:rPr>
        <w:t>Ans 6.</w:t>
      </w:r>
    </w:p>
    <w:p w:rsidR="00FB6732" w:rsidRPr="00CA01F3" w:rsidRDefault="005978E6" w:rsidP="0091741B">
      <w:pPr>
        <w:spacing w:line="360" w:lineRule="auto"/>
        <w:jc w:val="both"/>
        <w:rPr>
          <w:rFonts w:cs="Times New Roman"/>
        </w:rPr>
      </w:pPr>
      <w:r w:rsidRPr="005978E6">
        <w:rPr>
          <w:rFonts w:ascii="Times New Roman" w:hAnsi="Times New Roman" w:cs="Times New Roman"/>
          <w:sz w:val="24"/>
          <w:szCs w:val="24"/>
        </w:rPr>
        <w:t xml:space="preserve">In statistical analysis, the comparison of variation in datasets is essential to understand consistency and reliability. When comparing two factories based on employee wages, it's not sufficient to look only at average wages. A more meaningful comparison involves understanding the spread or variability in wages, which is measured using standard deviation and the coefficient of variation. The coefficient of variation expresses standard deviation as a </w:t>
      </w:r>
      <w:bookmarkStart w:id="10" w:name="Xbb6a88aa0ef39f2812f6de2914f34f9d8b8485a"/>
      <w:bookmarkStart w:id="11" w:name="final-expression-b"/>
      <w:bookmarkStart w:id="12" w:name="_GoBack"/>
      <w:bookmarkEnd w:id="12"/>
    </w:p>
    <w:bookmarkEnd w:id="10"/>
    <w:bookmarkEnd w:id="11"/>
    <w:p w:rsidR="00D521CB" w:rsidRPr="006858EF" w:rsidRDefault="00D521CB" w:rsidP="006858EF">
      <w:pPr>
        <w:spacing w:line="360" w:lineRule="auto"/>
        <w:jc w:val="both"/>
        <w:rPr>
          <w:rFonts w:ascii="Times New Roman" w:hAnsi="Times New Roman" w:cs="Times New Roman"/>
          <w:sz w:val="24"/>
          <w:szCs w:val="24"/>
        </w:rPr>
      </w:pPr>
    </w:p>
    <w:sectPr w:rsidR="00D521CB" w:rsidRPr="006858EF"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55D6579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BF801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74634075"/>
    <w:multiLevelType w:val="multilevel"/>
    <w:tmpl w:val="F860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C9"/>
    <w:rsid w:val="000E29C7"/>
    <w:rsid w:val="00200158"/>
    <w:rsid w:val="002A706E"/>
    <w:rsid w:val="00371AAD"/>
    <w:rsid w:val="00412E6D"/>
    <w:rsid w:val="004405C7"/>
    <w:rsid w:val="0052587B"/>
    <w:rsid w:val="00540C60"/>
    <w:rsid w:val="005978E6"/>
    <w:rsid w:val="006858EF"/>
    <w:rsid w:val="006C3801"/>
    <w:rsid w:val="007268E0"/>
    <w:rsid w:val="007A4DF7"/>
    <w:rsid w:val="0091741B"/>
    <w:rsid w:val="009607C9"/>
    <w:rsid w:val="00A71564"/>
    <w:rsid w:val="00C3129A"/>
    <w:rsid w:val="00C42FD7"/>
    <w:rsid w:val="00D521CB"/>
    <w:rsid w:val="00DC5D68"/>
    <w:rsid w:val="00F92D1C"/>
    <w:rsid w:val="00FB673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CF5E"/>
  <w15:chartTrackingRefBased/>
  <w15:docId w15:val="{4D8A3F0D-0A83-424D-B6B1-0DFADCB6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2">
    <w:name w:val="heading 2"/>
    <w:basedOn w:val="Normal"/>
    <w:next w:val="Normal"/>
    <w:link w:val="Heading2Char"/>
    <w:uiPriority w:val="9"/>
    <w:semiHidden/>
    <w:unhideWhenUsed/>
    <w:qFormat/>
    <w:rsid w:val="002001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unhideWhenUsed/>
    <w:qFormat/>
    <w:rsid w:val="000E29C7"/>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0E29C7"/>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07C9"/>
    <w:rPr>
      <w:b/>
      <w:bCs/>
    </w:rPr>
  </w:style>
  <w:style w:type="table" w:styleId="TableGrid">
    <w:name w:val="Table Grid"/>
    <w:basedOn w:val="TableNormal"/>
    <w:rsid w:val="0096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07C9"/>
    <w:rPr>
      <w:i/>
      <w:iCs/>
    </w:rPr>
  </w:style>
  <w:style w:type="character" w:customStyle="1" w:styleId="Heading3Char">
    <w:name w:val="Heading 3 Char"/>
    <w:basedOn w:val="DefaultParagraphFont"/>
    <w:link w:val="Heading3"/>
    <w:uiPriority w:val="9"/>
    <w:rsid w:val="000E29C7"/>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0E29C7"/>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0E29C7"/>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0E29C7"/>
    <w:rPr>
      <w:rFonts w:ascii="Times New Roman" w:hAnsi="Times New Roman"/>
      <w:sz w:val="24"/>
      <w:szCs w:val="24"/>
      <w:lang w:val="en-US"/>
    </w:rPr>
  </w:style>
  <w:style w:type="paragraph" w:customStyle="1" w:styleId="FirstParagraph">
    <w:name w:val="First Paragraph"/>
    <w:basedOn w:val="BodyText"/>
    <w:next w:val="BodyText"/>
    <w:qFormat/>
    <w:rsid w:val="000E29C7"/>
  </w:style>
  <w:style w:type="paragraph" w:customStyle="1" w:styleId="Compact">
    <w:name w:val="Compact"/>
    <w:basedOn w:val="BodyText"/>
    <w:qFormat/>
    <w:rsid w:val="000E29C7"/>
    <w:pPr>
      <w:spacing w:before="36" w:after="36"/>
    </w:pPr>
  </w:style>
  <w:style w:type="table" w:customStyle="1" w:styleId="Table">
    <w:name w:val="Table"/>
    <w:semiHidden/>
    <w:unhideWhenUsed/>
    <w:qFormat/>
    <w:rsid w:val="000E29C7"/>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VerbatimChar">
    <w:name w:val="Verbatim Char"/>
    <w:basedOn w:val="DefaultParagraphFont"/>
    <w:rsid w:val="000E29C7"/>
    <w:rPr>
      <w:rFonts w:ascii="Consolas" w:hAnsi="Consolas"/>
      <w:sz w:val="22"/>
    </w:rPr>
  </w:style>
  <w:style w:type="character" w:customStyle="1" w:styleId="Heading2Char">
    <w:name w:val="Heading 2 Char"/>
    <w:basedOn w:val="DefaultParagraphFont"/>
    <w:link w:val="Heading2"/>
    <w:uiPriority w:val="9"/>
    <w:semiHidden/>
    <w:rsid w:val="00200158"/>
    <w:rPr>
      <w:rFonts w:asciiTheme="majorHAnsi" w:eastAsiaTheme="majorEastAsia" w:hAnsiTheme="majorHAnsi" w:cstheme="majorBidi"/>
      <w:color w:val="365F91" w:themeColor="accent1" w:themeShade="BF"/>
      <w:sz w:val="26"/>
      <w:szCs w:val="26"/>
    </w:rPr>
  </w:style>
  <w:style w:type="paragraph" w:styleId="BlockText">
    <w:name w:val="Block Text"/>
    <w:basedOn w:val="BodyText"/>
    <w:next w:val="BodyText"/>
    <w:uiPriority w:val="9"/>
    <w:unhideWhenUsed/>
    <w:qFormat/>
    <w:rsid w:val="0052587B"/>
    <w:pPr>
      <w:spacing w:before="100" w:after="100"/>
      <w:ind w:left="480" w:right="480"/>
    </w:pPr>
  </w:style>
  <w:style w:type="paragraph" w:styleId="NormalWeb">
    <w:name w:val="Normal (Web)"/>
    <w:basedOn w:val="Normal"/>
    <w:uiPriority w:val="99"/>
    <w:semiHidden/>
    <w:unhideWhenUsed/>
    <w:rsid w:val="00DC5D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DC5D68"/>
  </w:style>
  <w:style w:type="paragraph" w:styleId="ListParagraph">
    <w:name w:val="List Paragraph"/>
    <w:basedOn w:val="Normal"/>
    <w:uiPriority w:val="34"/>
    <w:qFormat/>
    <w:rsid w:val="005978E6"/>
    <w:pPr>
      <w:ind w:left="720"/>
      <w:contextualSpacing/>
    </w:pPr>
  </w:style>
  <w:style w:type="character" w:styleId="Hyperlink">
    <w:name w:val="Hyperlink"/>
    <w:uiPriority w:val="99"/>
    <w:semiHidden/>
    <w:unhideWhenUsed/>
    <w:rsid w:val="009174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296">
      <w:bodyDiv w:val="1"/>
      <w:marLeft w:val="0"/>
      <w:marRight w:val="0"/>
      <w:marTop w:val="0"/>
      <w:marBottom w:val="0"/>
      <w:divBdr>
        <w:top w:val="none" w:sz="0" w:space="0" w:color="auto"/>
        <w:left w:val="none" w:sz="0" w:space="0" w:color="auto"/>
        <w:bottom w:val="none" w:sz="0" w:space="0" w:color="auto"/>
        <w:right w:val="none" w:sz="0" w:space="0" w:color="auto"/>
      </w:divBdr>
      <w:divsChild>
        <w:div w:id="681323010">
          <w:marLeft w:val="0"/>
          <w:marRight w:val="0"/>
          <w:marTop w:val="0"/>
          <w:marBottom w:val="0"/>
          <w:divBdr>
            <w:top w:val="none" w:sz="0" w:space="0" w:color="auto"/>
            <w:left w:val="none" w:sz="0" w:space="0" w:color="auto"/>
            <w:bottom w:val="none" w:sz="0" w:space="0" w:color="auto"/>
            <w:right w:val="none" w:sz="0" w:space="0" w:color="auto"/>
          </w:divBdr>
          <w:divsChild>
            <w:div w:id="1834832249">
              <w:marLeft w:val="0"/>
              <w:marRight w:val="0"/>
              <w:marTop w:val="0"/>
              <w:marBottom w:val="0"/>
              <w:divBdr>
                <w:top w:val="none" w:sz="0" w:space="0" w:color="auto"/>
                <w:left w:val="none" w:sz="0" w:space="0" w:color="auto"/>
                <w:bottom w:val="none" w:sz="0" w:space="0" w:color="auto"/>
                <w:right w:val="none" w:sz="0" w:space="0" w:color="auto"/>
              </w:divBdr>
            </w:div>
          </w:divsChild>
        </w:div>
        <w:div w:id="282930176">
          <w:marLeft w:val="0"/>
          <w:marRight w:val="0"/>
          <w:marTop w:val="0"/>
          <w:marBottom w:val="0"/>
          <w:divBdr>
            <w:top w:val="none" w:sz="0" w:space="0" w:color="auto"/>
            <w:left w:val="none" w:sz="0" w:space="0" w:color="auto"/>
            <w:bottom w:val="none" w:sz="0" w:space="0" w:color="auto"/>
            <w:right w:val="none" w:sz="0" w:space="0" w:color="auto"/>
          </w:divBdr>
          <w:divsChild>
            <w:div w:id="2499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058">
      <w:bodyDiv w:val="1"/>
      <w:marLeft w:val="0"/>
      <w:marRight w:val="0"/>
      <w:marTop w:val="0"/>
      <w:marBottom w:val="0"/>
      <w:divBdr>
        <w:top w:val="none" w:sz="0" w:space="0" w:color="auto"/>
        <w:left w:val="none" w:sz="0" w:space="0" w:color="auto"/>
        <w:bottom w:val="none" w:sz="0" w:space="0" w:color="auto"/>
        <w:right w:val="none" w:sz="0" w:space="0" w:color="auto"/>
      </w:divBdr>
    </w:div>
    <w:div w:id="773554005">
      <w:bodyDiv w:val="1"/>
      <w:marLeft w:val="0"/>
      <w:marRight w:val="0"/>
      <w:marTop w:val="0"/>
      <w:marBottom w:val="0"/>
      <w:divBdr>
        <w:top w:val="none" w:sz="0" w:space="0" w:color="auto"/>
        <w:left w:val="none" w:sz="0" w:space="0" w:color="auto"/>
        <w:bottom w:val="none" w:sz="0" w:space="0" w:color="auto"/>
        <w:right w:val="none" w:sz="0" w:space="0" w:color="auto"/>
      </w:divBdr>
      <w:divsChild>
        <w:div w:id="2098750315">
          <w:marLeft w:val="0"/>
          <w:marRight w:val="0"/>
          <w:marTop w:val="0"/>
          <w:marBottom w:val="0"/>
          <w:divBdr>
            <w:top w:val="none" w:sz="0" w:space="0" w:color="auto"/>
            <w:left w:val="none" w:sz="0" w:space="0" w:color="auto"/>
            <w:bottom w:val="none" w:sz="0" w:space="0" w:color="auto"/>
            <w:right w:val="none" w:sz="0" w:space="0" w:color="auto"/>
          </w:divBdr>
          <w:divsChild>
            <w:div w:id="149559808">
              <w:marLeft w:val="0"/>
              <w:marRight w:val="0"/>
              <w:marTop w:val="0"/>
              <w:marBottom w:val="0"/>
              <w:divBdr>
                <w:top w:val="none" w:sz="0" w:space="0" w:color="auto"/>
                <w:left w:val="none" w:sz="0" w:space="0" w:color="auto"/>
                <w:bottom w:val="none" w:sz="0" w:space="0" w:color="auto"/>
                <w:right w:val="none" w:sz="0" w:space="0" w:color="auto"/>
              </w:divBdr>
              <w:divsChild>
                <w:div w:id="1229539780">
                  <w:marLeft w:val="0"/>
                  <w:marRight w:val="0"/>
                  <w:marTop w:val="0"/>
                  <w:marBottom w:val="0"/>
                  <w:divBdr>
                    <w:top w:val="none" w:sz="0" w:space="0" w:color="auto"/>
                    <w:left w:val="none" w:sz="0" w:space="0" w:color="auto"/>
                    <w:bottom w:val="none" w:sz="0" w:space="0" w:color="auto"/>
                    <w:right w:val="none" w:sz="0" w:space="0" w:color="auto"/>
                  </w:divBdr>
                  <w:divsChild>
                    <w:div w:id="2086761192">
                      <w:marLeft w:val="0"/>
                      <w:marRight w:val="0"/>
                      <w:marTop w:val="0"/>
                      <w:marBottom w:val="0"/>
                      <w:divBdr>
                        <w:top w:val="none" w:sz="0" w:space="0" w:color="auto"/>
                        <w:left w:val="none" w:sz="0" w:space="0" w:color="auto"/>
                        <w:bottom w:val="none" w:sz="0" w:space="0" w:color="auto"/>
                        <w:right w:val="none" w:sz="0" w:space="0" w:color="auto"/>
                      </w:divBdr>
                      <w:divsChild>
                        <w:div w:id="728192557">
                          <w:marLeft w:val="0"/>
                          <w:marRight w:val="0"/>
                          <w:marTop w:val="0"/>
                          <w:marBottom w:val="0"/>
                          <w:divBdr>
                            <w:top w:val="none" w:sz="0" w:space="0" w:color="auto"/>
                            <w:left w:val="none" w:sz="0" w:space="0" w:color="auto"/>
                            <w:bottom w:val="none" w:sz="0" w:space="0" w:color="auto"/>
                            <w:right w:val="none" w:sz="0" w:space="0" w:color="auto"/>
                          </w:divBdr>
                          <w:divsChild>
                            <w:div w:id="1143741977">
                              <w:marLeft w:val="0"/>
                              <w:marRight w:val="0"/>
                              <w:marTop w:val="0"/>
                              <w:marBottom w:val="0"/>
                              <w:divBdr>
                                <w:top w:val="none" w:sz="0" w:space="0" w:color="auto"/>
                                <w:left w:val="none" w:sz="0" w:space="0" w:color="auto"/>
                                <w:bottom w:val="none" w:sz="0" w:space="0" w:color="auto"/>
                                <w:right w:val="none" w:sz="0" w:space="0" w:color="auto"/>
                              </w:divBdr>
                              <w:divsChild>
                                <w:div w:id="1145583401">
                                  <w:marLeft w:val="0"/>
                                  <w:marRight w:val="0"/>
                                  <w:marTop w:val="0"/>
                                  <w:marBottom w:val="0"/>
                                  <w:divBdr>
                                    <w:top w:val="none" w:sz="0" w:space="0" w:color="auto"/>
                                    <w:left w:val="none" w:sz="0" w:space="0" w:color="auto"/>
                                    <w:bottom w:val="none" w:sz="0" w:space="0" w:color="auto"/>
                                    <w:right w:val="none" w:sz="0" w:space="0" w:color="auto"/>
                                  </w:divBdr>
                                  <w:divsChild>
                                    <w:div w:id="21134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9459">
                          <w:marLeft w:val="0"/>
                          <w:marRight w:val="0"/>
                          <w:marTop w:val="0"/>
                          <w:marBottom w:val="0"/>
                          <w:divBdr>
                            <w:top w:val="none" w:sz="0" w:space="0" w:color="auto"/>
                            <w:left w:val="none" w:sz="0" w:space="0" w:color="auto"/>
                            <w:bottom w:val="none" w:sz="0" w:space="0" w:color="auto"/>
                            <w:right w:val="none" w:sz="0" w:space="0" w:color="auto"/>
                          </w:divBdr>
                          <w:divsChild>
                            <w:div w:id="1041125019">
                              <w:marLeft w:val="0"/>
                              <w:marRight w:val="0"/>
                              <w:marTop w:val="0"/>
                              <w:marBottom w:val="0"/>
                              <w:divBdr>
                                <w:top w:val="none" w:sz="0" w:space="0" w:color="auto"/>
                                <w:left w:val="none" w:sz="0" w:space="0" w:color="auto"/>
                                <w:bottom w:val="none" w:sz="0" w:space="0" w:color="auto"/>
                                <w:right w:val="none" w:sz="0" w:space="0" w:color="auto"/>
                              </w:divBdr>
                              <w:divsChild>
                                <w:div w:id="6072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318103">
      <w:bodyDiv w:val="1"/>
      <w:marLeft w:val="0"/>
      <w:marRight w:val="0"/>
      <w:marTop w:val="0"/>
      <w:marBottom w:val="0"/>
      <w:divBdr>
        <w:top w:val="none" w:sz="0" w:space="0" w:color="auto"/>
        <w:left w:val="none" w:sz="0" w:space="0" w:color="auto"/>
        <w:bottom w:val="none" w:sz="0" w:space="0" w:color="auto"/>
        <w:right w:val="none" w:sz="0" w:space="0" w:color="auto"/>
      </w:divBdr>
    </w:div>
    <w:div w:id="1002515420">
      <w:bodyDiv w:val="1"/>
      <w:marLeft w:val="0"/>
      <w:marRight w:val="0"/>
      <w:marTop w:val="0"/>
      <w:marBottom w:val="0"/>
      <w:divBdr>
        <w:top w:val="none" w:sz="0" w:space="0" w:color="auto"/>
        <w:left w:val="none" w:sz="0" w:space="0" w:color="auto"/>
        <w:bottom w:val="none" w:sz="0" w:space="0" w:color="auto"/>
        <w:right w:val="none" w:sz="0" w:space="0" w:color="auto"/>
      </w:divBdr>
    </w:div>
    <w:div w:id="1194542410">
      <w:bodyDiv w:val="1"/>
      <w:marLeft w:val="0"/>
      <w:marRight w:val="0"/>
      <w:marTop w:val="0"/>
      <w:marBottom w:val="0"/>
      <w:divBdr>
        <w:top w:val="none" w:sz="0" w:space="0" w:color="auto"/>
        <w:left w:val="none" w:sz="0" w:space="0" w:color="auto"/>
        <w:bottom w:val="none" w:sz="0" w:space="0" w:color="auto"/>
        <w:right w:val="none" w:sz="0" w:space="0" w:color="auto"/>
      </w:divBdr>
    </w:div>
    <w:div w:id="1227840394">
      <w:bodyDiv w:val="1"/>
      <w:marLeft w:val="0"/>
      <w:marRight w:val="0"/>
      <w:marTop w:val="0"/>
      <w:marBottom w:val="0"/>
      <w:divBdr>
        <w:top w:val="none" w:sz="0" w:space="0" w:color="auto"/>
        <w:left w:val="none" w:sz="0" w:space="0" w:color="auto"/>
        <w:bottom w:val="none" w:sz="0" w:space="0" w:color="auto"/>
        <w:right w:val="none" w:sz="0" w:space="0" w:color="auto"/>
      </w:divBdr>
    </w:div>
    <w:div w:id="1384907543">
      <w:bodyDiv w:val="1"/>
      <w:marLeft w:val="0"/>
      <w:marRight w:val="0"/>
      <w:marTop w:val="0"/>
      <w:marBottom w:val="0"/>
      <w:divBdr>
        <w:top w:val="none" w:sz="0" w:space="0" w:color="auto"/>
        <w:left w:val="none" w:sz="0" w:space="0" w:color="auto"/>
        <w:bottom w:val="none" w:sz="0" w:space="0" w:color="auto"/>
        <w:right w:val="none" w:sz="0" w:space="0" w:color="auto"/>
      </w:divBdr>
      <w:divsChild>
        <w:div w:id="1904022551">
          <w:marLeft w:val="0"/>
          <w:marRight w:val="0"/>
          <w:marTop w:val="0"/>
          <w:marBottom w:val="0"/>
          <w:divBdr>
            <w:top w:val="none" w:sz="0" w:space="0" w:color="auto"/>
            <w:left w:val="none" w:sz="0" w:space="0" w:color="auto"/>
            <w:bottom w:val="none" w:sz="0" w:space="0" w:color="auto"/>
            <w:right w:val="none" w:sz="0" w:space="0" w:color="auto"/>
          </w:divBdr>
          <w:divsChild>
            <w:div w:id="1767848473">
              <w:marLeft w:val="0"/>
              <w:marRight w:val="0"/>
              <w:marTop w:val="0"/>
              <w:marBottom w:val="0"/>
              <w:divBdr>
                <w:top w:val="none" w:sz="0" w:space="0" w:color="auto"/>
                <w:left w:val="none" w:sz="0" w:space="0" w:color="auto"/>
                <w:bottom w:val="none" w:sz="0" w:space="0" w:color="auto"/>
                <w:right w:val="none" w:sz="0" w:space="0" w:color="auto"/>
              </w:divBdr>
            </w:div>
          </w:divsChild>
        </w:div>
        <w:div w:id="155194792">
          <w:marLeft w:val="0"/>
          <w:marRight w:val="0"/>
          <w:marTop w:val="0"/>
          <w:marBottom w:val="0"/>
          <w:divBdr>
            <w:top w:val="none" w:sz="0" w:space="0" w:color="auto"/>
            <w:left w:val="none" w:sz="0" w:space="0" w:color="auto"/>
            <w:bottom w:val="none" w:sz="0" w:space="0" w:color="auto"/>
            <w:right w:val="none" w:sz="0" w:space="0" w:color="auto"/>
          </w:divBdr>
          <w:divsChild>
            <w:div w:id="4562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925">
      <w:bodyDiv w:val="1"/>
      <w:marLeft w:val="0"/>
      <w:marRight w:val="0"/>
      <w:marTop w:val="0"/>
      <w:marBottom w:val="0"/>
      <w:divBdr>
        <w:top w:val="none" w:sz="0" w:space="0" w:color="auto"/>
        <w:left w:val="none" w:sz="0" w:space="0" w:color="auto"/>
        <w:bottom w:val="none" w:sz="0" w:space="0" w:color="auto"/>
        <w:right w:val="none" w:sz="0" w:space="0" w:color="auto"/>
      </w:divBdr>
    </w:div>
    <w:div w:id="1551915137">
      <w:bodyDiv w:val="1"/>
      <w:marLeft w:val="0"/>
      <w:marRight w:val="0"/>
      <w:marTop w:val="0"/>
      <w:marBottom w:val="0"/>
      <w:divBdr>
        <w:top w:val="none" w:sz="0" w:space="0" w:color="auto"/>
        <w:left w:val="none" w:sz="0" w:space="0" w:color="auto"/>
        <w:bottom w:val="none" w:sz="0" w:space="0" w:color="auto"/>
        <w:right w:val="none" w:sz="0" w:space="0" w:color="auto"/>
      </w:divBdr>
      <w:divsChild>
        <w:div w:id="1922106733">
          <w:marLeft w:val="0"/>
          <w:marRight w:val="0"/>
          <w:marTop w:val="0"/>
          <w:marBottom w:val="0"/>
          <w:divBdr>
            <w:top w:val="none" w:sz="0" w:space="0" w:color="auto"/>
            <w:left w:val="none" w:sz="0" w:space="0" w:color="auto"/>
            <w:bottom w:val="none" w:sz="0" w:space="0" w:color="auto"/>
            <w:right w:val="none" w:sz="0" w:space="0" w:color="auto"/>
          </w:divBdr>
          <w:divsChild>
            <w:div w:id="1888057694">
              <w:marLeft w:val="0"/>
              <w:marRight w:val="0"/>
              <w:marTop w:val="0"/>
              <w:marBottom w:val="0"/>
              <w:divBdr>
                <w:top w:val="none" w:sz="0" w:space="0" w:color="auto"/>
                <w:left w:val="none" w:sz="0" w:space="0" w:color="auto"/>
                <w:bottom w:val="none" w:sz="0" w:space="0" w:color="auto"/>
                <w:right w:val="none" w:sz="0" w:space="0" w:color="auto"/>
              </w:divBdr>
            </w:div>
            <w:div w:id="1322931969">
              <w:marLeft w:val="0"/>
              <w:marRight w:val="0"/>
              <w:marTop w:val="0"/>
              <w:marBottom w:val="0"/>
              <w:divBdr>
                <w:top w:val="none" w:sz="0" w:space="0" w:color="auto"/>
                <w:left w:val="none" w:sz="0" w:space="0" w:color="auto"/>
                <w:bottom w:val="none" w:sz="0" w:space="0" w:color="auto"/>
                <w:right w:val="none" w:sz="0" w:space="0" w:color="auto"/>
              </w:divBdr>
              <w:divsChild>
                <w:div w:id="1760638651">
                  <w:marLeft w:val="0"/>
                  <w:marRight w:val="0"/>
                  <w:marTop w:val="0"/>
                  <w:marBottom w:val="0"/>
                  <w:divBdr>
                    <w:top w:val="none" w:sz="0" w:space="0" w:color="auto"/>
                    <w:left w:val="none" w:sz="0" w:space="0" w:color="auto"/>
                    <w:bottom w:val="none" w:sz="0" w:space="0" w:color="auto"/>
                    <w:right w:val="none" w:sz="0" w:space="0" w:color="auto"/>
                  </w:divBdr>
                  <w:divsChild>
                    <w:div w:id="812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2548">
              <w:marLeft w:val="0"/>
              <w:marRight w:val="0"/>
              <w:marTop w:val="0"/>
              <w:marBottom w:val="0"/>
              <w:divBdr>
                <w:top w:val="none" w:sz="0" w:space="0" w:color="auto"/>
                <w:left w:val="none" w:sz="0" w:space="0" w:color="auto"/>
                <w:bottom w:val="none" w:sz="0" w:space="0" w:color="auto"/>
                <w:right w:val="none" w:sz="0" w:space="0" w:color="auto"/>
              </w:divBdr>
            </w:div>
          </w:divsChild>
        </w:div>
        <w:div w:id="2124574253">
          <w:marLeft w:val="0"/>
          <w:marRight w:val="0"/>
          <w:marTop w:val="0"/>
          <w:marBottom w:val="0"/>
          <w:divBdr>
            <w:top w:val="none" w:sz="0" w:space="0" w:color="auto"/>
            <w:left w:val="none" w:sz="0" w:space="0" w:color="auto"/>
            <w:bottom w:val="none" w:sz="0" w:space="0" w:color="auto"/>
            <w:right w:val="none" w:sz="0" w:space="0" w:color="auto"/>
          </w:divBdr>
          <w:divsChild>
            <w:div w:id="1512067688">
              <w:marLeft w:val="0"/>
              <w:marRight w:val="0"/>
              <w:marTop w:val="0"/>
              <w:marBottom w:val="0"/>
              <w:divBdr>
                <w:top w:val="none" w:sz="0" w:space="0" w:color="auto"/>
                <w:left w:val="none" w:sz="0" w:space="0" w:color="auto"/>
                <w:bottom w:val="none" w:sz="0" w:space="0" w:color="auto"/>
                <w:right w:val="none" w:sz="0" w:space="0" w:color="auto"/>
              </w:divBdr>
            </w:div>
          </w:divsChild>
        </w:div>
        <w:div w:id="1201630930">
          <w:marLeft w:val="0"/>
          <w:marRight w:val="0"/>
          <w:marTop w:val="0"/>
          <w:marBottom w:val="0"/>
          <w:divBdr>
            <w:top w:val="none" w:sz="0" w:space="0" w:color="auto"/>
            <w:left w:val="none" w:sz="0" w:space="0" w:color="auto"/>
            <w:bottom w:val="none" w:sz="0" w:space="0" w:color="auto"/>
            <w:right w:val="none" w:sz="0" w:space="0" w:color="auto"/>
          </w:divBdr>
          <w:divsChild>
            <w:div w:id="191497091">
              <w:marLeft w:val="0"/>
              <w:marRight w:val="0"/>
              <w:marTop w:val="0"/>
              <w:marBottom w:val="0"/>
              <w:divBdr>
                <w:top w:val="none" w:sz="0" w:space="0" w:color="auto"/>
                <w:left w:val="none" w:sz="0" w:space="0" w:color="auto"/>
                <w:bottom w:val="none" w:sz="0" w:space="0" w:color="auto"/>
                <w:right w:val="none" w:sz="0" w:space="0" w:color="auto"/>
              </w:divBdr>
            </w:div>
          </w:divsChild>
        </w:div>
        <w:div w:id="861016989">
          <w:marLeft w:val="0"/>
          <w:marRight w:val="0"/>
          <w:marTop w:val="0"/>
          <w:marBottom w:val="0"/>
          <w:divBdr>
            <w:top w:val="none" w:sz="0" w:space="0" w:color="auto"/>
            <w:left w:val="none" w:sz="0" w:space="0" w:color="auto"/>
            <w:bottom w:val="none" w:sz="0" w:space="0" w:color="auto"/>
            <w:right w:val="none" w:sz="0" w:space="0" w:color="auto"/>
          </w:divBdr>
          <w:divsChild>
            <w:div w:id="16054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5485">
      <w:bodyDiv w:val="1"/>
      <w:marLeft w:val="0"/>
      <w:marRight w:val="0"/>
      <w:marTop w:val="0"/>
      <w:marBottom w:val="0"/>
      <w:divBdr>
        <w:top w:val="none" w:sz="0" w:space="0" w:color="auto"/>
        <w:left w:val="none" w:sz="0" w:space="0" w:color="auto"/>
        <w:bottom w:val="none" w:sz="0" w:space="0" w:color="auto"/>
        <w:right w:val="none" w:sz="0" w:space="0" w:color="auto"/>
      </w:divBdr>
      <w:divsChild>
        <w:div w:id="458107109">
          <w:marLeft w:val="0"/>
          <w:marRight w:val="0"/>
          <w:marTop w:val="0"/>
          <w:marBottom w:val="0"/>
          <w:divBdr>
            <w:top w:val="none" w:sz="0" w:space="0" w:color="auto"/>
            <w:left w:val="none" w:sz="0" w:space="0" w:color="auto"/>
            <w:bottom w:val="none" w:sz="0" w:space="0" w:color="auto"/>
            <w:right w:val="none" w:sz="0" w:space="0" w:color="auto"/>
          </w:divBdr>
          <w:divsChild>
            <w:div w:id="657149591">
              <w:marLeft w:val="0"/>
              <w:marRight w:val="0"/>
              <w:marTop w:val="0"/>
              <w:marBottom w:val="0"/>
              <w:divBdr>
                <w:top w:val="none" w:sz="0" w:space="0" w:color="auto"/>
                <w:left w:val="none" w:sz="0" w:space="0" w:color="auto"/>
                <w:bottom w:val="none" w:sz="0" w:space="0" w:color="auto"/>
                <w:right w:val="none" w:sz="0" w:space="0" w:color="auto"/>
              </w:divBdr>
            </w:div>
            <w:div w:id="1617907788">
              <w:marLeft w:val="0"/>
              <w:marRight w:val="0"/>
              <w:marTop w:val="0"/>
              <w:marBottom w:val="0"/>
              <w:divBdr>
                <w:top w:val="none" w:sz="0" w:space="0" w:color="auto"/>
                <w:left w:val="none" w:sz="0" w:space="0" w:color="auto"/>
                <w:bottom w:val="none" w:sz="0" w:space="0" w:color="auto"/>
                <w:right w:val="none" w:sz="0" w:space="0" w:color="auto"/>
              </w:divBdr>
              <w:divsChild>
                <w:div w:id="345139543">
                  <w:marLeft w:val="0"/>
                  <w:marRight w:val="0"/>
                  <w:marTop w:val="0"/>
                  <w:marBottom w:val="0"/>
                  <w:divBdr>
                    <w:top w:val="none" w:sz="0" w:space="0" w:color="auto"/>
                    <w:left w:val="none" w:sz="0" w:space="0" w:color="auto"/>
                    <w:bottom w:val="none" w:sz="0" w:space="0" w:color="auto"/>
                    <w:right w:val="none" w:sz="0" w:space="0" w:color="auto"/>
                  </w:divBdr>
                  <w:divsChild>
                    <w:div w:id="5781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476">
              <w:marLeft w:val="0"/>
              <w:marRight w:val="0"/>
              <w:marTop w:val="0"/>
              <w:marBottom w:val="0"/>
              <w:divBdr>
                <w:top w:val="none" w:sz="0" w:space="0" w:color="auto"/>
                <w:left w:val="none" w:sz="0" w:space="0" w:color="auto"/>
                <w:bottom w:val="none" w:sz="0" w:space="0" w:color="auto"/>
                <w:right w:val="none" w:sz="0" w:space="0" w:color="auto"/>
              </w:divBdr>
            </w:div>
          </w:divsChild>
        </w:div>
        <w:div w:id="583030854">
          <w:marLeft w:val="0"/>
          <w:marRight w:val="0"/>
          <w:marTop w:val="0"/>
          <w:marBottom w:val="0"/>
          <w:divBdr>
            <w:top w:val="none" w:sz="0" w:space="0" w:color="auto"/>
            <w:left w:val="none" w:sz="0" w:space="0" w:color="auto"/>
            <w:bottom w:val="none" w:sz="0" w:space="0" w:color="auto"/>
            <w:right w:val="none" w:sz="0" w:space="0" w:color="auto"/>
          </w:divBdr>
          <w:divsChild>
            <w:div w:id="903376538">
              <w:marLeft w:val="0"/>
              <w:marRight w:val="0"/>
              <w:marTop w:val="0"/>
              <w:marBottom w:val="0"/>
              <w:divBdr>
                <w:top w:val="none" w:sz="0" w:space="0" w:color="auto"/>
                <w:left w:val="none" w:sz="0" w:space="0" w:color="auto"/>
                <w:bottom w:val="none" w:sz="0" w:space="0" w:color="auto"/>
                <w:right w:val="none" w:sz="0" w:space="0" w:color="auto"/>
              </w:divBdr>
            </w:div>
          </w:divsChild>
        </w:div>
        <w:div w:id="1550874473">
          <w:marLeft w:val="0"/>
          <w:marRight w:val="0"/>
          <w:marTop w:val="0"/>
          <w:marBottom w:val="0"/>
          <w:divBdr>
            <w:top w:val="none" w:sz="0" w:space="0" w:color="auto"/>
            <w:left w:val="none" w:sz="0" w:space="0" w:color="auto"/>
            <w:bottom w:val="none" w:sz="0" w:space="0" w:color="auto"/>
            <w:right w:val="none" w:sz="0" w:space="0" w:color="auto"/>
          </w:divBdr>
          <w:divsChild>
            <w:div w:id="601494065">
              <w:marLeft w:val="0"/>
              <w:marRight w:val="0"/>
              <w:marTop w:val="0"/>
              <w:marBottom w:val="0"/>
              <w:divBdr>
                <w:top w:val="none" w:sz="0" w:space="0" w:color="auto"/>
                <w:left w:val="none" w:sz="0" w:space="0" w:color="auto"/>
                <w:bottom w:val="none" w:sz="0" w:space="0" w:color="auto"/>
                <w:right w:val="none" w:sz="0" w:space="0" w:color="auto"/>
              </w:divBdr>
            </w:div>
          </w:divsChild>
        </w:div>
        <w:div w:id="961231073">
          <w:marLeft w:val="0"/>
          <w:marRight w:val="0"/>
          <w:marTop w:val="0"/>
          <w:marBottom w:val="0"/>
          <w:divBdr>
            <w:top w:val="none" w:sz="0" w:space="0" w:color="auto"/>
            <w:left w:val="none" w:sz="0" w:space="0" w:color="auto"/>
            <w:bottom w:val="none" w:sz="0" w:space="0" w:color="auto"/>
            <w:right w:val="none" w:sz="0" w:space="0" w:color="auto"/>
          </w:divBdr>
          <w:divsChild>
            <w:div w:id="20421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3579">
      <w:bodyDiv w:val="1"/>
      <w:marLeft w:val="0"/>
      <w:marRight w:val="0"/>
      <w:marTop w:val="0"/>
      <w:marBottom w:val="0"/>
      <w:divBdr>
        <w:top w:val="none" w:sz="0" w:space="0" w:color="auto"/>
        <w:left w:val="none" w:sz="0" w:space="0" w:color="auto"/>
        <w:bottom w:val="none" w:sz="0" w:space="0" w:color="auto"/>
        <w:right w:val="none" w:sz="0" w:space="0" w:color="auto"/>
      </w:divBdr>
    </w:div>
    <w:div w:id="20356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signmentsupport.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stassignment24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5F70-2ACD-4515-916F-F1334D41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962</Words>
  <Characters>5484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Q.2: Constructing a Frequency Distribution for Salary Data</vt:lpstr>
      <vt:lpstr>        Step 1: Given Raw Data</vt:lpstr>
      <vt:lpstr>        Step 2: Find the Range</vt:lpstr>
      <vt:lpstr>        Step 3: Find the Number of Classes (k)</vt:lpstr>
      <vt:lpstr>        Step 4: Calculate Class Width</vt:lpstr>
      <vt:lpstr>        Step 5: Decide Class Intervals</vt:lpstr>
      <vt:lpstr>        Step 6: Tally the Frequency Manually</vt:lpstr>
      <vt:lpstr>        Final Frequency Distribution Table</vt:lpstr>
      <vt:lpstr>        Conclusion</vt:lpstr>
      <vt:lpstr>    Q.3 Bivariate Frequency Table and Conditional Distribution</vt:lpstr>
      <vt:lpstr>        Given Data (Scores by Players X and Y in 20 Games)</vt:lpstr>
      <vt:lpstr>        Step 1: Define Class Intervals</vt:lpstr>
      <vt:lpstr>        Step 2: Tally Data for Bivariate Frequency Table</vt:lpstr>
      <vt:lpstr>        (i) Bivariate Frequency Distribution Table (X vs. Y)</vt:lpstr>
      <vt:lpstr>        (ii) Conditional Frequency Distribution: Y given X &gt; 15</vt:lpstr>
      <vt:lpstr>        Optional: Convert to Conditional Probability (Relative Frequency)</vt:lpstr>
      <vt:lpstr>        Final Answer Summary</vt:lpstr>
      <vt:lpstr>        Given Data</vt:lpstr>
      <vt:lpstr>        Faculty-Wise Breakdown</vt:lpstr>
      <vt:lpstr>        Final Tabular Representation</vt:lpstr>
      <vt:lpstr>    Q.5 (a) – Finding Missing Frequencies Given Arithmetic Mean</vt:lpstr>
      <vt:lpstr>        Given:</vt:lpstr>
      <vt:lpstr>        Step 1: Prepare the Frequency Distribution Table</vt:lpstr>
      <vt:lpstr>        Step 2: Use Arithmetic Mean Formula</vt:lpstr>
      <vt:lpstr>        Step 3: Solve Simultaneous Equations</vt:lpstr>
      <vt:lpstr>    (b) – Finding Male to Female Ratio from Combined Mean</vt:lpstr>
      <vt:lpstr>        Given:</vt:lpstr>
      <vt:lpstr>    Q.6: Analysis of Wage Variations Between Factory A and Factory B</vt:lpstr>
      <vt:lpstr>        Given Data:</vt:lpstr>
      <vt:lpstr>        (a) In which factory is there greater variation in wages?</vt:lpstr>
      <vt:lpstr>        Formula:</vt:lpstr>
      <vt:lpstr>        Step 1: Calculate Standard Deviation (σ)</vt:lpstr>
      <vt:lpstr>        Step 2: Calculate Coefficient of Variation (CV)</vt:lpstr>
      <vt:lpstr>        Conclusion (a):</vt:lpstr>
      <vt:lpstr>    (b) Correction of an Error in Factory B’s Wages</vt:lpstr>
      <vt:lpstr>        Assumption:</vt:lpstr>
      <vt:lpstr>        Step 1: Use Mean Formula with Correction</vt:lpstr>
      <vt:lpstr>        Step 2: Correct Variance</vt:lpstr>
      <vt:lpstr>        Final Expression (b):</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2025-05-23T18:59:00Z</dcterms:created>
  <dcterms:modified xsi:type="dcterms:W3CDTF">2025-05-23T21:49:00Z</dcterms:modified>
</cp:coreProperties>
</file>