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96D" w:rsidRPr="003E04B8" w:rsidRDefault="0059596D" w:rsidP="0059596D">
      <w:pPr>
        <w:spacing w:after="240" w:line="360" w:lineRule="auto"/>
        <w:jc w:val="center"/>
        <w:rPr>
          <w:rFonts w:eastAsia="Arial"/>
          <w:b/>
          <w:sz w:val="24"/>
          <w:szCs w:val="24"/>
        </w:rPr>
      </w:pPr>
      <w:r w:rsidRPr="003E04B8">
        <w:rPr>
          <w:rFonts w:eastAsia="Arial"/>
          <w:b/>
          <w:sz w:val="24"/>
          <w:szCs w:val="24"/>
        </w:rPr>
        <w:t>Environment and Disaster Management</w:t>
      </w:r>
    </w:p>
    <w:p w:rsidR="0059596D" w:rsidRPr="003E04B8" w:rsidRDefault="0059596D" w:rsidP="0059596D">
      <w:pPr>
        <w:spacing w:after="240" w:line="360" w:lineRule="auto"/>
        <w:jc w:val="center"/>
        <w:rPr>
          <w:rFonts w:eastAsia="Arial"/>
          <w:b/>
          <w:sz w:val="24"/>
          <w:szCs w:val="24"/>
        </w:rPr>
      </w:pPr>
      <w:r w:rsidRPr="003E04B8">
        <w:rPr>
          <w:rFonts w:eastAsia="Arial"/>
          <w:b/>
          <w:sz w:val="24"/>
          <w:szCs w:val="24"/>
        </w:rPr>
        <w:t>Jun 2025 Examination</w:t>
      </w:r>
    </w:p>
    <w:p w:rsidR="0059596D" w:rsidRPr="003E04B8" w:rsidRDefault="0059596D" w:rsidP="0059596D">
      <w:pPr>
        <w:spacing w:after="240" w:line="360" w:lineRule="auto"/>
        <w:jc w:val="both"/>
        <w:rPr>
          <w:b/>
          <w:sz w:val="24"/>
          <w:szCs w:val="24"/>
        </w:rPr>
      </w:pPr>
    </w:p>
    <w:p w:rsidR="003E04B8" w:rsidRPr="003E04B8" w:rsidRDefault="003E04B8" w:rsidP="0059596D">
      <w:pPr>
        <w:spacing w:after="240" w:line="360" w:lineRule="auto"/>
        <w:jc w:val="both"/>
        <w:rPr>
          <w:b/>
          <w:sz w:val="24"/>
          <w:szCs w:val="24"/>
        </w:rPr>
      </w:pPr>
    </w:p>
    <w:p w:rsidR="0059596D" w:rsidRPr="003E04B8" w:rsidRDefault="0059596D" w:rsidP="0059596D">
      <w:pPr>
        <w:spacing w:after="240" w:line="360" w:lineRule="auto"/>
        <w:jc w:val="both"/>
        <w:rPr>
          <w:b/>
          <w:sz w:val="24"/>
          <w:szCs w:val="24"/>
        </w:rPr>
      </w:pPr>
      <w:r w:rsidRPr="003E04B8">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59596D" w:rsidRDefault="0059596D" w:rsidP="0059596D">
      <w:pPr>
        <w:spacing w:after="240" w:line="360" w:lineRule="auto"/>
        <w:jc w:val="both"/>
        <w:rPr>
          <w:b/>
          <w:sz w:val="24"/>
          <w:szCs w:val="24"/>
        </w:rPr>
      </w:pPr>
      <w:r w:rsidRPr="003E04B8">
        <w:rPr>
          <w:b/>
          <w:sz w:val="24"/>
          <w:szCs w:val="24"/>
        </w:rPr>
        <w:t xml:space="preserve">Q1. India’s Earthquake Monitoring System, part of Ministry of Earth Sciences, Govt of India observes unusual seismic readings in one of its observation stations in Andaman &amp; </w:t>
      </w:r>
      <w:proofErr w:type="gramStart"/>
      <w:r w:rsidRPr="003E04B8">
        <w:rPr>
          <w:b/>
          <w:sz w:val="24"/>
          <w:szCs w:val="24"/>
        </w:rPr>
        <w:t>Nicobar islands</w:t>
      </w:r>
      <w:proofErr w:type="gramEnd"/>
      <w:r w:rsidRPr="003E04B8">
        <w:rPr>
          <w:b/>
          <w:sz w:val="24"/>
          <w:szCs w:val="24"/>
        </w:rPr>
        <w:t>, which spells of an impending likelihood of an Earthquake in that region. You are in charge of NDRF (National Disaster Response Force). Suggest various modern disaster management steps to help the entire region better prepare for the onslaught of the earthquake. (10 Marks)</w:t>
      </w:r>
    </w:p>
    <w:p w:rsidR="003E04B8" w:rsidRPr="003E04B8" w:rsidRDefault="003E04B8" w:rsidP="0059596D">
      <w:pPr>
        <w:spacing w:after="240" w:line="360" w:lineRule="auto"/>
        <w:jc w:val="both"/>
        <w:rPr>
          <w:b/>
          <w:sz w:val="24"/>
          <w:szCs w:val="24"/>
        </w:rPr>
      </w:pPr>
      <w:r>
        <w:rPr>
          <w:b/>
          <w:sz w:val="24"/>
          <w:szCs w:val="24"/>
        </w:rPr>
        <w:t>Ans 1.</w:t>
      </w:r>
    </w:p>
    <w:p w:rsidR="00D62686" w:rsidRPr="00D62686" w:rsidRDefault="00D62686" w:rsidP="00D62686">
      <w:pPr>
        <w:spacing w:after="240" w:line="360" w:lineRule="auto"/>
        <w:jc w:val="both"/>
        <w:rPr>
          <w:b/>
          <w:bCs/>
          <w:sz w:val="24"/>
          <w:szCs w:val="24"/>
          <w:lang w:val="en-IN"/>
        </w:rPr>
      </w:pPr>
      <w:r w:rsidRPr="00D62686">
        <w:rPr>
          <w:b/>
          <w:bCs/>
          <w:sz w:val="24"/>
          <w:szCs w:val="24"/>
          <w:lang w:val="en-IN"/>
        </w:rPr>
        <w:t xml:space="preserve">Introduction </w:t>
      </w:r>
    </w:p>
    <w:p w:rsidR="00D62686" w:rsidRPr="00D62686" w:rsidRDefault="00D62686" w:rsidP="002C7C47">
      <w:pPr>
        <w:spacing w:after="240" w:line="360" w:lineRule="auto"/>
        <w:jc w:val="both"/>
        <w:rPr>
          <w:sz w:val="24"/>
          <w:szCs w:val="24"/>
          <w:lang w:val="en-IN"/>
        </w:rPr>
      </w:pPr>
      <w:r w:rsidRPr="00D62686">
        <w:rPr>
          <w:sz w:val="24"/>
          <w:szCs w:val="24"/>
          <w:lang w:val="en-IN"/>
        </w:rPr>
        <w:t xml:space="preserve">The Andaman &amp; Nicobar Islands lie in a highly seismically active zone due to their location near the convergent boundary of the Indian and Burmese tectonic plates. A history of devastating earthquakes, including the 2004 tsunami-triggering quake, makes it imperative for authorities to adopt a proactive disaster management approach. The role of the National Disaster Response Force (NDRF) becomes critical when seismic activity points to an impending disaster. Given the remote geography, dispersed population, and fragile infrastructure of the islands, a modern, technologically enabled, and community-integrated response is required. Preparedness must cover not just immediate response but also long-term resilience. This calls for a comprehensive disaster management plan using both traditional </w:t>
      </w:r>
    </w:p>
    <w:p w:rsidR="0059596D" w:rsidRDefault="0059596D" w:rsidP="0059596D">
      <w:pPr>
        <w:spacing w:after="240" w:line="360" w:lineRule="auto"/>
        <w:jc w:val="both"/>
        <w:rPr>
          <w:sz w:val="24"/>
          <w:szCs w:val="24"/>
        </w:rPr>
      </w:pPr>
    </w:p>
    <w:p w:rsidR="002C7C47" w:rsidRDefault="002C7C47" w:rsidP="002C7C47">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2C7C47" w:rsidRDefault="002C7C47" w:rsidP="002C7C47">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lastRenderedPageBreak/>
        <w:t>Buy Complete assignment from us</w:t>
      </w:r>
    </w:p>
    <w:p w:rsidR="002C7C47" w:rsidRDefault="002C7C47" w:rsidP="002C7C47">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2C7C47" w:rsidRDefault="002C7C47" w:rsidP="002C7C47">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2C7C47" w:rsidRDefault="002C7C47" w:rsidP="002C7C47">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2C7C47" w:rsidRDefault="002C7C47" w:rsidP="002C7C47">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2C7C47" w:rsidRDefault="002C7C47" w:rsidP="002C7C47">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2C7C47" w:rsidRDefault="002C7C47" w:rsidP="002C7C4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2C7C47" w:rsidRDefault="002C7C47" w:rsidP="002C7C4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2C7C47" w:rsidRDefault="002C7C47" w:rsidP="002C7C47">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3E04B8" w:rsidRPr="00205B7D" w:rsidRDefault="003E04B8" w:rsidP="0059596D">
      <w:pPr>
        <w:spacing w:after="240" w:line="360" w:lineRule="auto"/>
        <w:jc w:val="both"/>
        <w:rPr>
          <w:sz w:val="24"/>
          <w:szCs w:val="24"/>
        </w:rPr>
      </w:pPr>
    </w:p>
    <w:p w:rsidR="0059596D" w:rsidRPr="003E04B8" w:rsidRDefault="0059596D" w:rsidP="0059596D">
      <w:pPr>
        <w:spacing w:after="240" w:line="360" w:lineRule="auto"/>
        <w:jc w:val="both"/>
        <w:rPr>
          <w:b/>
          <w:sz w:val="24"/>
          <w:szCs w:val="24"/>
        </w:rPr>
      </w:pPr>
      <w:r w:rsidRPr="003E04B8">
        <w:rPr>
          <w:b/>
          <w:sz w:val="24"/>
          <w:szCs w:val="24"/>
        </w:rPr>
        <w:t xml:space="preserve">Q2. India’s political capital New Delhi has faced </w:t>
      </w:r>
      <w:proofErr w:type="gramStart"/>
      <w:r w:rsidRPr="003E04B8">
        <w:rPr>
          <w:b/>
          <w:sz w:val="24"/>
          <w:szCs w:val="24"/>
        </w:rPr>
        <w:t>a</w:t>
      </w:r>
      <w:proofErr w:type="gramEnd"/>
      <w:r w:rsidRPr="003E04B8">
        <w:rPr>
          <w:b/>
          <w:sz w:val="24"/>
          <w:szCs w:val="24"/>
        </w:rPr>
        <w:t xml:space="preserve"> Air Pollution Index of “severe” category. As an external consultant to Delhi Government, suggest 5 innovative solutions to solve the “Air pollution” issue. Please make sure that the solutions proposed by you must be concrete in nature &amp; must have the capacity of creating long-term benefits to the residents &amp; the visitors of the city. (10 Marks)</w:t>
      </w:r>
    </w:p>
    <w:p w:rsidR="003E04B8" w:rsidRPr="003E04B8" w:rsidRDefault="003E04B8" w:rsidP="0059596D">
      <w:pPr>
        <w:spacing w:after="240" w:line="360" w:lineRule="auto"/>
        <w:jc w:val="both"/>
        <w:rPr>
          <w:b/>
          <w:sz w:val="24"/>
          <w:szCs w:val="24"/>
        </w:rPr>
      </w:pPr>
      <w:r w:rsidRPr="003E04B8">
        <w:rPr>
          <w:b/>
          <w:sz w:val="24"/>
          <w:szCs w:val="24"/>
        </w:rPr>
        <w:t>Ans 2.</w:t>
      </w:r>
    </w:p>
    <w:p w:rsidR="00D62686" w:rsidRPr="00D62686" w:rsidRDefault="00D62686" w:rsidP="00D62686">
      <w:pPr>
        <w:spacing w:after="240" w:line="360" w:lineRule="auto"/>
        <w:jc w:val="both"/>
        <w:rPr>
          <w:b/>
          <w:bCs/>
          <w:sz w:val="24"/>
          <w:szCs w:val="24"/>
          <w:lang w:val="en-IN"/>
        </w:rPr>
      </w:pPr>
      <w:r w:rsidRPr="00D62686">
        <w:rPr>
          <w:b/>
          <w:bCs/>
          <w:sz w:val="24"/>
          <w:szCs w:val="24"/>
          <w:lang w:val="en-IN"/>
        </w:rPr>
        <w:t xml:space="preserve">Introduction </w:t>
      </w:r>
    </w:p>
    <w:p w:rsidR="00D62686" w:rsidRDefault="00D62686" w:rsidP="002C7C47">
      <w:pPr>
        <w:spacing w:after="240" w:line="360" w:lineRule="auto"/>
        <w:jc w:val="both"/>
        <w:rPr>
          <w:sz w:val="24"/>
          <w:szCs w:val="24"/>
          <w:lang w:val="en-IN"/>
        </w:rPr>
      </w:pPr>
      <w:r w:rsidRPr="00D62686">
        <w:rPr>
          <w:sz w:val="24"/>
          <w:szCs w:val="24"/>
          <w:lang w:val="en-IN"/>
        </w:rPr>
        <w:t xml:space="preserve">New Delhi, the capital city of India, continues to grapple with severe air pollution levels, particularly in the winter months. The city’s Air Quality Index (AQI) frequently crosses 400, entering the "severe" category, posing serious health hazards to its residents and visitors. This crisis is caused by a complex mixture of vehicular emissions, industrial pollutants, construction dust, crop burning in surrounding states, and poor waste management. The consequences are grave—ranging from respiratory problems to reduced life expectancy and a negative image on the global stage. While temporary measures like banning firecrackers and regulating traffic offer some relief, long-term, concrete, and innovative solutions are urgently needed. As an </w:t>
      </w:r>
    </w:p>
    <w:p w:rsidR="002C7C47" w:rsidRPr="00D62686" w:rsidRDefault="002C7C47" w:rsidP="002C7C47">
      <w:pPr>
        <w:spacing w:after="240" w:line="360" w:lineRule="auto"/>
        <w:jc w:val="both"/>
        <w:rPr>
          <w:sz w:val="24"/>
          <w:szCs w:val="24"/>
          <w:lang w:val="en-IN"/>
        </w:rPr>
      </w:pPr>
    </w:p>
    <w:p w:rsidR="0059596D" w:rsidRPr="00205B7D" w:rsidRDefault="0059596D" w:rsidP="0059596D">
      <w:pPr>
        <w:spacing w:after="240" w:line="360" w:lineRule="auto"/>
        <w:jc w:val="both"/>
        <w:rPr>
          <w:sz w:val="24"/>
          <w:szCs w:val="24"/>
        </w:rPr>
      </w:pPr>
    </w:p>
    <w:p w:rsidR="0059596D" w:rsidRDefault="0059596D" w:rsidP="0059596D">
      <w:pPr>
        <w:spacing w:after="240" w:line="360" w:lineRule="auto"/>
        <w:jc w:val="both"/>
        <w:rPr>
          <w:b/>
          <w:sz w:val="24"/>
          <w:szCs w:val="24"/>
        </w:rPr>
      </w:pPr>
      <w:r w:rsidRPr="003E04B8">
        <w:rPr>
          <w:b/>
          <w:sz w:val="24"/>
          <w:szCs w:val="24"/>
        </w:rPr>
        <w:t>Q3A. You have decided to convert your Housing society into a better place through sustainable use of resources &amp; green initiatives. Suggest 2 innovative green initiatives to make your Housing society premise a “green hub” (5 Marks)</w:t>
      </w:r>
    </w:p>
    <w:p w:rsidR="003E04B8" w:rsidRPr="003E04B8" w:rsidRDefault="003E04B8" w:rsidP="0059596D">
      <w:pPr>
        <w:spacing w:after="240" w:line="360" w:lineRule="auto"/>
        <w:jc w:val="both"/>
        <w:rPr>
          <w:b/>
          <w:sz w:val="24"/>
          <w:szCs w:val="24"/>
        </w:rPr>
      </w:pPr>
      <w:r>
        <w:rPr>
          <w:b/>
          <w:sz w:val="24"/>
          <w:szCs w:val="24"/>
        </w:rPr>
        <w:t>Ans 3a.</w:t>
      </w:r>
    </w:p>
    <w:p w:rsidR="00D62686" w:rsidRPr="00D62686" w:rsidRDefault="00D62686" w:rsidP="00D62686">
      <w:pPr>
        <w:spacing w:after="240" w:line="360" w:lineRule="auto"/>
        <w:jc w:val="both"/>
        <w:rPr>
          <w:b/>
          <w:bCs/>
          <w:sz w:val="24"/>
          <w:szCs w:val="24"/>
          <w:lang w:val="en-IN"/>
        </w:rPr>
      </w:pPr>
      <w:r w:rsidRPr="00D62686">
        <w:rPr>
          <w:b/>
          <w:bCs/>
          <w:sz w:val="24"/>
          <w:szCs w:val="24"/>
          <w:lang w:val="en-IN"/>
        </w:rPr>
        <w:t>Introduction</w:t>
      </w:r>
    </w:p>
    <w:p w:rsidR="00D62686" w:rsidRPr="00D62686" w:rsidRDefault="00D62686" w:rsidP="002C7C47">
      <w:pPr>
        <w:spacing w:after="240" w:line="360" w:lineRule="auto"/>
        <w:jc w:val="both"/>
        <w:rPr>
          <w:sz w:val="24"/>
          <w:szCs w:val="24"/>
          <w:lang w:val="en-IN"/>
        </w:rPr>
      </w:pPr>
      <w:r w:rsidRPr="00D62686">
        <w:rPr>
          <w:sz w:val="24"/>
          <w:szCs w:val="24"/>
          <w:lang w:val="en-IN"/>
        </w:rPr>
        <w:t xml:space="preserve">Urban housing societies have the potential to become catalysts for environmental change by adopting sustainable practices. As cities become more congested and polluted, localized green initiatives can significantly contribute to improving air quality, reducing carbon footprints, and enhancing the quality of life for residents. By converting a housing society into a “green hub,” we can foster a sense of ecological responsibility and community well-being. Implementing innovative, eco-friendly solutions at the community level ensures long-term environmental and </w:t>
      </w:r>
    </w:p>
    <w:p w:rsidR="00D62686" w:rsidRDefault="00D62686" w:rsidP="0059596D">
      <w:pPr>
        <w:spacing w:after="240" w:line="360" w:lineRule="auto"/>
        <w:jc w:val="both"/>
        <w:rPr>
          <w:sz w:val="24"/>
          <w:szCs w:val="24"/>
        </w:rPr>
      </w:pPr>
    </w:p>
    <w:p w:rsidR="003E04B8" w:rsidRPr="00205B7D" w:rsidRDefault="003E04B8" w:rsidP="0059596D">
      <w:pPr>
        <w:spacing w:after="240" w:line="360" w:lineRule="auto"/>
        <w:jc w:val="both"/>
        <w:rPr>
          <w:sz w:val="24"/>
          <w:szCs w:val="24"/>
        </w:rPr>
      </w:pPr>
    </w:p>
    <w:p w:rsidR="0059596D" w:rsidRPr="003E04B8" w:rsidRDefault="0059596D" w:rsidP="0059596D">
      <w:pPr>
        <w:spacing w:after="240" w:line="360" w:lineRule="auto"/>
        <w:jc w:val="both"/>
        <w:rPr>
          <w:b/>
          <w:sz w:val="24"/>
          <w:szCs w:val="24"/>
        </w:rPr>
      </w:pPr>
      <w:r w:rsidRPr="003E04B8">
        <w:rPr>
          <w:b/>
          <w:sz w:val="24"/>
          <w:szCs w:val="24"/>
        </w:rPr>
        <w:t>Q3B. You have decided to convert your Housing society into a better place through sustainable use of resources &amp; green initiatives.</w:t>
      </w:r>
    </w:p>
    <w:p w:rsidR="0059596D" w:rsidRPr="003E04B8" w:rsidRDefault="0059596D" w:rsidP="0059596D">
      <w:pPr>
        <w:spacing w:after="240" w:line="360" w:lineRule="auto"/>
        <w:jc w:val="both"/>
        <w:rPr>
          <w:b/>
          <w:sz w:val="24"/>
          <w:szCs w:val="24"/>
        </w:rPr>
      </w:pPr>
      <w:r w:rsidRPr="003E04B8">
        <w:rPr>
          <w:b/>
          <w:sz w:val="24"/>
          <w:szCs w:val="24"/>
        </w:rPr>
        <w:t xml:space="preserve">Suggest 2 innovative ideas which can help in better utilization of resources such as Water &amp; Waste to make your Housing Society premise a “responsible </w:t>
      </w:r>
      <w:proofErr w:type="gramStart"/>
      <w:r w:rsidRPr="003E04B8">
        <w:rPr>
          <w:b/>
          <w:sz w:val="24"/>
          <w:szCs w:val="24"/>
        </w:rPr>
        <w:t>hub”  (</w:t>
      </w:r>
      <w:proofErr w:type="gramEnd"/>
      <w:r w:rsidRPr="003E04B8">
        <w:rPr>
          <w:b/>
          <w:sz w:val="24"/>
          <w:szCs w:val="24"/>
        </w:rPr>
        <w:t>5 Marks)</w:t>
      </w:r>
    </w:p>
    <w:p w:rsidR="003E04B8" w:rsidRDefault="003E04B8" w:rsidP="00D62686">
      <w:pPr>
        <w:spacing w:after="240" w:line="360" w:lineRule="auto"/>
        <w:jc w:val="both"/>
        <w:rPr>
          <w:b/>
          <w:bCs/>
          <w:sz w:val="24"/>
          <w:szCs w:val="24"/>
          <w:lang w:val="en-IN"/>
        </w:rPr>
      </w:pPr>
      <w:r>
        <w:rPr>
          <w:b/>
          <w:bCs/>
          <w:sz w:val="24"/>
          <w:szCs w:val="24"/>
          <w:lang w:val="en-IN"/>
        </w:rPr>
        <w:t>Ans 3b.</w:t>
      </w:r>
    </w:p>
    <w:p w:rsidR="00D62686" w:rsidRPr="00D62686" w:rsidRDefault="00D62686" w:rsidP="00D62686">
      <w:pPr>
        <w:spacing w:after="240" w:line="360" w:lineRule="auto"/>
        <w:jc w:val="both"/>
        <w:rPr>
          <w:b/>
          <w:bCs/>
          <w:sz w:val="24"/>
          <w:szCs w:val="24"/>
          <w:lang w:val="en-IN"/>
        </w:rPr>
      </w:pPr>
      <w:r w:rsidRPr="00D62686">
        <w:rPr>
          <w:b/>
          <w:bCs/>
          <w:sz w:val="24"/>
          <w:szCs w:val="24"/>
          <w:lang w:val="en-IN"/>
        </w:rPr>
        <w:t>Introduction</w:t>
      </w:r>
    </w:p>
    <w:p w:rsidR="0059596D" w:rsidRPr="00205B7D" w:rsidRDefault="00D62686" w:rsidP="002C7C47">
      <w:pPr>
        <w:spacing w:after="240" w:line="360" w:lineRule="auto"/>
        <w:jc w:val="both"/>
        <w:rPr>
          <w:sz w:val="24"/>
          <w:szCs w:val="24"/>
        </w:rPr>
      </w:pPr>
      <w:r w:rsidRPr="00D62686">
        <w:rPr>
          <w:sz w:val="24"/>
          <w:szCs w:val="24"/>
          <w:lang w:val="en-IN"/>
        </w:rPr>
        <w:t xml:space="preserve">Urban living comes with high resource consumption, making housing societies crucial spaces for sustainability efforts. Effective utilization of water and waste can significantly reduce environmental impact while promoting responsible community behavior. Turning a housing society into a “responsible hub” means more than just conservation—it requires innovation, awareness, and inclusivity. By implementing thoughtful solutions that address water use and waste management, we can foster a more self-reliant, efficient, and environmentally conscious </w:t>
      </w:r>
      <w:bookmarkStart w:id="0" w:name="_GoBack"/>
      <w:bookmarkEnd w:id="0"/>
    </w:p>
    <w:p w:rsidR="00D521CB" w:rsidRDefault="00D521CB"/>
    <w:sectPr w:rsidR="00D521CB" w:rsidSect="00205B7D">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69" w:rsidRDefault="007A6069">
      <w:r>
        <w:separator/>
      </w:r>
    </w:p>
  </w:endnote>
  <w:endnote w:type="continuationSeparator" w:id="0">
    <w:p w:rsidR="007A6069" w:rsidRDefault="007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8A6" w:rsidRDefault="0059596D">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8A6" w:rsidRDefault="007A6069">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B918A6" w:rsidRDefault="00D62686">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69" w:rsidRDefault="007A6069">
      <w:r>
        <w:separator/>
      </w:r>
    </w:p>
  </w:footnote>
  <w:footnote w:type="continuationSeparator" w:id="0">
    <w:p w:rsidR="007A6069" w:rsidRDefault="007A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8A6" w:rsidRDefault="007A6069">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6D"/>
    <w:rsid w:val="002A706E"/>
    <w:rsid w:val="002C7C47"/>
    <w:rsid w:val="003E04B8"/>
    <w:rsid w:val="004405C7"/>
    <w:rsid w:val="00540C60"/>
    <w:rsid w:val="0059596D"/>
    <w:rsid w:val="007268E0"/>
    <w:rsid w:val="007A4DF7"/>
    <w:rsid w:val="007A6069"/>
    <w:rsid w:val="00A71564"/>
    <w:rsid w:val="00BB3009"/>
    <w:rsid w:val="00C3129A"/>
    <w:rsid w:val="00C42FD7"/>
    <w:rsid w:val="00D521CB"/>
    <w:rsid w:val="00D6268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E09A"/>
  <w15:chartTrackingRefBased/>
  <w15:docId w15:val="{D8EE0E90-3EDE-46B6-AE25-67C91610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96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7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8396">
      <w:bodyDiv w:val="1"/>
      <w:marLeft w:val="0"/>
      <w:marRight w:val="0"/>
      <w:marTop w:val="0"/>
      <w:marBottom w:val="0"/>
      <w:divBdr>
        <w:top w:val="none" w:sz="0" w:space="0" w:color="auto"/>
        <w:left w:val="none" w:sz="0" w:space="0" w:color="auto"/>
        <w:bottom w:val="none" w:sz="0" w:space="0" w:color="auto"/>
        <w:right w:val="none" w:sz="0" w:space="0" w:color="auto"/>
      </w:divBdr>
    </w:div>
    <w:div w:id="412045068">
      <w:bodyDiv w:val="1"/>
      <w:marLeft w:val="0"/>
      <w:marRight w:val="0"/>
      <w:marTop w:val="0"/>
      <w:marBottom w:val="0"/>
      <w:divBdr>
        <w:top w:val="none" w:sz="0" w:space="0" w:color="auto"/>
        <w:left w:val="none" w:sz="0" w:space="0" w:color="auto"/>
        <w:bottom w:val="none" w:sz="0" w:space="0" w:color="auto"/>
        <w:right w:val="none" w:sz="0" w:space="0" w:color="auto"/>
      </w:divBdr>
    </w:div>
    <w:div w:id="439687826">
      <w:bodyDiv w:val="1"/>
      <w:marLeft w:val="0"/>
      <w:marRight w:val="0"/>
      <w:marTop w:val="0"/>
      <w:marBottom w:val="0"/>
      <w:divBdr>
        <w:top w:val="none" w:sz="0" w:space="0" w:color="auto"/>
        <w:left w:val="none" w:sz="0" w:space="0" w:color="auto"/>
        <w:bottom w:val="none" w:sz="0" w:space="0" w:color="auto"/>
        <w:right w:val="none" w:sz="0" w:space="0" w:color="auto"/>
      </w:divBdr>
    </w:div>
    <w:div w:id="529297185">
      <w:bodyDiv w:val="1"/>
      <w:marLeft w:val="0"/>
      <w:marRight w:val="0"/>
      <w:marTop w:val="0"/>
      <w:marBottom w:val="0"/>
      <w:divBdr>
        <w:top w:val="none" w:sz="0" w:space="0" w:color="auto"/>
        <w:left w:val="none" w:sz="0" w:space="0" w:color="auto"/>
        <w:bottom w:val="none" w:sz="0" w:space="0" w:color="auto"/>
        <w:right w:val="none" w:sz="0" w:space="0" w:color="auto"/>
      </w:divBdr>
    </w:div>
    <w:div w:id="649871785">
      <w:bodyDiv w:val="1"/>
      <w:marLeft w:val="0"/>
      <w:marRight w:val="0"/>
      <w:marTop w:val="0"/>
      <w:marBottom w:val="0"/>
      <w:divBdr>
        <w:top w:val="none" w:sz="0" w:space="0" w:color="auto"/>
        <w:left w:val="none" w:sz="0" w:space="0" w:color="auto"/>
        <w:bottom w:val="none" w:sz="0" w:space="0" w:color="auto"/>
        <w:right w:val="none" w:sz="0" w:space="0" w:color="auto"/>
      </w:divBdr>
    </w:div>
    <w:div w:id="763115060">
      <w:bodyDiv w:val="1"/>
      <w:marLeft w:val="0"/>
      <w:marRight w:val="0"/>
      <w:marTop w:val="0"/>
      <w:marBottom w:val="0"/>
      <w:divBdr>
        <w:top w:val="none" w:sz="0" w:space="0" w:color="auto"/>
        <w:left w:val="none" w:sz="0" w:space="0" w:color="auto"/>
        <w:bottom w:val="none" w:sz="0" w:space="0" w:color="auto"/>
        <w:right w:val="none" w:sz="0" w:space="0" w:color="auto"/>
      </w:divBdr>
    </w:div>
    <w:div w:id="844707125">
      <w:bodyDiv w:val="1"/>
      <w:marLeft w:val="0"/>
      <w:marRight w:val="0"/>
      <w:marTop w:val="0"/>
      <w:marBottom w:val="0"/>
      <w:divBdr>
        <w:top w:val="none" w:sz="0" w:space="0" w:color="auto"/>
        <w:left w:val="none" w:sz="0" w:space="0" w:color="auto"/>
        <w:bottom w:val="none" w:sz="0" w:space="0" w:color="auto"/>
        <w:right w:val="none" w:sz="0" w:space="0" w:color="auto"/>
      </w:divBdr>
    </w:div>
    <w:div w:id="1507018324">
      <w:bodyDiv w:val="1"/>
      <w:marLeft w:val="0"/>
      <w:marRight w:val="0"/>
      <w:marTop w:val="0"/>
      <w:marBottom w:val="0"/>
      <w:divBdr>
        <w:top w:val="none" w:sz="0" w:space="0" w:color="auto"/>
        <w:left w:val="none" w:sz="0" w:space="0" w:color="auto"/>
        <w:bottom w:val="none" w:sz="0" w:space="0" w:color="auto"/>
        <w:right w:val="none" w:sz="0" w:space="0" w:color="auto"/>
      </w:divBdr>
    </w:div>
    <w:div w:id="1520922576">
      <w:bodyDiv w:val="1"/>
      <w:marLeft w:val="0"/>
      <w:marRight w:val="0"/>
      <w:marTop w:val="0"/>
      <w:marBottom w:val="0"/>
      <w:divBdr>
        <w:top w:val="none" w:sz="0" w:space="0" w:color="auto"/>
        <w:left w:val="none" w:sz="0" w:space="0" w:color="auto"/>
        <w:bottom w:val="none" w:sz="0" w:space="0" w:color="auto"/>
        <w:right w:val="none" w:sz="0" w:space="0" w:color="auto"/>
      </w:divBdr>
    </w:div>
    <w:div w:id="1848861003">
      <w:bodyDiv w:val="1"/>
      <w:marLeft w:val="0"/>
      <w:marRight w:val="0"/>
      <w:marTop w:val="0"/>
      <w:marBottom w:val="0"/>
      <w:divBdr>
        <w:top w:val="none" w:sz="0" w:space="0" w:color="auto"/>
        <w:left w:val="none" w:sz="0" w:space="0" w:color="auto"/>
        <w:bottom w:val="none" w:sz="0" w:space="0" w:color="auto"/>
        <w:right w:val="none" w:sz="0" w:space="0" w:color="auto"/>
      </w:divBdr>
    </w:div>
    <w:div w:id="2041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2025-04-05T10:09:00Z</dcterms:created>
  <dcterms:modified xsi:type="dcterms:W3CDTF">2025-04-05T11:51:00Z</dcterms:modified>
</cp:coreProperties>
</file>