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4B37B7" w:rsidTr="004B37B7">
        <w:trPr>
          <w:jc w:val="center"/>
        </w:trPr>
        <w:tc>
          <w:tcPr>
            <w:tcW w:w="3114" w:type="dxa"/>
          </w:tcPr>
          <w:p w:rsidR="00021DD2" w:rsidRPr="004B37B7" w:rsidRDefault="000E0B98" w:rsidP="004B37B7">
            <w:pPr>
              <w:spacing w:line="360" w:lineRule="auto"/>
              <w:jc w:val="both"/>
              <w:rPr>
                <w:b/>
                <w:sz w:val="24"/>
                <w:szCs w:val="24"/>
              </w:rPr>
            </w:pPr>
            <w:r w:rsidRPr="004B37B7">
              <w:rPr>
                <w:b/>
                <w:sz w:val="24"/>
                <w:szCs w:val="24"/>
              </w:rPr>
              <w:t>SESSION</w:t>
            </w:r>
          </w:p>
        </w:tc>
        <w:tc>
          <w:tcPr>
            <w:tcW w:w="5902" w:type="dxa"/>
          </w:tcPr>
          <w:p w:rsidR="00021DD2" w:rsidRPr="004B37B7" w:rsidRDefault="000E0B98" w:rsidP="004B37B7">
            <w:pPr>
              <w:spacing w:line="360" w:lineRule="auto"/>
              <w:jc w:val="both"/>
              <w:rPr>
                <w:b/>
                <w:sz w:val="24"/>
                <w:szCs w:val="24"/>
              </w:rPr>
            </w:pPr>
            <w:r w:rsidRPr="004B37B7">
              <w:rPr>
                <w:b/>
                <w:sz w:val="24"/>
                <w:szCs w:val="24"/>
              </w:rPr>
              <w:t>JUL-AUG 2024</w:t>
            </w:r>
          </w:p>
        </w:tc>
      </w:tr>
      <w:tr w:rsidR="00021DD2" w:rsidRPr="004B37B7" w:rsidTr="004B37B7">
        <w:trPr>
          <w:jc w:val="center"/>
        </w:trPr>
        <w:tc>
          <w:tcPr>
            <w:tcW w:w="3114" w:type="dxa"/>
          </w:tcPr>
          <w:p w:rsidR="00021DD2" w:rsidRPr="004B37B7" w:rsidRDefault="000E0B98" w:rsidP="004B37B7">
            <w:pPr>
              <w:spacing w:line="360" w:lineRule="auto"/>
              <w:jc w:val="both"/>
              <w:rPr>
                <w:b/>
                <w:sz w:val="24"/>
                <w:szCs w:val="24"/>
              </w:rPr>
            </w:pPr>
            <w:r w:rsidRPr="004B37B7">
              <w:rPr>
                <w:b/>
                <w:sz w:val="24"/>
                <w:szCs w:val="24"/>
              </w:rPr>
              <w:t>PROGRAM</w:t>
            </w:r>
          </w:p>
        </w:tc>
        <w:tc>
          <w:tcPr>
            <w:tcW w:w="5902" w:type="dxa"/>
          </w:tcPr>
          <w:p w:rsidR="00021DD2" w:rsidRPr="004B37B7" w:rsidRDefault="000E0B98" w:rsidP="004B37B7">
            <w:pPr>
              <w:spacing w:line="360" w:lineRule="auto"/>
              <w:jc w:val="both"/>
              <w:rPr>
                <w:b/>
                <w:sz w:val="24"/>
                <w:szCs w:val="24"/>
              </w:rPr>
            </w:pPr>
            <w:r w:rsidRPr="004B37B7">
              <w:rPr>
                <w:b/>
                <w:sz w:val="24"/>
                <w:szCs w:val="24"/>
              </w:rPr>
              <w:t>MASTER OF BUSINESS ADMINISTRATION (MBA)</w:t>
            </w:r>
          </w:p>
        </w:tc>
      </w:tr>
      <w:tr w:rsidR="00021DD2" w:rsidRPr="004B37B7" w:rsidTr="004B37B7">
        <w:trPr>
          <w:jc w:val="center"/>
        </w:trPr>
        <w:tc>
          <w:tcPr>
            <w:tcW w:w="3114" w:type="dxa"/>
          </w:tcPr>
          <w:p w:rsidR="00021DD2" w:rsidRPr="004B37B7" w:rsidRDefault="000E0B98" w:rsidP="004B37B7">
            <w:pPr>
              <w:spacing w:line="360" w:lineRule="auto"/>
              <w:jc w:val="both"/>
              <w:rPr>
                <w:b/>
                <w:sz w:val="24"/>
                <w:szCs w:val="24"/>
              </w:rPr>
            </w:pPr>
            <w:r w:rsidRPr="004B37B7">
              <w:rPr>
                <w:b/>
                <w:sz w:val="24"/>
                <w:szCs w:val="24"/>
              </w:rPr>
              <w:t>SEMESTER</w:t>
            </w:r>
          </w:p>
        </w:tc>
        <w:tc>
          <w:tcPr>
            <w:tcW w:w="5902" w:type="dxa"/>
          </w:tcPr>
          <w:p w:rsidR="00021DD2" w:rsidRPr="004B37B7" w:rsidRDefault="000E0B98" w:rsidP="004B37B7">
            <w:pPr>
              <w:spacing w:line="360" w:lineRule="auto"/>
              <w:jc w:val="both"/>
              <w:rPr>
                <w:b/>
                <w:sz w:val="24"/>
                <w:szCs w:val="24"/>
              </w:rPr>
            </w:pPr>
            <w:r w:rsidRPr="004B37B7">
              <w:rPr>
                <w:b/>
                <w:sz w:val="24"/>
                <w:szCs w:val="24"/>
              </w:rPr>
              <w:t>4</w:t>
            </w:r>
          </w:p>
        </w:tc>
      </w:tr>
      <w:tr w:rsidR="00021DD2" w:rsidRPr="004B37B7" w:rsidTr="004B37B7">
        <w:trPr>
          <w:jc w:val="center"/>
        </w:trPr>
        <w:tc>
          <w:tcPr>
            <w:tcW w:w="3114" w:type="dxa"/>
          </w:tcPr>
          <w:p w:rsidR="00021DD2" w:rsidRPr="004B37B7" w:rsidRDefault="000E0B98" w:rsidP="004B37B7">
            <w:pPr>
              <w:spacing w:line="360" w:lineRule="auto"/>
              <w:jc w:val="both"/>
              <w:rPr>
                <w:b/>
                <w:sz w:val="24"/>
                <w:szCs w:val="24"/>
              </w:rPr>
            </w:pPr>
            <w:r w:rsidRPr="004B37B7">
              <w:rPr>
                <w:b/>
                <w:sz w:val="24"/>
                <w:szCs w:val="24"/>
              </w:rPr>
              <w:t>COURSE CODE &amp; NAME</w:t>
            </w:r>
          </w:p>
        </w:tc>
        <w:tc>
          <w:tcPr>
            <w:tcW w:w="5902" w:type="dxa"/>
          </w:tcPr>
          <w:p w:rsidR="00021DD2" w:rsidRPr="004B37B7" w:rsidRDefault="000E0B98" w:rsidP="004B37B7">
            <w:pPr>
              <w:spacing w:line="360" w:lineRule="auto"/>
              <w:jc w:val="both"/>
              <w:rPr>
                <w:b/>
                <w:sz w:val="24"/>
                <w:szCs w:val="24"/>
              </w:rPr>
            </w:pPr>
            <w:r w:rsidRPr="004B37B7">
              <w:rPr>
                <w:b/>
                <w:sz w:val="24"/>
                <w:szCs w:val="24"/>
              </w:rPr>
              <w:t>DRMM401 INTERNATIONAL RETAILING</w:t>
            </w:r>
          </w:p>
        </w:tc>
      </w:tr>
      <w:tr w:rsidR="00021DD2" w:rsidRPr="004B37B7" w:rsidTr="004B37B7">
        <w:trPr>
          <w:jc w:val="center"/>
        </w:trPr>
        <w:tc>
          <w:tcPr>
            <w:tcW w:w="3114" w:type="dxa"/>
          </w:tcPr>
          <w:p w:rsidR="00021DD2" w:rsidRPr="004B37B7" w:rsidRDefault="00021DD2" w:rsidP="004B37B7">
            <w:pPr>
              <w:spacing w:line="360" w:lineRule="auto"/>
              <w:jc w:val="both"/>
              <w:rPr>
                <w:b/>
                <w:sz w:val="24"/>
                <w:szCs w:val="24"/>
              </w:rPr>
            </w:pPr>
          </w:p>
        </w:tc>
        <w:tc>
          <w:tcPr>
            <w:tcW w:w="5902" w:type="dxa"/>
          </w:tcPr>
          <w:p w:rsidR="00021DD2" w:rsidRPr="004B37B7" w:rsidRDefault="00021DD2" w:rsidP="004B37B7">
            <w:pPr>
              <w:spacing w:line="360" w:lineRule="auto"/>
              <w:jc w:val="both"/>
              <w:rPr>
                <w:b/>
                <w:sz w:val="24"/>
                <w:szCs w:val="24"/>
              </w:rPr>
            </w:pPr>
          </w:p>
        </w:tc>
      </w:tr>
      <w:tr w:rsidR="00021DD2" w:rsidRPr="004B37B7" w:rsidTr="004B37B7">
        <w:trPr>
          <w:jc w:val="center"/>
        </w:trPr>
        <w:tc>
          <w:tcPr>
            <w:tcW w:w="3114" w:type="dxa"/>
          </w:tcPr>
          <w:p w:rsidR="00021DD2" w:rsidRPr="004B37B7" w:rsidRDefault="00021DD2" w:rsidP="004B37B7">
            <w:pPr>
              <w:spacing w:line="360" w:lineRule="auto"/>
              <w:jc w:val="both"/>
              <w:rPr>
                <w:b/>
                <w:sz w:val="24"/>
                <w:szCs w:val="24"/>
              </w:rPr>
            </w:pPr>
          </w:p>
        </w:tc>
        <w:tc>
          <w:tcPr>
            <w:tcW w:w="5902" w:type="dxa"/>
          </w:tcPr>
          <w:p w:rsidR="00040775" w:rsidRPr="004B37B7" w:rsidRDefault="00040775" w:rsidP="004B37B7">
            <w:pPr>
              <w:spacing w:line="360" w:lineRule="auto"/>
              <w:jc w:val="both"/>
              <w:rPr>
                <w:b/>
                <w:sz w:val="24"/>
                <w:szCs w:val="24"/>
              </w:rPr>
            </w:pPr>
          </w:p>
        </w:tc>
      </w:tr>
    </w:tbl>
    <w:p w:rsidR="008A05BE" w:rsidRPr="004B37B7" w:rsidRDefault="008A05BE" w:rsidP="004B37B7">
      <w:pPr>
        <w:spacing w:line="360" w:lineRule="auto"/>
        <w:jc w:val="both"/>
        <w:rPr>
          <w:rFonts w:ascii="Times New Roman" w:hAnsi="Times New Roman" w:cs="Times New Roman"/>
          <w:b/>
          <w:sz w:val="24"/>
          <w:szCs w:val="24"/>
        </w:rPr>
      </w:pPr>
    </w:p>
    <w:p w:rsidR="000E0B98" w:rsidRPr="004B37B7" w:rsidRDefault="000E0B98" w:rsidP="004B37B7">
      <w:pPr>
        <w:spacing w:line="360" w:lineRule="auto"/>
        <w:jc w:val="both"/>
        <w:rPr>
          <w:rFonts w:ascii="Times New Roman" w:hAnsi="Times New Roman" w:cs="Times New Roman"/>
          <w:b/>
          <w:sz w:val="24"/>
          <w:szCs w:val="24"/>
        </w:rPr>
      </w:pPr>
    </w:p>
    <w:p w:rsidR="000E0B98" w:rsidRPr="004B37B7" w:rsidRDefault="000E0B98" w:rsidP="004B37B7">
      <w:pPr>
        <w:spacing w:line="360" w:lineRule="auto"/>
        <w:jc w:val="center"/>
        <w:rPr>
          <w:rFonts w:ascii="Times New Roman" w:hAnsi="Times New Roman" w:cs="Times New Roman"/>
          <w:b/>
          <w:sz w:val="24"/>
          <w:szCs w:val="24"/>
        </w:rPr>
      </w:pPr>
      <w:r w:rsidRPr="004B37B7">
        <w:rPr>
          <w:rFonts w:ascii="Times New Roman" w:hAnsi="Times New Roman" w:cs="Times New Roman"/>
          <w:b/>
          <w:sz w:val="24"/>
          <w:szCs w:val="24"/>
        </w:rPr>
        <w:t>Assignment Set – 1</w:t>
      </w:r>
    </w:p>
    <w:p w:rsidR="000E0B98" w:rsidRDefault="000E0B98" w:rsidP="004B37B7">
      <w:pPr>
        <w:spacing w:line="360" w:lineRule="auto"/>
        <w:jc w:val="both"/>
        <w:rPr>
          <w:rFonts w:ascii="Times New Roman" w:hAnsi="Times New Roman" w:cs="Times New Roman"/>
          <w:sz w:val="24"/>
          <w:szCs w:val="24"/>
        </w:rPr>
      </w:pPr>
    </w:p>
    <w:p w:rsidR="004B37B7" w:rsidRPr="004B37B7" w:rsidRDefault="004B37B7" w:rsidP="004B37B7">
      <w:pPr>
        <w:spacing w:line="360" w:lineRule="auto"/>
        <w:jc w:val="both"/>
        <w:rPr>
          <w:rFonts w:ascii="Times New Roman" w:hAnsi="Times New Roman" w:cs="Times New Roman"/>
          <w:sz w:val="24"/>
          <w:szCs w:val="24"/>
        </w:rPr>
      </w:pPr>
    </w:p>
    <w:p w:rsidR="004B37B7" w:rsidRDefault="000E0B98" w:rsidP="004B37B7">
      <w:pPr>
        <w:spacing w:line="360" w:lineRule="auto"/>
        <w:jc w:val="both"/>
        <w:rPr>
          <w:rFonts w:ascii="Times New Roman" w:hAnsi="Times New Roman" w:cs="Times New Roman"/>
          <w:b/>
          <w:sz w:val="24"/>
          <w:szCs w:val="24"/>
        </w:rPr>
      </w:pPr>
      <w:r w:rsidRPr="004B37B7">
        <w:rPr>
          <w:rFonts w:ascii="Times New Roman" w:hAnsi="Times New Roman" w:cs="Times New Roman"/>
          <w:b/>
          <w:sz w:val="24"/>
          <w:szCs w:val="24"/>
        </w:rPr>
        <w:t>1. Illustrate and explain some major trends in international retailing with examples.</w:t>
      </w:r>
    </w:p>
    <w:p w:rsidR="000E0B98" w:rsidRPr="004B37B7" w:rsidRDefault="004B37B7" w:rsidP="004B37B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000E0B98" w:rsidRPr="004B37B7">
        <w:rPr>
          <w:rFonts w:ascii="Times New Roman" w:hAnsi="Times New Roman" w:cs="Times New Roman"/>
          <w:b/>
          <w:sz w:val="24"/>
          <w:szCs w:val="24"/>
        </w:rPr>
        <w:tab/>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1. Major Trends in International Retailing</w:t>
      </w:r>
    </w:p>
    <w:p w:rsidR="002765D9" w:rsidRPr="004B37B7" w:rsidRDefault="002765D9" w:rsidP="004B37B7">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International retailing has undergone significant transformation due to globalization, technological advancements, and evolving consumer preferences. These trends reflect the dynamism in how retail businesses operate across borders, adapt to market demands, and compete in a globalized economy.</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E-Commerce and Digital Transformation</w:t>
      </w:r>
    </w:p>
    <w:p w:rsidR="002765D9" w:rsidRPr="004B37B7" w:rsidRDefault="002765D9" w:rsidP="00935C43">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 xml:space="preserve">The rapid growth of e-commerce has revolutionized international retailing. Companies like </w:t>
      </w:r>
    </w:p>
    <w:p w:rsidR="00935C43" w:rsidRDefault="00935C43" w:rsidP="00935C43">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935C43" w:rsidRDefault="00935C43" w:rsidP="00935C4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935C43" w:rsidRDefault="00935C43" w:rsidP="00935C4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35C43" w:rsidRDefault="00935C43" w:rsidP="00935C4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935C43" w:rsidRDefault="00935C43" w:rsidP="00935C43">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935C43" w:rsidRDefault="00935C43" w:rsidP="00935C43">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935C43" w:rsidRDefault="00935C43" w:rsidP="00935C43">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35C43" w:rsidRDefault="00935C43" w:rsidP="00935C43">
      <w:pPr>
        <w:spacing w:before="240" w:after="240"/>
        <w:jc w:val="center"/>
        <w:rPr>
          <w:rFonts w:ascii="Georgia" w:hAnsi="Georgia"/>
          <w:b/>
          <w:sz w:val="32"/>
          <w:szCs w:val="32"/>
        </w:rPr>
      </w:pPr>
      <w:r>
        <w:rPr>
          <w:rFonts w:ascii="Georgia" w:hAnsi="Georgia"/>
          <w:b/>
          <w:sz w:val="32"/>
          <w:szCs w:val="32"/>
        </w:rPr>
        <w:t>OR</w:t>
      </w:r>
    </w:p>
    <w:p w:rsidR="00935C43" w:rsidRDefault="00935C43" w:rsidP="00935C43">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b/>
            <w:sz w:val="32"/>
          </w:rPr>
          <w:t>bestassignment247@gmail.com</w:t>
        </w:r>
      </w:hyperlink>
    </w:p>
    <w:p w:rsidR="00935C43" w:rsidRDefault="00935C43" w:rsidP="00935C43">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765D9" w:rsidRDefault="002765D9" w:rsidP="004B37B7">
      <w:pPr>
        <w:spacing w:line="360" w:lineRule="auto"/>
        <w:jc w:val="both"/>
        <w:rPr>
          <w:rFonts w:ascii="Times New Roman" w:hAnsi="Times New Roman" w:cs="Times New Roman"/>
          <w:sz w:val="24"/>
          <w:szCs w:val="24"/>
        </w:rPr>
      </w:pPr>
    </w:p>
    <w:p w:rsidR="004B37B7" w:rsidRPr="004B37B7" w:rsidRDefault="004B37B7" w:rsidP="004B37B7">
      <w:pPr>
        <w:spacing w:line="360" w:lineRule="auto"/>
        <w:jc w:val="both"/>
        <w:rPr>
          <w:rFonts w:ascii="Times New Roman" w:hAnsi="Times New Roman" w:cs="Times New Roman"/>
          <w:sz w:val="24"/>
          <w:szCs w:val="24"/>
        </w:rPr>
      </w:pPr>
    </w:p>
    <w:p w:rsidR="002765D9" w:rsidRPr="004B37B7" w:rsidRDefault="002765D9" w:rsidP="004B37B7">
      <w:pPr>
        <w:spacing w:line="360" w:lineRule="auto"/>
        <w:jc w:val="both"/>
        <w:rPr>
          <w:rFonts w:ascii="Times New Roman" w:hAnsi="Times New Roman" w:cs="Times New Roman"/>
          <w:b/>
          <w:sz w:val="24"/>
          <w:szCs w:val="24"/>
        </w:rPr>
      </w:pPr>
      <w:r w:rsidRPr="004B37B7">
        <w:rPr>
          <w:rFonts w:ascii="Times New Roman" w:hAnsi="Times New Roman" w:cs="Times New Roman"/>
          <w:b/>
          <w:sz w:val="24"/>
          <w:szCs w:val="24"/>
        </w:rPr>
        <w:t>2. What is international marketing? Describe the various trade barriers in international trade.</w:t>
      </w:r>
    </w:p>
    <w:p w:rsidR="004B37B7" w:rsidRPr="004B37B7" w:rsidRDefault="004B37B7"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 xml:space="preserve">Ans </w:t>
      </w:r>
      <w:r w:rsidR="002765D9" w:rsidRPr="004B37B7">
        <w:rPr>
          <w:rFonts w:ascii="Times New Roman" w:hAnsi="Times New Roman" w:cs="Times New Roman"/>
          <w:b/>
          <w:bCs/>
          <w:sz w:val="24"/>
          <w:szCs w:val="24"/>
        </w:rPr>
        <w:t xml:space="preserve">2. </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International Marketing and Trade Barriers</w:t>
      </w:r>
    </w:p>
    <w:p w:rsidR="002765D9" w:rsidRPr="004B37B7" w:rsidRDefault="002765D9" w:rsidP="004B37B7">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International marketing involves the planning, execution, and management of marketing activities across national boundaries to promote goods and services globally. It enables businesses to tap into diverse markets, increase revenue, and build global brand recognition. However, international trade is fraught with barriers that can hinder the smooth exchange of goods and services.</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What is International Marketing?</w:t>
      </w:r>
    </w:p>
    <w:p w:rsidR="000E0B98" w:rsidRDefault="002765D9" w:rsidP="00935C43">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 xml:space="preserve">International marketing refers to the application of marketing principles in more than one </w:t>
      </w:r>
    </w:p>
    <w:p w:rsidR="004B37B7" w:rsidRPr="004B37B7" w:rsidRDefault="004B37B7" w:rsidP="004B37B7">
      <w:pPr>
        <w:spacing w:line="360" w:lineRule="auto"/>
        <w:jc w:val="both"/>
        <w:rPr>
          <w:rFonts w:ascii="Times New Roman" w:hAnsi="Times New Roman" w:cs="Times New Roman"/>
          <w:sz w:val="24"/>
          <w:szCs w:val="24"/>
        </w:rPr>
      </w:pPr>
    </w:p>
    <w:p w:rsidR="000E0B98" w:rsidRPr="004B37B7" w:rsidRDefault="000E0B98" w:rsidP="004B37B7">
      <w:pPr>
        <w:spacing w:line="360" w:lineRule="auto"/>
        <w:jc w:val="both"/>
        <w:rPr>
          <w:rFonts w:ascii="Times New Roman" w:hAnsi="Times New Roman" w:cs="Times New Roman"/>
          <w:b/>
          <w:sz w:val="24"/>
          <w:szCs w:val="24"/>
        </w:rPr>
      </w:pPr>
      <w:r w:rsidRPr="004B37B7">
        <w:rPr>
          <w:rFonts w:ascii="Times New Roman" w:hAnsi="Times New Roman" w:cs="Times New Roman"/>
          <w:b/>
          <w:sz w:val="24"/>
          <w:szCs w:val="24"/>
        </w:rPr>
        <w:t>3. Explain the term Brand Equity and Illustrate the factors that can influence the store's image.</w:t>
      </w:r>
    </w:p>
    <w:p w:rsidR="004B37B7" w:rsidRPr="004B37B7" w:rsidRDefault="004B37B7"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 xml:space="preserve">Ans </w:t>
      </w:r>
      <w:r w:rsidR="002765D9" w:rsidRPr="004B37B7">
        <w:rPr>
          <w:rFonts w:ascii="Times New Roman" w:hAnsi="Times New Roman" w:cs="Times New Roman"/>
          <w:b/>
          <w:bCs/>
          <w:sz w:val="24"/>
          <w:szCs w:val="24"/>
        </w:rPr>
        <w:t xml:space="preserve">3. </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Brand Equity and Factors Influencing a Store’s Image</w:t>
      </w:r>
    </w:p>
    <w:p w:rsidR="002765D9" w:rsidRDefault="002765D9" w:rsidP="00935C43">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 xml:space="preserve">Brand equity refers to the value a brand holds in the minds of consumers due to its reputation, recognition, and perceived quality. It is the intangible asset that influences consumer behavior, loyalty, and willingness to pay a premium for a product or service. A strong brand </w:t>
      </w:r>
      <w:r w:rsidRPr="004B37B7">
        <w:rPr>
          <w:rFonts w:ascii="Times New Roman" w:hAnsi="Times New Roman" w:cs="Times New Roman"/>
          <w:sz w:val="24"/>
          <w:szCs w:val="24"/>
        </w:rPr>
        <w:lastRenderedPageBreak/>
        <w:t xml:space="preserve">equity enables businesses to differentiate themselves in competitive markets and build long-term relationships with customers. Companies like Nike and Apple exemplify high brand equity through their consistent delivery of quality, innovation, and emotional connection with </w:t>
      </w:r>
    </w:p>
    <w:p w:rsidR="004B37B7" w:rsidRDefault="004B37B7" w:rsidP="004B37B7">
      <w:pPr>
        <w:spacing w:line="360" w:lineRule="auto"/>
        <w:jc w:val="both"/>
        <w:rPr>
          <w:rFonts w:ascii="Times New Roman" w:hAnsi="Times New Roman" w:cs="Times New Roman"/>
          <w:sz w:val="24"/>
          <w:szCs w:val="24"/>
        </w:rPr>
      </w:pPr>
    </w:p>
    <w:p w:rsidR="004B37B7" w:rsidRPr="004B37B7" w:rsidRDefault="004B37B7" w:rsidP="004B37B7">
      <w:pPr>
        <w:spacing w:line="360" w:lineRule="auto"/>
        <w:jc w:val="both"/>
        <w:rPr>
          <w:rFonts w:ascii="Times New Roman" w:hAnsi="Times New Roman" w:cs="Times New Roman"/>
          <w:sz w:val="24"/>
          <w:szCs w:val="24"/>
        </w:rPr>
      </w:pPr>
    </w:p>
    <w:p w:rsidR="002765D9" w:rsidRPr="004B37B7" w:rsidRDefault="002765D9" w:rsidP="004B37B7">
      <w:pPr>
        <w:spacing w:line="360" w:lineRule="auto"/>
        <w:jc w:val="center"/>
        <w:rPr>
          <w:rFonts w:ascii="Times New Roman" w:hAnsi="Times New Roman" w:cs="Times New Roman"/>
          <w:b/>
          <w:sz w:val="24"/>
          <w:szCs w:val="24"/>
        </w:rPr>
      </w:pPr>
      <w:r w:rsidRPr="004B37B7">
        <w:rPr>
          <w:rFonts w:ascii="Times New Roman" w:hAnsi="Times New Roman" w:cs="Times New Roman"/>
          <w:b/>
          <w:sz w:val="24"/>
          <w:szCs w:val="24"/>
        </w:rPr>
        <w:t>Assignment Set – 2</w:t>
      </w:r>
    </w:p>
    <w:p w:rsidR="002765D9" w:rsidRDefault="002765D9" w:rsidP="004B37B7">
      <w:pPr>
        <w:spacing w:line="360" w:lineRule="auto"/>
        <w:jc w:val="both"/>
        <w:rPr>
          <w:rFonts w:ascii="Times New Roman" w:hAnsi="Times New Roman" w:cs="Times New Roman"/>
          <w:b/>
          <w:sz w:val="24"/>
          <w:szCs w:val="24"/>
        </w:rPr>
      </w:pPr>
    </w:p>
    <w:p w:rsidR="004B37B7" w:rsidRPr="004B37B7" w:rsidRDefault="004B37B7" w:rsidP="004B37B7">
      <w:pPr>
        <w:spacing w:line="360" w:lineRule="auto"/>
        <w:jc w:val="both"/>
        <w:rPr>
          <w:rFonts w:ascii="Times New Roman" w:hAnsi="Times New Roman" w:cs="Times New Roman"/>
          <w:b/>
          <w:sz w:val="24"/>
          <w:szCs w:val="24"/>
        </w:rPr>
      </w:pPr>
    </w:p>
    <w:p w:rsidR="002765D9" w:rsidRPr="004B37B7" w:rsidRDefault="002765D9" w:rsidP="004B37B7">
      <w:pPr>
        <w:spacing w:line="360" w:lineRule="auto"/>
        <w:jc w:val="both"/>
        <w:rPr>
          <w:rFonts w:ascii="Times New Roman" w:hAnsi="Times New Roman" w:cs="Times New Roman"/>
          <w:b/>
          <w:sz w:val="24"/>
          <w:szCs w:val="24"/>
        </w:rPr>
      </w:pPr>
      <w:r w:rsidRPr="004B37B7">
        <w:rPr>
          <w:rFonts w:ascii="Times New Roman" w:hAnsi="Times New Roman" w:cs="Times New Roman"/>
          <w:b/>
          <w:sz w:val="24"/>
          <w:szCs w:val="24"/>
        </w:rPr>
        <w:t>4. What is value proposition and how do we design value delivery systems in international retailing? 2+8</w:t>
      </w:r>
      <w:r w:rsidRPr="004B37B7">
        <w:rPr>
          <w:rFonts w:ascii="Times New Roman" w:hAnsi="Times New Roman" w:cs="Times New Roman"/>
          <w:b/>
          <w:sz w:val="24"/>
          <w:szCs w:val="24"/>
        </w:rPr>
        <w:tab/>
      </w:r>
    </w:p>
    <w:p w:rsidR="002765D9" w:rsidRPr="004B37B7" w:rsidRDefault="004B37B7" w:rsidP="004B37B7">
      <w:pPr>
        <w:spacing w:line="360" w:lineRule="auto"/>
        <w:jc w:val="both"/>
        <w:rPr>
          <w:rFonts w:ascii="Times New Roman" w:hAnsi="Times New Roman" w:cs="Times New Roman"/>
          <w:b/>
          <w:sz w:val="24"/>
          <w:szCs w:val="24"/>
        </w:rPr>
      </w:pPr>
      <w:r w:rsidRPr="004B37B7">
        <w:rPr>
          <w:rFonts w:ascii="Times New Roman" w:hAnsi="Times New Roman" w:cs="Times New Roman"/>
          <w:b/>
          <w:sz w:val="24"/>
          <w:szCs w:val="24"/>
        </w:rPr>
        <w:t>Ans 4.</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Value Proposition and Designing Value Delivery Systems in International Retailing</w:t>
      </w:r>
    </w:p>
    <w:p w:rsidR="002765D9" w:rsidRPr="004B37B7" w:rsidRDefault="002765D9" w:rsidP="004B37B7">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The value proposition is the unique set of benefits a business promises to deliver to its customers. It defines why customers should choose a particular brand over its competitors by highlighting the distinct advantages and solutions it offers. In international retailing, crafting a compelling value proposition is crucial for success in diverse markets.</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What is a Value Proposition?</w:t>
      </w:r>
    </w:p>
    <w:p w:rsidR="002765D9" w:rsidRPr="004B37B7" w:rsidRDefault="002765D9" w:rsidP="00935C43">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 xml:space="preserve">A value proposition represents the core promise a brand makes to its customers. It articulates </w:t>
      </w:r>
    </w:p>
    <w:p w:rsidR="002765D9" w:rsidRPr="004B37B7" w:rsidRDefault="002765D9" w:rsidP="004B37B7">
      <w:pPr>
        <w:spacing w:line="360" w:lineRule="auto"/>
        <w:jc w:val="both"/>
        <w:rPr>
          <w:rFonts w:ascii="Times New Roman" w:hAnsi="Times New Roman" w:cs="Times New Roman"/>
          <w:sz w:val="24"/>
          <w:szCs w:val="24"/>
        </w:rPr>
      </w:pPr>
    </w:p>
    <w:p w:rsidR="002765D9" w:rsidRPr="004B37B7" w:rsidRDefault="002765D9" w:rsidP="004B37B7">
      <w:pPr>
        <w:spacing w:line="360" w:lineRule="auto"/>
        <w:jc w:val="both"/>
        <w:rPr>
          <w:rFonts w:ascii="Times New Roman" w:hAnsi="Times New Roman" w:cs="Times New Roman"/>
          <w:sz w:val="24"/>
          <w:szCs w:val="24"/>
        </w:rPr>
      </w:pPr>
    </w:p>
    <w:p w:rsidR="000E0B98" w:rsidRPr="004B37B7" w:rsidRDefault="000E0B98" w:rsidP="004B37B7">
      <w:pPr>
        <w:spacing w:line="360" w:lineRule="auto"/>
        <w:jc w:val="both"/>
        <w:rPr>
          <w:rFonts w:ascii="Times New Roman" w:hAnsi="Times New Roman" w:cs="Times New Roman"/>
          <w:b/>
          <w:sz w:val="24"/>
          <w:szCs w:val="24"/>
        </w:rPr>
      </w:pPr>
      <w:r w:rsidRPr="004B37B7">
        <w:rPr>
          <w:rFonts w:ascii="Times New Roman" w:hAnsi="Times New Roman" w:cs="Times New Roman"/>
          <w:b/>
          <w:sz w:val="24"/>
          <w:szCs w:val="24"/>
        </w:rPr>
        <w:t>5. What are the advantages and disadvantages of allowing FDI in single-brand and multi-brand retail in India? 5+5</w:t>
      </w:r>
      <w:r w:rsidRPr="004B37B7">
        <w:rPr>
          <w:rFonts w:ascii="Times New Roman" w:hAnsi="Times New Roman" w:cs="Times New Roman"/>
          <w:b/>
          <w:sz w:val="24"/>
          <w:szCs w:val="24"/>
        </w:rPr>
        <w:tab/>
      </w:r>
    </w:p>
    <w:p w:rsidR="004B37B7" w:rsidRDefault="004B37B7" w:rsidP="004B37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765D9" w:rsidRPr="004B37B7">
        <w:rPr>
          <w:rFonts w:ascii="Times New Roman" w:hAnsi="Times New Roman" w:cs="Times New Roman"/>
          <w:b/>
          <w:bCs/>
          <w:sz w:val="24"/>
          <w:szCs w:val="24"/>
        </w:rPr>
        <w:t xml:space="preserve">5. </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Advantages and Disadvantages of Allowing FDI in Single-Brand and Multi-Brand Retail in India</w:t>
      </w:r>
    </w:p>
    <w:p w:rsidR="002765D9" w:rsidRPr="004B37B7" w:rsidRDefault="002765D9" w:rsidP="004B37B7">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 xml:space="preserve">Foreign Direct Investment (FDI) in retail has been a topic of significant debate in India, as it opens up opportunities for growth while presenting challenges to domestic industries. The </w:t>
      </w:r>
      <w:r w:rsidRPr="004B37B7">
        <w:rPr>
          <w:rFonts w:ascii="Times New Roman" w:hAnsi="Times New Roman" w:cs="Times New Roman"/>
          <w:sz w:val="24"/>
          <w:szCs w:val="24"/>
        </w:rPr>
        <w:lastRenderedPageBreak/>
        <w:t>policies for FDI differ between single-brand and multi-brand retail, with distinct implications for the economy.</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Advantages of Allowing FDI in Single-Brand Retail</w:t>
      </w:r>
    </w:p>
    <w:p w:rsidR="002765D9" w:rsidRPr="004B37B7" w:rsidRDefault="002765D9" w:rsidP="00935C43">
      <w:pPr>
        <w:numPr>
          <w:ilvl w:val="0"/>
          <w:numId w:val="16"/>
        </w:numPr>
        <w:spacing w:line="360" w:lineRule="auto"/>
        <w:jc w:val="both"/>
        <w:rPr>
          <w:rFonts w:ascii="Times New Roman" w:hAnsi="Times New Roman" w:cs="Times New Roman"/>
          <w:sz w:val="24"/>
          <w:szCs w:val="24"/>
        </w:rPr>
      </w:pPr>
      <w:r w:rsidRPr="004B37B7">
        <w:rPr>
          <w:rFonts w:ascii="Times New Roman" w:hAnsi="Times New Roman" w:cs="Times New Roman"/>
          <w:b/>
          <w:bCs/>
          <w:sz w:val="24"/>
          <w:szCs w:val="24"/>
        </w:rPr>
        <w:t>Capital Inflow</w:t>
      </w:r>
      <w:r w:rsidR="004B37B7">
        <w:rPr>
          <w:rFonts w:ascii="Times New Roman" w:hAnsi="Times New Roman" w:cs="Times New Roman"/>
          <w:sz w:val="24"/>
          <w:szCs w:val="24"/>
        </w:rPr>
        <w:t xml:space="preserve"> </w:t>
      </w:r>
      <w:r w:rsidRPr="004B37B7">
        <w:rPr>
          <w:rFonts w:ascii="Times New Roman" w:hAnsi="Times New Roman" w:cs="Times New Roman"/>
          <w:sz w:val="24"/>
          <w:szCs w:val="24"/>
        </w:rPr>
        <w:t xml:space="preserve">FDI in single-brand retail brings substantial foreign investment, contributing to the country’s economic development. Global brands like IKEA have </w:t>
      </w:r>
    </w:p>
    <w:p w:rsidR="002765D9" w:rsidRPr="004B37B7" w:rsidRDefault="002765D9" w:rsidP="004B37B7">
      <w:pPr>
        <w:spacing w:line="360" w:lineRule="auto"/>
        <w:jc w:val="both"/>
        <w:rPr>
          <w:rFonts w:ascii="Times New Roman" w:hAnsi="Times New Roman" w:cs="Times New Roman"/>
          <w:b/>
          <w:sz w:val="24"/>
          <w:szCs w:val="24"/>
        </w:rPr>
      </w:pPr>
    </w:p>
    <w:p w:rsidR="002765D9" w:rsidRPr="004B37B7" w:rsidRDefault="002765D9" w:rsidP="004B37B7">
      <w:pPr>
        <w:spacing w:line="360" w:lineRule="auto"/>
        <w:jc w:val="both"/>
        <w:rPr>
          <w:rFonts w:ascii="Times New Roman" w:hAnsi="Times New Roman" w:cs="Times New Roman"/>
          <w:b/>
          <w:sz w:val="24"/>
          <w:szCs w:val="24"/>
        </w:rPr>
      </w:pPr>
      <w:r w:rsidRPr="004B37B7">
        <w:rPr>
          <w:rFonts w:ascii="Times New Roman" w:hAnsi="Times New Roman" w:cs="Times New Roman"/>
          <w:b/>
          <w:sz w:val="24"/>
          <w:szCs w:val="24"/>
        </w:rPr>
        <w:t>6. Explain the term retail competitive advantage and explain the significance of Global Strategic Offensives. 2+8</w:t>
      </w:r>
      <w:r w:rsidRPr="004B37B7">
        <w:rPr>
          <w:rFonts w:ascii="Times New Roman" w:hAnsi="Times New Roman" w:cs="Times New Roman"/>
          <w:b/>
          <w:sz w:val="24"/>
          <w:szCs w:val="24"/>
        </w:rPr>
        <w:tab/>
      </w:r>
    </w:p>
    <w:p w:rsidR="004B37B7" w:rsidRDefault="004B37B7" w:rsidP="004B37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765D9" w:rsidRPr="004B37B7">
        <w:rPr>
          <w:rFonts w:ascii="Times New Roman" w:hAnsi="Times New Roman" w:cs="Times New Roman"/>
          <w:b/>
          <w:bCs/>
          <w:sz w:val="24"/>
          <w:szCs w:val="24"/>
        </w:rPr>
        <w:t xml:space="preserve">6. </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Retail Competitive Advantage and Global Strategic Offensives</w:t>
      </w:r>
    </w:p>
    <w:p w:rsidR="002765D9" w:rsidRPr="004B37B7" w:rsidRDefault="002765D9" w:rsidP="004B37B7">
      <w:pPr>
        <w:spacing w:line="360" w:lineRule="auto"/>
        <w:jc w:val="both"/>
        <w:rPr>
          <w:rFonts w:ascii="Times New Roman" w:hAnsi="Times New Roman" w:cs="Times New Roman"/>
          <w:b/>
          <w:bCs/>
          <w:sz w:val="24"/>
          <w:szCs w:val="24"/>
        </w:rPr>
      </w:pPr>
      <w:r w:rsidRPr="004B37B7">
        <w:rPr>
          <w:rFonts w:ascii="Times New Roman" w:hAnsi="Times New Roman" w:cs="Times New Roman"/>
          <w:b/>
          <w:bCs/>
          <w:sz w:val="24"/>
          <w:szCs w:val="24"/>
        </w:rPr>
        <w:t>Retail Competitive Advantage</w:t>
      </w:r>
    </w:p>
    <w:p w:rsidR="002765D9" w:rsidRPr="004B37B7" w:rsidRDefault="002765D9" w:rsidP="00935C43">
      <w:pPr>
        <w:spacing w:line="360" w:lineRule="auto"/>
        <w:jc w:val="both"/>
        <w:rPr>
          <w:rFonts w:ascii="Times New Roman" w:hAnsi="Times New Roman" w:cs="Times New Roman"/>
          <w:sz w:val="24"/>
          <w:szCs w:val="24"/>
        </w:rPr>
      </w:pPr>
      <w:r w:rsidRPr="004B37B7">
        <w:rPr>
          <w:rFonts w:ascii="Times New Roman" w:hAnsi="Times New Roman" w:cs="Times New Roman"/>
          <w:sz w:val="24"/>
          <w:szCs w:val="24"/>
        </w:rPr>
        <w:t xml:space="preserve">Retail competitive advantage refers to the unique attributes or capabilities of a retail business that allow it to outperform competitors. These advantages stem from factors such as superior product quality, efficient supply chains, strong brand loyalty, and innovative marketing strategies. Companies like Walmart, Amazon, and Zara exemplify retail competitive advantage by leveraging economies of scale, advanced technology, and strategic location </w:t>
      </w:r>
    </w:p>
    <w:p w:rsidR="002765D9" w:rsidRPr="004B37B7" w:rsidRDefault="002765D9" w:rsidP="004B37B7">
      <w:pPr>
        <w:spacing w:line="360" w:lineRule="auto"/>
        <w:jc w:val="both"/>
        <w:rPr>
          <w:rFonts w:ascii="Times New Roman" w:hAnsi="Times New Roman" w:cs="Times New Roman"/>
          <w:sz w:val="24"/>
          <w:szCs w:val="24"/>
        </w:rPr>
      </w:pPr>
    </w:p>
    <w:sectPr w:rsidR="002765D9" w:rsidRPr="004B37B7" w:rsidSect="000E0B98">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1E1" w:rsidRDefault="001051E1">
      <w:pPr>
        <w:spacing w:after="0" w:line="240" w:lineRule="auto"/>
      </w:pPr>
      <w:r>
        <w:separator/>
      </w:r>
    </w:p>
  </w:endnote>
  <w:endnote w:type="continuationSeparator" w:id="0">
    <w:p w:rsidR="001051E1" w:rsidRDefault="00105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1E1" w:rsidRDefault="001051E1">
      <w:pPr>
        <w:spacing w:after="0" w:line="240" w:lineRule="auto"/>
      </w:pPr>
      <w:r>
        <w:separator/>
      </w:r>
    </w:p>
  </w:footnote>
  <w:footnote w:type="continuationSeparator" w:id="0">
    <w:p w:rsidR="001051E1" w:rsidRDefault="001051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631"/>
    <w:multiLevelType w:val="multilevel"/>
    <w:tmpl w:val="5508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CA74B3"/>
    <w:multiLevelType w:val="multilevel"/>
    <w:tmpl w:val="785A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47570E"/>
    <w:multiLevelType w:val="multilevel"/>
    <w:tmpl w:val="F160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6526DA"/>
    <w:multiLevelType w:val="multilevel"/>
    <w:tmpl w:val="44828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89127B"/>
    <w:multiLevelType w:val="multilevel"/>
    <w:tmpl w:val="7912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432B5B"/>
    <w:multiLevelType w:val="multilevel"/>
    <w:tmpl w:val="0248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D50743F"/>
    <w:multiLevelType w:val="multilevel"/>
    <w:tmpl w:val="CD5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0"/>
  </w:num>
  <w:num w:numId="3">
    <w:abstractNumId w:val="9"/>
  </w:num>
  <w:num w:numId="4">
    <w:abstractNumId w:val="5"/>
  </w:num>
  <w:num w:numId="5">
    <w:abstractNumId w:val="7"/>
  </w:num>
  <w:num w:numId="6">
    <w:abstractNumId w:val="17"/>
  </w:num>
  <w:num w:numId="7">
    <w:abstractNumId w:val="11"/>
  </w:num>
  <w:num w:numId="8">
    <w:abstractNumId w:val="16"/>
  </w:num>
  <w:num w:numId="9">
    <w:abstractNumId w:val="14"/>
  </w:num>
  <w:num w:numId="10">
    <w:abstractNumId w:val="15"/>
  </w:num>
  <w:num w:numId="11">
    <w:abstractNumId w:val="19"/>
  </w:num>
  <w:num w:numId="12">
    <w:abstractNumId w:val="2"/>
  </w:num>
  <w:num w:numId="13">
    <w:abstractNumId w:val="1"/>
  </w:num>
  <w:num w:numId="14">
    <w:abstractNumId w:val="12"/>
  </w:num>
  <w:num w:numId="15">
    <w:abstractNumId w:val="10"/>
  </w:num>
  <w:num w:numId="16">
    <w:abstractNumId w:val="6"/>
  </w:num>
  <w:num w:numId="17">
    <w:abstractNumId w:val="18"/>
  </w:num>
  <w:num w:numId="18">
    <w:abstractNumId w:val="0"/>
  </w:num>
  <w:num w:numId="19">
    <w:abstractNumId w:val="13"/>
  </w:num>
  <w:num w:numId="20">
    <w:abstractNumId w:val="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qQUAkPDxFiwAAAA="/>
  </w:docVars>
  <w:rsids>
    <w:rsidRoot w:val="00744873"/>
    <w:rsid w:val="00021DD2"/>
    <w:rsid w:val="00040775"/>
    <w:rsid w:val="000B467B"/>
    <w:rsid w:val="000E0B98"/>
    <w:rsid w:val="001051E1"/>
    <w:rsid w:val="00160DBF"/>
    <w:rsid w:val="001A6BC6"/>
    <w:rsid w:val="001B5928"/>
    <w:rsid w:val="001E494A"/>
    <w:rsid w:val="001E4CD4"/>
    <w:rsid w:val="001E6A9F"/>
    <w:rsid w:val="001F4636"/>
    <w:rsid w:val="00212FCF"/>
    <w:rsid w:val="0027106F"/>
    <w:rsid w:val="00274A2A"/>
    <w:rsid w:val="002765D9"/>
    <w:rsid w:val="002B6E20"/>
    <w:rsid w:val="002D75E6"/>
    <w:rsid w:val="00330AF0"/>
    <w:rsid w:val="00341257"/>
    <w:rsid w:val="003C7D8A"/>
    <w:rsid w:val="00490A6F"/>
    <w:rsid w:val="004B37B7"/>
    <w:rsid w:val="004C1A52"/>
    <w:rsid w:val="004C2D2B"/>
    <w:rsid w:val="004C6CC0"/>
    <w:rsid w:val="004C7C8B"/>
    <w:rsid w:val="00547DCC"/>
    <w:rsid w:val="00554803"/>
    <w:rsid w:val="00570F24"/>
    <w:rsid w:val="00595428"/>
    <w:rsid w:val="005A4423"/>
    <w:rsid w:val="005F3116"/>
    <w:rsid w:val="0060010A"/>
    <w:rsid w:val="00610449"/>
    <w:rsid w:val="00622BCA"/>
    <w:rsid w:val="00684412"/>
    <w:rsid w:val="006975BA"/>
    <w:rsid w:val="006B4DD6"/>
    <w:rsid w:val="006B7E40"/>
    <w:rsid w:val="006C35BE"/>
    <w:rsid w:val="006C498D"/>
    <w:rsid w:val="00744873"/>
    <w:rsid w:val="00765818"/>
    <w:rsid w:val="007D6CD9"/>
    <w:rsid w:val="007E7F6B"/>
    <w:rsid w:val="007F0C2B"/>
    <w:rsid w:val="00816193"/>
    <w:rsid w:val="00820AC7"/>
    <w:rsid w:val="008444C9"/>
    <w:rsid w:val="00851430"/>
    <w:rsid w:val="00875B8D"/>
    <w:rsid w:val="008903F4"/>
    <w:rsid w:val="008A05BE"/>
    <w:rsid w:val="008B7F99"/>
    <w:rsid w:val="008E017F"/>
    <w:rsid w:val="008F18BD"/>
    <w:rsid w:val="0092623C"/>
    <w:rsid w:val="00935C43"/>
    <w:rsid w:val="009730AC"/>
    <w:rsid w:val="00974922"/>
    <w:rsid w:val="0098285D"/>
    <w:rsid w:val="009B510E"/>
    <w:rsid w:val="009D56FE"/>
    <w:rsid w:val="009E3AD0"/>
    <w:rsid w:val="009E4C4C"/>
    <w:rsid w:val="00AA702A"/>
    <w:rsid w:val="00AB1FDB"/>
    <w:rsid w:val="00AF5C1C"/>
    <w:rsid w:val="00B14DF1"/>
    <w:rsid w:val="00BC682B"/>
    <w:rsid w:val="00BE1190"/>
    <w:rsid w:val="00BE6CDF"/>
    <w:rsid w:val="00BF36BE"/>
    <w:rsid w:val="00C0541D"/>
    <w:rsid w:val="00C47218"/>
    <w:rsid w:val="00CC230F"/>
    <w:rsid w:val="00D05DA8"/>
    <w:rsid w:val="00D10F17"/>
    <w:rsid w:val="00D73C80"/>
    <w:rsid w:val="00DB7E03"/>
    <w:rsid w:val="00E01D6B"/>
    <w:rsid w:val="00E02C12"/>
    <w:rsid w:val="00F46D65"/>
    <w:rsid w:val="00F56982"/>
    <w:rsid w:val="00F758B8"/>
    <w:rsid w:val="00F80453"/>
    <w:rsid w:val="00FA1868"/>
    <w:rsid w:val="00FC464C"/>
    <w:rsid w:val="00FE68A2"/>
    <w:rsid w:val="00FF2484"/>
    <w:rsid w:val="294CBAC2"/>
    <w:rsid w:val="3D24E0A5"/>
    <w:rsid w:val="41500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E7F6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E7F6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E7F6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E7F6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E7F6B"/>
    <w:pPr>
      <w:keepNext/>
      <w:keepLines/>
      <w:spacing w:before="220" w:after="40"/>
      <w:outlineLvl w:val="4"/>
    </w:pPr>
    <w:rPr>
      <w:b/>
    </w:rPr>
  </w:style>
  <w:style w:type="paragraph" w:styleId="Heading6">
    <w:name w:val="heading 6"/>
    <w:basedOn w:val="Normal"/>
    <w:next w:val="Normal"/>
    <w:uiPriority w:val="9"/>
    <w:semiHidden/>
    <w:unhideWhenUsed/>
    <w:qFormat/>
    <w:rsid w:val="007E7F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7F6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E7F6B"/>
    <w:pPr>
      <w:keepNext/>
      <w:keepLines/>
      <w:spacing w:before="360" w:after="80"/>
    </w:pPr>
    <w:rPr>
      <w:rFonts w:ascii="Georgia" w:eastAsia="Georgia" w:hAnsi="Georgia" w:cs="Georgia"/>
      <w:i/>
      <w:color w:val="666666"/>
      <w:sz w:val="48"/>
      <w:szCs w:val="48"/>
    </w:rPr>
  </w:style>
  <w:style w:type="table" w:customStyle="1" w:styleId="a">
    <w:basedOn w:val="TableNormal"/>
    <w:rsid w:val="007E7F6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E7F6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935C4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99345253">
      <w:bodyDiv w:val="1"/>
      <w:marLeft w:val="0"/>
      <w:marRight w:val="0"/>
      <w:marTop w:val="0"/>
      <w:marBottom w:val="0"/>
      <w:divBdr>
        <w:top w:val="none" w:sz="0" w:space="0" w:color="auto"/>
        <w:left w:val="none" w:sz="0" w:space="0" w:color="auto"/>
        <w:bottom w:val="none" w:sz="0" w:space="0" w:color="auto"/>
        <w:right w:val="none" w:sz="0" w:space="0" w:color="auto"/>
      </w:divBdr>
      <w:divsChild>
        <w:div w:id="1950089814">
          <w:marLeft w:val="0"/>
          <w:marRight w:val="0"/>
          <w:marTop w:val="0"/>
          <w:marBottom w:val="0"/>
          <w:divBdr>
            <w:top w:val="none" w:sz="0" w:space="0" w:color="auto"/>
            <w:left w:val="none" w:sz="0" w:space="0" w:color="auto"/>
            <w:bottom w:val="none" w:sz="0" w:space="0" w:color="auto"/>
            <w:right w:val="none" w:sz="0" w:space="0" w:color="auto"/>
          </w:divBdr>
          <w:divsChild>
            <w:div w:id="2138254452">
              <w:marLeft w:val="0"/>
              <w:marRight w:val="0"/>
              <w:marTop w:val="0"/>
              <w:marBottom w:val="0"/>
              <w:divBdr>
                <w:top w:val="none" w:sz="0" w:space="0" w:color="auto"/>
                <w:left w:val="none" w:sz="0" w:space="0" w:color="auto"/>
                <w:bottom w:val="none" w:sz="0" w:space="0" w:color="auto"/>
                <w:right w:val="none" w:sz="0" w:space="0" w:color="auto"/>
              </w:divBdr>
              <w:divsChild>
                <w:div w:id="1446188977">
                  <w:marLeft w:val="0"/>
                  <w:marRight w:val="0"/>
                  <w:marTop w:val="0"/>
                  <w:marBottom w:val="0"/>
                  <w:divBdr>
                    <w:top w:val="none" w:sz="0" w:space="0" w:color="auto"/>
                    <w:left w:val="none" w:sz="0" w:space="0" w:color="auto"/>
                    <w:bottom w:val="none" w:sz="0" w:space="0" w:color="auto"/>
                    <w:right w:val="none" w:sz="0" w:space="0" w:color="auto"/>
                  </w:divBdr>
                  <w:divsChild>
                    <w:div w:id="145705564">
                      <w:marLeft w:val="0"/>
                      <w:marRight w:val="0"/>
                      <w:marTop w:val="0"/>
                      <w:marBottom w:val="0"/>
                      <w:divBdr>
                        <w:top w:val="none" w:sz="0" w:space="0" w:color="auto"/>
                        <w:left w:val="none" w:sz="0" w:space="0" w:color="auto"/>
                        <w:bottom w:val="none" w:sz="0" w:space="0" w:color="auto"/>
                        <w:right w:val="none" w:sz="0" w:space="0" w:color="auto"/>
                      </w:divBdr>
                      <w:divsChild>
                        <w:div w:id="2023317461">
                          <w:marLeft w:val="0"/>
                          <w:marRight w:val="0"/>
                          <w:marTop w:val="0"/>
                          <w:marBottom w:val="0"/>
                          <w:divBdr>
                            <w:top w:val="none" w:sz="0" w:space="0" w:color="auto"/>
                            <w:left w:val="none" w:sz="0" w:space="0" w:color="auto"/>
                            <w:bottom w:val="none" w:sz="0" w:space="0" w:color="auto"/>
                            <w:right w:val="none" w:sz="0" w:space="0" w:color="auto"/>
                          </w:divBdr>
                          <w:divsChild>
                            <w:div w:id="1365443167">
                              <w:marLeft w:val="0"/>
                              <w:marRight w:val="0"/>
                              <w:marTop w:val="0"/>
                              <w:marBottom w:val="0"/>
                              <w:divBdr>
                                <w:top w:val="none" w:sz="0" w:space="0" w:color="auto"/>
                                <w:left w:val="none" w:sz="0" w:space="0" w:color="auto"/>
                                <w:bottom w:val="none" w:sz="0" w:space="0" w:color="auto"/>
                                <w:right w:val="none" w:sz="0" w:space="0" w:color="auto"/>
                              </w:divBdr>
                              <w:divsChild>
                                <w:div w:id="263155095">
                                  <w:marLeft w:val="0"/>
                                  <w:marRight w:val="0"/>
                                  <w:marTop w:val="0"/>
                                  <w:marBottom w:val="0"/>
                                  <w:divBdr>
                                    <w:top w:val="none" w:sz="0" w:space="0" w:color="auto"/>
                                    <w:left w:val="none" w:sz="0" w:space="0" w:color="auto"/>
                                    <w:bottom w:val="none" w:sz="0" w:space="0" w:color="auto"/>
                                    <w:right w:val="none" w:sz="0" w:space="0" w:color="auto"/>
                                  </w:divBdr>
                                  <w:divsChild>
                                    <w:div w:id="1818961042">
                                      <w:marLeft w:val="0"/>
                                      <w:marRight w:val="0"/>
                                      <w:marTop w:val="0"/>
                                      <w:marBottom w:val="0"/>
                                      <w:divBdr>
                                        <w:top w:val="none" w:sz="0" w:space="0" w:color="auto"/>
                                        <w:left w:val="none" w:sz="0" w:space="0" w:color="auto"/>
                                        <w:bottom w:val="none" w:sz="0" w:space="0" w:color="auto"/>
                                        <w:right w:val="none" w:sz="0" w:space="0" w:color="auto"/>
                                      </w:divBdr>
                                      <w:divsChild>
                                        <w:div w:id="2133818923">
                                          <w:marLeft w:val="0"/>
                                          <w:marRight w:val="0"/>
                                          <w:marTop w:val="0"/>
                                          <w:marBottom w:val="0"/>
                                          <w:divBdr>
                                            <w:top w:val="none" w:sz="0" w:space="0" w:color="auto"/>
                                            <w:left w:val="none" w:sz="0" w:space="0" w:color="auto"/>
                                            <w:bottom w:val="none" w:sz="0" w:space="0" w:color="auto"/>
                                            <w:right w:val="none" w:sz="0" w:space="0" w:color="auto"/>
                                          </w:divBdr>
                                          <w:divsChild>
                                            <w:div w:id="1915311660">
                                              <w:marLeft w:val="0"/>
                                              <w:marRight w:val="0"/>
                                              <w:marTop w:val="0"/>
                                              <w:marBottom w:val="0"/>
                                              <w:divBdr>
                                                <w:top w:val="none" w:sz="0" w:space="0" w:color="auto"/>
                                                <w:left w:val="none" w:sz="0" w:space="0" w:color="auto"/>
                                                <w:bottom w:val="none" w:sz="0" w:space="0" w:color="auto"/>
                                                <w:right w:val="none" w:sz="0" w:space="0" w:color="auto"/>
                                              </w:divBdr>
                                              <w:divsChild>
                                                <w:div w:id="106628926">
                                                  <w:marLeft w:val="0"/>
                                                  <w:marRight w:val="0"/>
                                                  <w:marTop w:val="0"/>
                                                  <w:marBottom w:val="0"/>
                                                  <w:divBdr>
                                                    <w:top w:val="none" w:sz="0" w:space="0" w:color="auto"/>
                                                    <w:left w:val="none" w:sz="0" w:space="0" w:color="auto"/>
                                                    <w:bottom w:val="none" w:sz="0" w:space="0" w:color="auto"/>
                                                    <w:right w:val="none" w:sz="0" w:space="0" w:color="auto"/>
                                                  </w:divBdr>
                                                  <w:divsChild>
                                                    <w:div w:id="1573661559">
                                                      <w:marLeft w:val="0"/>
                                                      <w:marRight w:val="0"/>
                                                      <w:marTop w:val="0"/>
                                                      <w:marBottom w:val="0"/>
                                                      <w:divBdr>
                                                        <w:top w:val="none" w:sz="0" w:space="0" w:color="auto"/>
                                                        <w:left w:val="none" w:sz="0" w:space="0" w:color="auto"/>
                                                        <w:bottom w:val="none" w:sz="0" w:space="0" w:color="auto"/>
                                                        <w:right w:val="none" w:sz="0" w:space="0" w:color="auto"/>
                                                      </w:divBdr>
                                                      <w:divsChild>
                                                        <w:div w:id="9147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111339">
      <w:bodyDiv w:val="1"/>
      <w:marLeft w:val="0"/>
      <w:marRight w:val="0"/>
      <w:marTop w:val="0"/>
      <w:marBottom w:val="0"/>
      <w:divBdr>
        <w:top w:val="none" w:sz="0" w:space="0" w:color="auto"/>
        <w:left w:val="none" w:sz="0" w:space="0" w:color="auto"/>
        <w:bottom w:val="none" w:sz="0" w:space="0" w:color="auto"/>
        <w:right w:val="none" w:sz="0" w:space="0" w:color="auto"/>
      </w:divBdr>
      <w:divsChild>
        <w:div w:id="1546874028">
          <w:marLeft w:val="0"/>
          <w:marRight w:val="0"/>
          <w:marTop w:val="0"/>
          <w:marBottom w:val="0"/>
          <w:divBdr>
            <w:top w:val="none" w:sz="0" w:space="0" w:color="auto"/>
            <w:left w:val="none" w:sz="0" w:space="0" w:color="auto"/>
            <w:bottom w:val="none" w:sz="0" w:space="0" w:color="auto"/>
            <w:right w:val="none" w:sz="0" w:space="0" w:color="auto"/>
          </w:divBdr>
          <w:divsChild>
            <w:div w:id="1538464952">
              <w:marLeft w:val="0"/>
              <w:marRight w:val="0"/>
              <w:marTop w:val="0"/>
              <w:marBottom w:val="0"/>
              <w:divBdr>
                <w:top w:val="none" w:sz="0" w:space="0" w:color="auto"/>
                <w:left w:val="none" w:sz="0" w:space="0" w:color="auto"/>
                <w:bottom w:val="none" w:sz="0" w:space="0" w:color="auto"/>
                <w:right w:val="none" w:sz="0" w:space="0" w:color="auto"/>
              </w:divBdr>
              <w:divsChild>
                <w:div w:id="636299856">
                  <w:marLeft w:val="0"/>
                  <w:marRight w:val="0"/>
                  <w:marTop w:val="0"/>
                  <w:marBottom w:val="0"/>
                  <w:divBdr>
                    <w:top w:val="none" w:sz="0" w:space="0" w:color="auto"/>
                    <w:left w:val="none" w:sz="0" w:space="0" w:color="auto"/>
                    <w:bottom w:val="none" w:sz="0" w:space="0" w:color="auto"/>
                    <w:right w:val="none" w:sz="0" w:space="0" w:color="auto"/>
                  </w:divBdr>
                  <w:divsChild>
                    <w:div w:id="1266158347">
                      <w:marLeft w:val="0"/>
                      <w:marRight w:val="0"/>
                      <w:marTop w:val="0"/>
                      <w:marBottom w:val="0"/>
                      <w:divBdr>
                        <w:top w:val="none" w:sz="0" w:space="0" w:color="auto"/>
                        <w:left w:val="none" w:sz="0" w:space="0" w:color="auto"/>
                        <w:bottom w:val="none" w:sz="0" w:space="0" w:color="auto"/>
                        <w:right w:val="none" w:sz="0" w:space="0" w:color="auto"/>
                      </w:divBdr>
                      <w:divsChild>
                        <w:div w:id="137918291">
                          <w:marLeft w:val="0"/>
                          <w:marRight w:val="0"/>
                          <w:marTop w:val="0"/>
                          <w:marBottom w:val="0"/>
                          <w:divBdr>
                            <w:top w:val="none" w:sz="0" w:space="0" w:color="auto"/>
                            <w:left w:val="none" w:sz="0" w:space="0" w:color="auto"/>
                            <w:bottom w:val="none" w:sz="0" w:space="0" w:color="auto"/>
                            <w:right w:val="none" w:sz="0" w:space="0" w:color="auto"/>
                          </w:divBdr>
                          <w:divsChild>
                            <w:div w:id="1680427046">
                              <w:marLeft w:val="0"/>
                              <w:marRight w:val="0"/>
                              <w:marTop w:val="0"/>
                              <w:marBottom w:val="0"/>
                              <w:divBdr>
                                <w:top w:val="none" w:sz="0" w:space="0" w:color="auto"/>
                                <w:left w:val="none" w:sz="0" w:space="0" w:color="auto"/>
                                <w:bottom w:val="none" w:sz="0" w:space="0" w:color="auto"/>
                                <w:right w:val="none" w:sz="0" w:space="0" w:color="auto"/>
                              </w:divBdr>
                              <w:divsChild>
                                <w:div w:id="70200796">
                                  <w:marLeft w:val="0"/>
                                  <w:marRight w:val="0"/>
                                  <w:marTop w:val="0"/>
                                  <w:marBottom w:val="0"/>
                                  <w:divBdr>
                                    <w:top w:val="none" w:sz="0" w:space="0" w:color="auto"/>
                                    <w:left w:val="none" w:sz="0" w:space="0" w:color="auto"/>
                                    <w:bottom w:val="none" w:sz="0" w:space="0" w:color="auto"/>
                                    <w:right w:val="none" w:sz="0" w:space="0" w:color="auto"/>
                                  </w:divBdr>
                                  <w:divsChild>
                                    <w:div w:id="1971009723">
                                      <w:marLeft w:val="0"/>
                                      <w:marRight w:val="0"/>
                                      <w:marTop w:val="0"/>
                                      <w:marBottom w:val="0"/>
                                      <w:divBdr>
                                        <w:top w:val="none" w:sz="0" w:space="0" w:color="auto"/>
                                        <w:left w:val="none" w:sz="0" w:space="0" w:color="auto"/>
                                        <w:bottom w:val="none" w:sz="0" w:space="0" w:color="auto"/>
                                        <w:right w:val="none" w:sz="0" w:space="0" w:color="auto"/>
                                      </w:divBdr>
                                      <w:divsChild>
                                        <w:div w:id="1110929229">
                                          <w:marLeft w:val="0"/>
                                          <w:marRight w:val="0"/>
                                          <w:marTop w:val="0"/>
                                          <w:marBottom w:val="0"/>
                                          <w:divBdr>
                                            <w:top w:val="none" w:sz="0" w:space="0" w:color="auto"/>
                                            <w:left w:val="none" w:sz="0" w:space="0" w:color="auto"/>
                                            <w:bottom w:val="none" w:sz="0" w:space="0" w:color="auto"/>
                                            <w:right w:val="none" w:sz="0" w:space="0" w:color="auto"/>
                                          </w:divBdr>
                                          <w:divsChild>
                                            <w:div w:id="1126465026">
                                              <w:marLeft w:val="0"/>
                                              <w:marRight w:val="0"/>
                                              <w:marTop w:val="0"/>
                                              <w:marBottom w:val="0"/>
                                              <w:divBdr>
                                                <w:top w:val="none" w:sz="0" w:space="0" w:color="auto"/>
                                                <w:left w:val="none" w:sz="0" w:space="0" w:color="auto"/>
                                                <w:bottom w:val="none" w:sz="0" w:space="0" w:color="auto"/>
                                                <w:right w:val="none" w:sz="0" w:space="0" w:color="auto"/>
                                              </w:divBdr>
                                              <w:divsChild>
                                                <w:div w:id="2109808053">
                                                  <w:marLeft w:val="0"/>
                                                  <w:marRight w:val="0"/>
                                                  <w:marTop w:val="0"/>
                                                  <w:marBottom w:val="0"/>
                                                  <w:divBdr>
                                                    <w:top w:val="none" w:sz="0" w:space="0" w:color="auto"/>
                                                    <w:left w:val="none" w:sz="0" w:space="0" w:color="auto"/>
                                                    <w:bottom w:val="none" w:sz="0" w:space="0" w:color="auto"/>
                                                    <w:right w:val="none" w:sz="0" w:space="0" w:color="auto"/>
                                                  </w:divBdr>
                                                  <w:divsChild>
                                                    <w:div w:id="792603774">
                                                      <w:marLeft w:val="0"/>
                                                      <w:marRight w:val="0"/>
                                                      <w:marTop w:val="0"/>
                                                      <w:marBottom w:val="0"/>
                                                      <w:divBdr>
                                                        <w:top w:val="none" w:sz="0" w:space="0" w:color="auto"/>
                                                        <w:left w:val="none" w:sz="0" w:space="0" w:color="auto"/>
                                                        <w:bottom w:val="none" w:sz="0" w:space="0" w:color="auto"/>
                                                        <w:right w:val="none" w:sz="0" w:space="0" w:color="auto"/>
                                                      </w:divBdr>
                                                      <w:divsChild>
                                                        <w:div w:id="8512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2708250">
      <w:bodyDiv w:val="1"/>
      <w:marLeft w:val="0"/>
      <w:marRight w:val="0"/>
      <w:marTop w:val="0"/>
      <w:marBottom w:val="0"/>
      <w:divBdr>
        <w:top w:val="none" w:sz="0" w:space="0" w:color="auto"/>
        <w:left w:val="none" w:sz="0" w:space="0" w:color="auto"/>
        <w:bottom w:val="none" w:sz="0" w:space="0" w:color="auto"/>
        <w:right w:val="none" w:sz="0" w:space="0" w:color="auto"/>
      </w:divBdr>
      <w:divsChild>
        <w:div w:id="387458343">
          <w:marLeft w:val="0"/>
          <w:marRight w:val="0"/>
          <w:marTop w:val="0"/>
          <w:marBottom w:val="0"/>
          <w:divBdr>
            <w:top w:val="none" w:sz="0" w:space="0" w:color="auto"/>
            <w:left w:val="none" w:sz="0" w:space="0" w:color="auto"/>
            <w:bottom w:val="none" w:sz="0" w:space="0" w:color="auto"/>
            <w:right w:val="none" w:sz="0" w:space="0" w:color="auto"/>
          </w:divBdr>
          <w:divsChild>
            <w:div w:id="1358390279">
              <w:marLeft w:val="0"/>
              <w:marRight w:val="0"/>
              <w:marTop w:val="0"/>
              <w:marBottom w:val="0"/>
              <w:divBdr>
                <w:top w:val="none" w:sz="0" w:space="0" w:color="auto"/>
                <w:left w:val="none" w:sz="0" w:space="0" w:color="auto"/>
                <w:bottom w:val="none" w:sz="0" w:space="0" w:color="auto"/>
                <w:right w:val="none" w:sz="0" w:space="0" w:color="auto"/>
              </w:divBdr>
              <w:divsChild>
                <w:div w:id="1707753505">
                  <w:marLeft w:val="0"/>
                  <w:marRight w:val="0"/>
                  <w:marTop w:val="0"/>
                  <w:marBottom w:val="0"/>
                  <w:divBdr>
                    <w:top w:val="none" w:sz="0" w:space="0" w:color="auto"/>
                    <w:left w:val="none" w:sz="0" w:space="0" w:color="auto"/>
                    <w:bottom w:val="none" w:sz="0" w:space="0" w:color="auto"/>
                    <w:right w:val="none" w:sz="0" w:space="0" w:color="auto"/>
                  </w:divBdr>
                  <w:divsChild>
                    <w:div w:id="1785298518">
                      <w:marLeft w:val="0"/>
                      <w:marRight w:val="0"/>
                      <w:marTop w:val="0"/>
                      <w:marBottom w:val="0"/>
                      <w:divBdr>
                        <w:top w:val="none" w:sz="0" w:space="0" w:color="auto"/>
                        <w:left w:val="none" w:sz="0" w:space="0" w:color="auto"/>
                        <w:bottom w:val="none" w:sz="0" w:space="0" w:color="auto"/>
                        <w:right w:val="none" w:sz="0" w:space="0" w:color="auto"/>
                      </w:divBdr>
                      <w:divsChild>
                        <w:div w:id="1154685266">
                          <w:marLeft w:val="0"/>
                          <w:marRight w:val="0"/>
                          <w:marTop w:val="0"/>
                          <w:marBottom w:val="0"/>
                          <w:divBdr>
                            <w:top w:val="none" w:sz="0" w:space="0" w:color="auto"/>
                            <w:left w:val="none" w:sz="0" w:space="0" w:color="auto"/>
                            <w:bottom w:val="none" w:sz="0" w:space="0" w:color="auto"/>
                            <w:right w:val="none" w:sz="0" w:space="0" w:color="auto"/>
                          </w:divBdr>
                          <w:divsChild>
                            <w:div w:id="1823622467">
                              <w:marLeft w:val="0"/>
                              <w:marRight w:val="0"/>
                              <w:marTop w:val="0"/>
                              <w:marBottom w:val="0"/>
                              <w:divBdr>
                                <w:top w:val="none" w:sz="0" w:space="0" w:color="auto"/>
                                <w:left w:val="none" w:sz="0" w:space="0" w:color="auto"/>
                                <w:bottom w:val="none" w:sz="0" w:space="0" w:color="auto"/>
                                <w:right w:val="none" w:sz="0" w:space="0" w:color="auto"/>
                              </w:divBdr>
                              <w:divsChild>
                                <w:div w:id="1386489318">
                                  <w:marLeft w:val="0"/>
                                  <w:marRight w:val="0"/>
                                  <w:marTop w:val="0"/>
                                  <w:marBottom w:val="0"/>
                                  <w:divBdr>
                                    <w:top w:val="none" w:sz="0" w:space="0" w:color="auto"/>
                                    <w:left w:val="none" w:sz="0" w:space="0" w:color="auto"/>
                                    <w:bottom w:val="none" w:sz="0" w:space="0" w:color="auto"/>
                                    <w:right w:val="none" w:sz="0" w:space="0" w:color="auto"/>
                                  </w:divBdr>
                                  <w:divsChild>
                                    <w:div w:id="2018920615">
                                      <w:marLeft w:val="0"/>
                                      <w:marRight w:val="0"/>
                                      <w:marTop w:val="0"/>
                                      <w:marBottom w:val="0"/>
                                      <w:divBdr>
                                        <w:top w:val="none" w:sz="0" w:space="0" w:color="auto"/>
                                        <w:left w:val="none" w:sz="0" w:space="0" w:color="auto"/>
                                        <w:bottom w:val="none" w:sz="0" w:space="0" w:color="auto"/>
                                        <w:right w:val="none" w:sz="0" w:space="0" w:color="auto"/>
                                      </w:divBdr>
                                      <w:divsChild>
                                        <w:div w:id="575240500">
                                          <w:marLeft w:val="0"/>
                                          <w:marRight w:val="0"/>
                                          <w:marTop w:val="0"/>
                                          <w:marBottom w:val="0"/>
                                          <w:divBdr>
                                            <w:top w:val="none" w:sz="0" w:space="0" w:color="auto"/>
                                            <w:left w:val="none" w:sz="0" w:space="0" w:color="auto"/>
                                            <w:bottom w:val="none" w:sz="0" w:space="0" w:color="auto"/>
                                            <w:right w:val="none" w:sz="0" w:space="0" w:color="auto"/>
                                          </w:divBdr>
                                          <w:divsChild>
                                            <w:div w:id="317543674">
                                              <w:marLeft w:val="0"/>
                                              <w:marRight w:val="0"/>
                                              <w:marTop w:val="0"/>
                                              <w:marBottom w:val="0"/>
                                              <w:divBdr>
                                                <w:top w:val="none" w:sz="0" w:space="0" w:color="auto"/>
                                                <w:left w:val="none" w:sz="0" w:space="0" w:color="auto"/>
                                                <w:bottom w:val="none" w:sz="0" w:space="0" w:color="auto"/>
                                                <w:right w:val="none" w:sz="0" w:space="0" w:color="auto"/>
                                              </w:divBdr>
                                              <w:divsChild>
                                                <w:div w:id="1437941481">
                                                  <w:marLeft w:val="0"/>
                                                  <w:marRight w:val="0"/>
                                                  <w:marTop w:val="0"/>
                                                  <w:marBottom w:val="0"/>
                                                  <w:divBdr>
                                                    <w:top w:val="none" w:sz="0" w:space="0" w:color="auto"/>
                                                    <w:left w:val="none" w:sz="0" w:space="0" w:color="auto"/>
                                                    <w:bottom w:val="none" w:sz="0" w:space="0" w:color="auto"/>
                                                    <w:right w:val="none" w:sz="0" w:space="0" w:color="auto"/>
                                                  </w:divBdr>
                                                  <w:divsChild>
                                                    <w:div w:id="2120178633">
                                                      <w:marLeft w:val="0"/>
                                                      <w:marRight w:val="0"/>
                                                      <w:marTop w:val="0"/>
                                                      <w:marBottom w:val="0"/>
                                                      <w:divBdr>
                                                        <w:top w:val="none" w:sz="0" w:space="0" w:color="auto"/>
                                                        <w:left w:val="none" w:sz="0" w:space="0" w:color="auto"/>
                                                        <w:bottom w:val="none" w:sz="0" w:space="0" w:color="auto"/>
                                                        <w:right w:val="none" w:sz="0" w:space="0" w:color="auto"/>
                                                      </w:divBdr>
                                                      <w:divsChild>
                                                        <w:div w:id="3352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1004396">
      <w:bodyDiv w:val="1"/>
      <w:marLeft w:val="0"/>
      <w:marRight w:val="0"/>
      <w:marTop w:val="0"/>
      <w:marBottom w:val="0"/>
      <w:divBdr>
        <w:top w:val="none" w:sz="0" w:space="0" w:color="auto"/>
        <w:left w:val="none" w:sz="0" w:space="0" w:color="auto"/>
        <w:bottom w:val="none" w:sz="0" w:space="0" w:color="auto"/>
        <w:right w:val="none" w:sz="0" w:space="0" w:color="auto"/>
      </w:divBdr>
    </w:div>
    <w:div w:id="1520435747">
      <w:bodyDiv w:val="1"/>
      <w:marLeft w:val="0"/>
      <w:marRight w:val="0"/>
      <w:marTop w:val="0"/>
      <w:marBottom w:val="0"/>
      <w:divBdr>
        <w:top w:val="none" w:sz="0" w:space="0" w:color="auto"/>
        <w:left w:val="none" w:sz="0" w:space="0" w:color="auto"/>
        <w:bottom w:val="none" w:sz="0" w:space="0" w:color="auto"/>
        <w:right w:val="none" w:sz="0" w:space="0" w:color="auto"/>
      </w:divBdr>
      <w:divsChild>
        <w:div w:id="2060936355">
          <w:marLeft w:val="0"/>
          <w:marRight w:val="0"/>
          <w:marTop w:val="0"/>
          <w:marBottom w:val="0"/>
          <w:divBdr>
            <w:top w:val="none" w:sz="0" w:space="0" w:color="auto"/>
            <w:left w:val="none" w:sz="0" w:space="0" w:color="auto"/>
            <w:bottom w:val="none" w:sz="0" w:space="0" w:color="auto"/>
            <w:right w:val="none" w:sz="0" w:space="0" w:color="auto"/>
          </w:divBdr>
          <w:divsChild>
            <w:div w:id="936862403">
              <w:marLeft w:val="0"/>
              <w:marRight w:val="0"/>
              <w:marTop w:val="0"/>
              <w:marBottom w:val="0"/>
              <w:divBdr>
                <w:top w:val="none" w:sz="0" w:space="0" w:color="auto"/>
                <w:left w:val="none" w:sz="0" w:space="0" w:color="auto"/>
                <w:bottom w:val="none" w:sz="0" w:space="0" w:color="auto"/>
                <w:right w:val="none" w:sz="0" w:space="0" w:color="auto"/>
              </w:divBdr>
              <w:divsChild>
                <w:div w:id="947391700">
                  <w:marLeft w:val="0"/>
                  <w:marRight w:val="0"/>
                  <w:marTop w:val="0"/>
                  <w:marBottom w:val="0"/>
                  <w:divBdr>
                    <w:top w:val="none" w:sz="0" w:space="0" w:color="auto"/>
                    <w:left w:val="none" w:sz="0" w:space="0" w:color="auto"/>
                    <w:bottom w:val="none" w:sz="0" w:space="0" w:color="auto"/>
                    <w:right w:val="none" w:sz="0" w:space="0" w:color="auto"/>
                  </w:divBdr>
                  <w:divsChild>
                    <w:div w:id="178009994">
                      <w:marLeft w:val="0"/>
                      <w:marRight w:val="0"/>
                      <w:marTop w:val="0"/>
                      <w:marBottom w:val="0"/>
                      <w:divBdr>
                        <w:top w:val="none" w:sz="0" w:space="0" w:color="auto"/>
                        <w:left w:val="none" w:sz="0" w:space="0" w:color="auto"/>
                        <w:bottom w:val="none" w:sz="0" w:space="0" w:color="auto"/>
                        <w:right w:val="none" w:sz="0" w:space="0" w:color="auto"/>
                      </w:divBdr>
                      <w:divsChild>
                        <w:div w:id="1965846653">
                          <w:marLeft w:val="0"/>
                          <w:marRight w:val="0"/>
                          <w:marTop w:val="0"/>
                          <w:marBottom w:val="0"/>
                          <w:divBdr>
                            <w:top w:val="none" w:sz="0" w:space="0" w:color="auto"/>
                            <w:left w:val="none" w:sz="0" w:space="0" w:color="auto"/>
                            <w:bottom w:val="none" w:sz="0" w:space="0" w:color="auto"/>
                            <w:right w:val="none" w:sz="0" w:space="0" w:color="auto"/>
                          </w:divBdr>
                          <w:divsChild>
                            <w:div w:id="1606040286">
                              <w:marLeft w:val="0"/>
                              <w:marRight w:val="0"/>
                              <w:marTop w:val="0"/>
                              <w:marBottom w:val="0"/>
                              <w:divBdr>
                                <w:top w:val="none" w:sz="0" w:space="0" w:color="auto"/>
                                <w:left w:val="none" w:sz="0" w:space="0" w:color="auto"/>
                                <w:bottom w:val="none" w:sz="0" w:space="0" w:color="auto"/>
                                <w:right w:val="none" w:sz="0" w:space="0" w:color="auto"/>
                              </w:divBdr>
                              <w:divsChild>
                                <w:div w:id="790786128">
                                  <w:marLeft w:val="0"/>
                                  <w:marRight w:val="0"/>
                                  <w:marTop w:val="0"/>
                                  <w:marBottom w:val="0"/>
                                  <w:divBdr>
                                    <w:top w:val="none" w:sz="0" w:space="0" w:color="auto"/>
                                    <w:left w:val="none" w:sz="0" w:space="0" w:color="auto"/>
                                    <w:bottom w:val="none" w:sz="0" w:space="0" w:color="auto"/>
                                    <w:right w:val="none" w:sz="0" w:space="0" w:color="auto"/>
                                  </w:divBdr>
                                  <w:divsChild>
                                    <w:div w:id="1767920023">
                                      <w:marLeft w:val="0"/>
                                      <w:marRight w:val="0"/>
                                      <w:marTop w:val="0"/>
                                      <w:marBottom w:val="0"/>
                                      <w:divBdr>
                                        <w:top w:val="none" w:sz="0" w:space="0" w:color="auto"/>
                                        <w:left w:val="none" w:sz="0" w:space="0" w:color="auto"/>
                                        <w:bottom w:val="none" w:sz="0" w:space="0" w:color="auto"/>
                                        <w:right w:val="none" w:sz="0" w:space="0" w:color="auto"/>
                                      </w:divBdr>
                                      <w:divsChild>
                                        <w:div w:id="121391515">
                                          <w:marLeft w:val="0"/>
                                          <w:marRight w:val="0"/>
                                          <w:marTop w:val="0"/>
                                          <w:marBottom w:val="0"/>
                                          <w:divBdr>
                                            <w:top w:val="none" w:sz="0" w:space="0" w:color="auto"/>
                                            <w:left w:val="none" w:sz="0" w:space="0" w:color="auto"/>
                                            <w:bottom w:val="none" w:sz="0" w:space="0" w:color="auto"/>
                                            <w:right w:val="none" w:sz="0" w:space="0" w:color="auto"/>
                                          </w:divBdr>
                                          <w:divsChild>
                                            <w:div w:id="90055729">
                                              <w:marLeft w:val="0"/>
                                              <w:marRight w:val="0"/>
                                              <w:marTop w:val="0"/>
                                              <w:marBottom w:val="0"/>
                                              <w:divBdr>
                                                <w:top w:val="none" w:sz="0" w:space="0" w:color="auto"/>
                                                <w:left w:val="none" w:sz="0" w:space="0" w:color="auto"/>
                                                <w:bottom w:val="none" w:sz="0" w:space="0" w:color="auto"/>
                                                <w:right w:val="none" w:sz="0" w:space="0" w:color="auto"/>
                                              </w:divBdr>
                                              <w:divsChild>
                                                <w:div w:id="1767186868">
                                                  <w:marLeft w:val="0"/>
                                                  <w:marRight w:val="0"/>
                                                  <w:marTop w:val="0"/>
                                                  <w:marBottom w:val="0"/>
                                                  <w:divBdr>
                                                    <w:top w:val="none" w:sz="0" w:space="0" w:color="auto"/>
                                                    <w:left w:val="none" w:sz="0" w:space="0" w:color="auto"/>
                                                    <w:bottom w:val="none" w:sz="0" w:space="0" w:color="auto"/>
                                                    <w:right w:val="none" w:sz="0" w:space="0" w:color="auto"/>
                                                  </w:divBdr>
                                                  <w:divsChild>
                                                    <w:div w:id="68625076">
                                                      <w:marLeft w:val="0"/>
                                                      <w:marRight w:val="0"/>
                                                      <w:marTop w:val="0"/>
                                                      <w:marBottom w:val="0"/>
                                                      <w:divBdr>
                                                        <w:top w:val="none" w:sz="0" w:space="0" w:color="auto"/>
                                                        <w:left w:val="none" w:sz="0" w:space="0" w:color="auto"/>
                                                        <w:bottom w:val="none" w:sz="0" w:space="0" w:color="auto"/>
                                                        <w:right w:val="none" w:sz="0" w:space="0" w:color="auto"/>
                                                      </w:divBdr>
                                                      <w:divsChild>
                                                        <w:div w:id="13850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624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n\Downloads\IA%20Assignment_Aug-Sep%2023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IA Assignment_Aug-Sep 23_Template</Template>
  <TotalTime>12</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Rachna W</dc:creator>
  <cp:lastModifiedBy>User</cp:lastModifiedBy>
  <cp:revision>9</cp:revision>
  <dcterms:created xsi:type="dcterms:W3CDTF">2024-10-17T13:52:00Z</dcterms:created>
  <dcterms:modified xsi:type="dcterms:W3CDTF">2025-01-18T18:48:00Z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