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27"/>
        <w:gridCol w:w="6015"/>
      </w:tblGrid>
      <w:tr w:rsidR="00021DD2" w:rsidRPr="00BF5C71" w:rsidTr="00BF5C71">
        <w:trPr>
          <w:jc w:val="center"/>
        </w:trPr>
        <w:tc>
          <w:tcPr>
            <w:tcW w:w="1746" w:type="pct"/>
          </w:tcPr>
          <w:p w:rsidR="00021DD2" w:rsidRPr="00BF5C71" w:rsidRDefault="00BF5C71" w:rsidP="00BF5C71">
            <w:pPr>
              <w:spacing w:line="360" w:lineRule="auto"/>
              <w:jc w:val="both"/>
              <w:rPr>
                <w:b/>
                <w:sz w:val="24"/>
                <w:szCs w:val="24"/>
              </w:rPr>
            </w:pPr>
            <w:r w:rsidRPr="00BF5C71">
              <w:rPr>
                <w:b/>
                <w:sz w:val="24"/>
                <w:szCs w:val="24"/>
              </w:rPr>
              <w:t>SESSION</w:t>
            </w:r>
          </w:p>
        </w:tc>
        <w:tc>
          <w:tcPr>
            <w:tcW w:w="3254" w:type="pct"/>
          </w:tcPr>
          <w:p w:rsidR="00021DD2" w:rsidRPr="00BF5C71" w:rsidRDefault="00BF5C71" w:rsidP="00BF5C71">
            <w:pPr>
              <w:spacing w:line="360" w:lineRule="auto"/>
              <w:jc w:val="both"/>
              <w:rPr>
                <w:b/>
                <w:sz w:val="24"/>
                <w:szCs w:val="24"/>
              </w:rPr>
            </w:pPr>
            <w:r w:rsidRPr="00BF5C71">
              <w:rPr>
                <w:b/>
                <w:sz w:val="24"/>
                <w:szCs w:val="24"/>
              </w:rPr>
              <w:t>JUL-AUG 2024</w:t>
            </w:r>
          </w:p>
        </w:tc>
      </w:tr>
      <w:tr w:rsidR="00021DD2" w:rsidRPr="00BF5C71" w:rsidTr="00BF5C71">
        <w:trPr>
          <w:jc w:val="center"/>
        </w:trPr>
        <w:tc>
          <w:tcPr>
            <w:tcW w:w="1746" w:type="pct"/>
          </w:tcPr>
          <w:p w:rsidR="00021DD2" w:rsidRPr="00BF5C71" w:rsidRDefault="00BF5C71" w:rsidP="00BF5C71">
            <w:pPr>
              <w:spacing w:line="360" w:lineRule="auto"/>
              <w:jc w:val="both"/>
              <w:rPr>
                <w:b/>
                <w:sz w:val="24"/>
                <w:szCs w:val="24"/>
              </w:rPr>
            </w:pPr>
            <w:r w:rsidRPr="00BF5C71">
              <w:rPr>
                <w:b/>
                <w:sz w:val="24"/>
                <w:szCs w:val="24"/>
              </w:rPr>
              <w:t>PROGRAM</w:t>
            </w:r>
          </w:p>
        </w:tc>
        <w:tc>
          <w:tcPr>
            <w:tcW w:w="3254" w:type="pct"/>
          </w:tcPr>
          <w:p w:rsidR="00021DD2" w:rsidRPr="00BF5C71" w:rsidRDefault="00BF5C71" w:rsidP="00BF5C71">
            <w:pPr>
              <w:spacing w:line="360" w:lineRule="auto"/>
              <w:jc w:val="both"/>
              <w:rPr>
                <w:b/>
                <w:sz w:val="24"/>
                <w:szCs w:val="24"/>
              </w:rPr>
            </w:pPr>
            <w:r w:rsidRPr="00BF5C71">
              <w:rPr>
                <w:b/>
                <w:sz w:val="24"/>
                <w:szCs w:val="24"/>
              </w:rPr>
              <w:t>MASTER OF BUSINESS ADMINISTRATION (MBA)</w:t>
            </w:r>
          </w:p>
        </w:tc>
      </w:tr>
      <w:tr w:rsidR="00021DD2" w:rsidRPr="00BF5C71" w:rsidTr="00BF5C71">
        <w:trPr>
          <w:jc w:val="center"/>
        </w:trPr>
        <w:tc>
          <w:tcPr>
            <w:tcW w:w="1746" w:type="pct"/>
          </w:tcPr>
          <w:p w:rsidR="00021DD2" w:rsidRPr="00BF5C71" w:rsidRDefault="00BF5C71" w:rsidP="00BF5C71">
            <w:pPr>
              <w:spacing w:line="360" w:lineRule="auto"/>
              <w:jc w:val="both"/>
              <w:rPr>
                <w:b/>
                <w:sz w:val="24"/>
                <w:szCs w:val="24"/>
              </w:rPr>
            </w:pPr>
            <w:r w:rsidRPr="00BF5C71">
              <w:rPr>
                <w:b/>
                <w:sz w:val="24"/>
                <w:szCs w:val="24"/>
              </w:rPr>
              <w:t>SEMESTER</w:t>
            </w:r>
          </w:p>
        </w:tc>
        <w:tc>
          <w:tcPr>
            <w:tcW w:w="3254" w:type="pct"/>
          </w:tcPr>
          <w:p w:rsidR="00021DD2" w:rsidRPr="00BF5C71" w:rsidRDefault="00BF5C71" w:rsidP="00BF5C71">
            <w:pPr>
              <w:spacing w:line="360" w:lineRule="auto"/>
              <w:jc w:val="both"/>
              <w:rPr>
                <w:b/>
                <w:sz w:val="24"/>
                <w:szCs w:val="24"/>
              </w:rPr>
            </w:pPr>
            <w:r w:rsidRPr="00BF5C71">
              <w:rPr>
                <w:b/>
                <w:sz w:val="24"/>
                <w:szCs w:val="24"/>
              </w:rPr>
              <w:t>III</w:t>
            </w:r>
          </w:p>
        </w:tc>
      </w:tr>
      <w:tr w:rsidR="00021DD2" w:rsidRPr="00BF5C71" w:rsidTr="00BF5C71">
        <w:trPr>
          <w:jc w:val="center"/>
        </w:trPr>
        <w:tc>
          <w:tcPr>
            <w:tcW w:w="1746" w:type="pct"/>
          </w:tcPr>
          <w:p w:rsidR="00021DD2" w:rsidRPr="00BF5C71" w:rsidRDefault="00BF5C71" w:rsidP="00BF5C71">
            <w:pPr>
              <w:spacing w:line="360" w:lineRule="auto"/>
              <w:jc w:val="both"/>
              <w:rPr>
                <w:b/>
                <w:sz w:val="24"/>
                <w:szCs w:val="24"/>
              </w:rPr>
            </w:pPr>
            <w:r w:rsidRPr="00BF5C71">
              <w:rPr>
                <w:b/>
                <w:sz w:val="24"/>
                <w:szCs w:val="24"/>
              </w:rPr>
              <w:t>COURSE CODE &amp; NAME</w:t>
            </w:r>
          </w:p>
        </w:tc>
        <w:tc>
          <w:tcPr>
            <w:tcW w:w="3254" w:type="pct"/>
          </w:tcPr>
          <w:p w:rsidR="00021DD2" w:rsidRPr="00BF5C71" w:rsidRDefault="00BF5C71" w:rsidP="00BF5C71">
            <w:pPr>
              <w:spacing w:line="360" w:lineRule="auto"/>
              <w:jc w:val="both"/>
              <w:rPr>
                <w:b/>
                <w:sz w:val="24"/>
                <w:szCs w:val="24"/>
              </w:rPr>
            </w:pPr>
            <w:r w:rsidRPr="00BF5C71">
              <w:rPr>
                <w:b/>
                <w:sz w:val="24"/>
                <w:szCs w:val="24"/>
              </w:rPr>
              <w:t xml:space="preserve">DMKT302 CONSUMER BEHAVIOUR </w:t>
            </w:r>
          </w:p>
        </w:tc>
      </w:tr>
      <w:tr w:rsidR="00021DD2" w:rsidRPr="00BF5C71" w:rsidTr="00BF5C71">
        <w:trPr>
          <w:jc w:val="center"/>
        </w:trPr>
        <w:tc>
          <w:tcPr>
            <w:tcW w:w="1746" w:type="pct"/>
          </w:tcPr>
          <w:p w:rsidR="00021DD2" w:rsidRPr="00BF5C71" w:rsidRDefault="00021DD2" w:rsidP="00BF5C71">
            <w:pPr>
              <w:spacing w:line="360" w:lineRule="auto"/>
              <w:jc w:val="both"/>
              <w:rPr>
                <w:b/>
                <w:sz w:val="24"/>
                <w:szCs w:val="24"/>
              </w:rPr>
            </w:pPr>
          </w:p>
        </w:tc>
        <w:tc>
          <w:tcPr>
            <w:tcW w:w="3254" w:type="pct"/>
          </w:tcPr>
          <w:p w:rsidR="00021DD2" w:rsidRPr="00BF5C71" w:rsidRDefault="00021DD2" w:rsidP="00BF5C71">
            <w:pPr>
              <w:spacing w:line="360" w:lineRule="auto"/>
              <w:jc w:val="both"/>
              <w:rPr>
                <w:b/>
                <w:sz w:val="24"/>
                <w:szCs w:val="24"/>
              </w:rPr>
            </w:pPr>
          </w:p>
        </w:tc>
      </w:tr>
      <w:tr w:rsidR="00021DD2" w:rsidRPr="00BF5C71" w:rsidTr="00BF5C71">
        <w:trPr>
          <w:jc w:val="center"/>
        </w:trPr>
        <w:tc>
          <w:tcPr>
            <w:tcW w:w="1746" w:type="pct"/>
          </w:tcPr>
          <w:p w:rsidR="00021DD2" w:rsidRPr="00BF5C71" w:rsidRDefault="00021DD2" w:rsidP="00BF5C71">
            <w:pPr>
              <w:spacing w:line="360" w:lineRule="auto"/>
              <w:jc w:val="both"/>
              <w:rPr>
                <w:b/>
                <w:sz w:val="24"/>
                <w:szCs w:val="24"/>
              </w:rPr>
            </w:pPr>
          </w:p>
        </w:tc>
        <w:tc>
          <w:tcPr>
            <w:tcW w:w="3254" w:type="pct"/>
          </w:tcPr>
          <w:p w:rsidR="00021DD2" w:rsidRPr="00BF5C71" w:rsidRDefault="00021DD2" w:rsidP="00BF5C71">
            <w:pPr>
              <w:spacing w:line="360" w:lineRule="auto"/>
              <w:jc w:val="both"/>
              <w:rPr>
                <w:b/>
                <w:sz w:val="24"/>
                <w:szCs w:val="24"/>
              </w:rPr>
            </w:pPr>
          </w:p>
        </w:tc>
      </w:tr>
    </w:tbl>
    <w:p w:rsidR="008A05BE" w:rsidRPr="00BF5C71" w:rsidRDefault="008A05BE" w:rsidP="00BF5C71">
      <w:pPr>
        <w:spacing w:line="360" w:lineRule="auto"/>
        <w:jc w:val="both"/>
        <w:rPr>
          <w:rFonts w:ascii="Times New Roman" w:hAnsi="Times New Roman" w:cs="Times New Roman"/>
          <w:b/>
          <w:sz w:val="24"/>
          <w:szCs w:val="24"/>
        </w:rPr>
      </w:pPr>
    </w:p>
    <w:p w:rsidR="00BF5C71" w:rsidRPr="00BF5C71" w:rsidRDefault="00BF5C71" w:rsidP="00BF5C71">
      <w:pPr>
        <w:spacing w:line="360" w:lineRule="auto"/>
        <w:jc w:val="both"/>
        <w:rPr>
          <w:rFonts w:ascii="Times New Roman" w:hAnsi="Times New Roman" w:cs="Times New Roman"/>
          <w:b/>
          <w:sz w:val="24"/>
          <w:szCs w:val="24"/>
        </w:rPr>
      </w:pPr>
    </w:p>
    <w:p w:rsidR="00BF5C71" w:rsidRPr="00BF5C71" w:rsidRDefault="00BF5C71" w:rsidP="00BF5C71">
      <w:pPr>
        <w:spacing w:line="360" w:lineRule="auto"/>
        <w:jc w:val="center"/>
        <w:rPr>
          <w:rFonts w:ascii="Times New Roman" w:hAnsi="Times New Roman" w:cs="Times New Roman"/>
          <w:b/>
          <w:sz w:val="24"/>
          <w:szCs w:val="24"/>
        </w:rPr>
      </w:pPr>
      <w:r w:rsidRPr="00BF5C71">
        <w:rPr>
          <w:rFonts w:ascii="Times New Roman" w:hAnsi="Times New Roman" w:cs="Times New Roman"/>
          <w:b/>
          <w:sz w:val="24"/>
          <w:szCs w:val="24"/>
        </w:rPr>
        <w:t>Assignment Set – 1</w:t>
      </w:r>
    </w:p>
    <w:p w:rsidR="00BF5C71" w:rsidRPr="00BF5C71" w:rsidRDefault="00BF5C71" w:rsidP="00BF5C71">
      <w:pPr>
        <w:spacing w:line="360" w:lineRule="auto"/>
        <w:jc w:val="both"/>
        <w:rPr>
          <w:rFonts w:ascii="Times New Roman" w:hAnsi="Times New Roman" w:cs="Times New Roman"/>
          <w:b/>
          <w:sz w:val="24"/>
          <w:szCs w:val="24"/>
        </w:rPr>
      </w:pP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 xml:space="preserve">1. Contrast the major characteristics of the following personality theories: </w:t>
      </w: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(a) Freudian theory</w:t>
      </w: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(b) Neo-Freudian theory.</w:t>
      </w:r>
      <w:r w:rsidRPr="00BF5C71">
        <w:rPr>
          <w:rFonts w:ascii="Times New Roman" w:hAnsi="Times New Roman" w:cs="Times New Roman"/>
          <w:b/>
          <w:sz w:val="24"/>
          <w:szCs w:val="24"/>
        </w:rPr>
        <w:tab/>
      </w:r>
    </w:p>
    <w:p w:rsidR="00BF5C71" w:rsidRDefault="00BF5C71" w:rsidP="00BF5C7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BF5C71" w:rsidRPr="00BF5C71" w:rsidRDefault="00BF5C71" w:rsidP="00BF5C71">
      <w:pPr>
        <w:spacing w:line="360" w:lineRule="auto"/>
        <w:jc w:val="both"/>
        <w:rPr>
          <w:rFonts w:ascii="Times New Roman" w:hAnsi="Times New Roman" w:cs="Times New Roman"/>
          <w:b/>
          <w:bCs/>
          <w:sz w:val="24"/>
          <w:szCs w:val="24"/>
        </w:rPr>
      </w:pPr>
      <w:r w:rsidRPr="00BF5C71">
        <w:rPr>
          <w:rFonts w:ascii="Times New Roman" w:hAnsi="Times New Roman" w:cs="Times New Roman"/>
          <w:b/>
          <w:bCs/>
          <w:sz w:val="24"/>
          <w:szCs w:val="24"/>
        </w:rPr>
        <w:t>(a) Freudian theory</w:t>
      </w:r>
    </w:p>
    <w:p w:rsidR="00BF5C71" w:rsidRPr="00BF5C71" w:rsidRDefault="00BF5C71" w:rsidP="00BF5C71">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 xml:space="preserve">Freudian theory, rooted in the psychoanalytic framework proposed by Sigmund Freud, emphasizes the unconscious mind's role in shaping human behavior and personality. Freud introduced the tripartite model of personality, comprising the </w:t>
      </w:r>
      <w:r w:rsidRPr="00BF5C71">
        <w:rPr>
          <w:rFonts w:ascii="Times New Roman" w:hAnsi="Times New Roman" w:cs="Times New Roman"/>
          <w:b/>
          <w:bCs/>
          <w:sz w:val="24"/>
          <w:szCs w:val="24"/>
          <w:lang w:val="en-US"/>
        </w:rPr>
        <w:t>id</w:t>
      </w:r>
      <w:r w:rsidRPr="00BF5C71">
        <w:rPr>
          <w:rFonts w:ascii="Times New Roman" w:hAnsi="Times New Roman" w:cs="Times New Roman"/>
          <w:sz w:val="24"/>
          <w:szCs w:val="24"/>
          <w:lang w:val="en-US"/>
        </w:rPr>
        <w:t xml:space="preserve">, </w:t>
      </w:r>
      <w:r w:rsidRPr="00BF5C71">
        <w:rPr>
          <w:rFonts w:ascii="Times New Roman" w:hAnsi="Times New Roman" w:cs="Times New Roman"/>
          <w:b/>
          <w:bCs/>
          <w:sz w:val="24"/>
          <w:szCs w:val="24"/>
          <w:lang w:val="en-US"/>
        </w:rPr>
        <w:t>ego</w:t>
      </w:r>
      <w:r w:rsidRPr="00BF5C71">
        <w:rPr>
          <w:rFonts w:ascii="Times New Roman" w:hAnsi="Times New Roman" w:cs="Times New Roman"/>
          <w:sz w:val="24"/>
          <w:szCs w:val="24"/>
          <w:lang w:val="en-US"/>
        </w:rPr>
        <w:t xml:space="preserve">, and </w:t>
      </w:r>
      <w:r w:rsidRPr="00BF5C71">
        <w:rPr>
          <w:rFonts w:ascii="Times New Roman" w:hAnsi="Times New Roman" w:cs="Times New Roman"/>
          <w:b/>
          <w:bCs/>
          <w:sz w:val="24"/>
          <w:szCs w:val="24"/>
          <w:lang w:val="en-US"/>
        </w:rPr>
        <w:t>superego</w:t>
      </w:r>
      <w:r w:rsidRPr="00BF5C71">
        <w:rPr>
          <w:rFonts w:ascii="Times New Roman" w:hAnsi="Times New Roman" w:cs="Times New Roman"/>
          <w:sz w:val="24"/>
          <w:szCs w:val="24"/>
          <w:lang w:val="en-US"/>
        </w:rPr>
        <w:t>. The id represents primal desires and operates on the pleasure principle, seeking immediate gratification. The ego, governed by the reality principle, mediates between the id's demands and the external world. The superego embodies internalized societal norms and values, serving as the moral compass.</w:t>
      </w:r>
    </w:p>
    <w:p w:rsidR="00BF5C71" w:rsidRDefault="00BF5C71" w:rsidP="00940980">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 xml:space="preserve">Freudian theory also highlights the importance of early childhood experiences in personality </w:t>
      </w:r>
    </w:p>
    <w:p w:rsidR="00940980" w:rsidRDefault="00940980" w:rsidP="00940980">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40980" w:rsidRDefault="00940980" w:rsidP="0094098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40980" w:rsidRDefault="00940980" w:rsidP="0094098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40980" w:rsidRDefault="00940980" w:rsidP="00940980">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940980" w:rsidRDefault="00940980" w:rsidP="00940980">
      <w:pPr>
        <w:spacing w:before="240" w:after="240"/>
        <w:jc w:val="center"/>
        <w:rPr>
          <w:rFonts w:ascii="Georgia" w:hAnsi="Georgia"/>
          <w:sz w:val="32"/>
          <w:szCs w:val="32"/>
        </w:rPr>
      </w:pPr>
      <w:r>
        <w:rPr>
          <w:rFonts w:ascii="Georgia" w:hAnsi="Georgia"/>
          <w:sz w:val="32"/>
          <w:szCs w:val="32"/>
        </w:rPr>
        <w:t>buy cheap assignment help online from us easily</w:t>
      </w:r>
    </w:p>
    <w:p w:rsidR="00940980" w:rsidRDefault="00940980" w:rsidP="00940980">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40980" w:rsidRDefault="00940980" w:rsidP="0094098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40980" w:rsidRDefault="00940980" w:rsidP="00940980">
      <w:pPr>
        <w:spacing w:before="240" w:after="240"/>
        <w:jc w:val="center"/>
        <w:rPr>
          <w:rFonts w:ascii="Georgia" w:hAnsi="Georgia"/>
          <w:b/>
          <w:sz w:val="32"/>
          <w:szCs w:val="32"/>
        </w:rPr>
      </w:pPr>
      <w:r>
        <w:rPr>
          <w:rFonts w:ascii="Georgia" w:hAnsi="Georgia"/>
          <w:b/>
          <w:sz w:val="32"/>
          <w:szCs w:val="32"/>
        </w:rPr>
        <w:t>OR</w:t>
      </w:r>
    </w:p>
    <w:p w:rsidR="00940980" w:rsidRDefault="00940980" w:rsidP="00940980">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40980" w:rsidRDefault="00940980" w:rsidP="00940980">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40980" w:rsidRPr="00BF5C71" w:rsidRDefault="00940980" w:rsidP="00940980">
      <w:pPr>
        <w:spacing w:line="360" w:lineRule="auto"/>
        <w:jc w:val="both"/>
        <w:rPr>
          <w:rFonts w:ascii="Times New Roman" w:hAnsi="Times New Roman" w:cs="Times New Roman"/>
          <w:sz w:val="24"/>
          <w:szCs w:val="24"/>
          <w:lang w:val="en-US"/>
        </w:rPr>
      </w:pP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2. How do consumer lifestyles influence consumer buying decisions?</w:t>
      </w:r>
      <w:r w:rsidRPr="00BF5C71">
        <w:rPr>
          <w:rFonts w:ascii="Times New Roman" w:hAnsi="Times New Roman" w:cs="Times New Roman"/>
          <w:b/>
          <w:sz w:val="24"/>
          <w:szCs w:val="24"/>
        </w:rPr>
        <w:tab/>
      </w: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Ans 2.</w:t>
      </w:r>
      <w:r w:rsidRPr="00BF5C71">
        <w:rPr>
          <w:rFonts w:ascii="Times New Roman" w:hAnsi="Times New Roman" w:cs="Times New Roman"/>
          <w:b/>
          <w:sz w:val="24"/>
          <w:szCs w:val="24"/>
        </w:rPr>
        <w:tab/>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Influence of Consumer Lifestyles on Buying Decisions</w:t>
      </w:r>
    </w:p>
    <w:p w:rsidR="00BF5C71" w:rsidRPr="00BF5C71" w:rsidRDefault="00BF5C71" w:rsidP="00940980">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 xml:space="preserve">Consumer lifestyles play a critical role in shaping buying decisions as they reflect an individual's activities, interests, and opinions (AIO). These elements collectively determine preferences, priorities, and spending patterns, which in turn influence the types of products and services consumers purchase. A lifestyle is more than demographic attributes; it embodies how consumers live their lives, allocate their time, and interact with </w:t>
      </w:r>
      <w:proofErr w:type="gramStart"/>
      <w:r w:rsidRPr="00BF5C71">
        <w:rPr>
          <w:rFonts w:ascii="Times New Roman" w:hAnsi="Times New Roman" w:cs="Times New Roman"/>
          <w:sz w:val="24"/>
          <w:szCs w:val="24"/>
          <w:lang w:val="en-US"/>
        </w:rPr>
        <w:t>their</w:t>
      </w:r>
      <w:proofErr w:type="gramEnd"/>
      <w:r w:rsidRPr="00BF5C71">
        <w:rPr>
          <w:rFonts w:ascii="Times New Roman" w:hAnsi="Times New Roman" w:cs="Times New Roman"/>
          <w:sz w:val="24"/>
          <w:szCs w:val="24"/>
          <w:lang w:val="en-US"/>
        </w:rPr>
        <w:t xml:space="preserve"> </w:t>
      </w:r>
    </w:p>
    <w:p w:rsidR="00BF5C71" w:rsidRDefault="00BF5C71" w:rsidP="00BF5C71">
      <w:pPr>
        <w:spacing w:line="360" w:lineRule="auto"/>
        <w:jc w:val="both"/>
        <w:rPr>
          <w:rFonts w:ascii="Times New Roman" w:hAnsi="Times New Roman" w:cs="Times New Roman"/>
          <w:sz w:val="24"/>
          <w:szCs w:val="24"/>
        </w:rPr>
      </w:pPr>
    </w:p>
    <w:p w:rsidR="00BF5C71" w:rsidRPr="00BF5C71" w:rsidRDefault="00BF5C71" w:rsidP="00BF5C71">
      <w:pPr>
        <w:spacing w:line="360" w:lineRule="auto"/>
        <w:jc w:val="both"/>
        <w:rPr>
          <w:rFonts w:ascii="Times New Roman" w:hAnsi="Times New Roman" w:cs="Times New Roman"/>
          <w:b/>
          <w:sz w:val="24"/>
          <w:szCs w:val="24"/>
        </w:rPr>
      </w:pP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3. In what situations can a motivational conflict arise? Explain with suitable example.</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Ans 3.</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Situations Where Motivational Conflict Arises</w:t>
      </w:r>
    </w:p>
    <w:p w:rsidR="00BF5C71" w:rsidRPr="00BF5C71" w:rsidRDefault="00BF5C71" w:rsidP="00940980">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 xml:space="preserve">Motivational conflict arises when a consumer faces competing desires, goals, or needs, making it challenging to make a decision. These conflicts stem from the simultaneous attraction or repulsion of different options or outcomes. Understanding these conflicts is crucial for marketers, as they highlight the psychological struggles consumers face during decision-making. There are three primary types of motivational conflicts: </w:t>
      </w:r>
      <w:r w:rsidRPr="00BF5C71">
        <w:rPr>
          <w:rFonts w:ascii="Times New Roman" w:hAnsi="Times New Roman" w:cs="Times New Roman"/>
          <w:b/>
          <w:bCs/>
          <w:sz w:val="24"/>
          <w:szCs w:val="24"/>
          <w:lang w:val="en-US"/>
        </w:rPr>
        <w:t>approach-</w:t>
      </w:r>
    </w:p>
    <w:p w:rsidR="00BF5C71" w:rsidRPr="00BF5C71" w:rsidRDefault="00BF5C71" w:rsidP="00BF5C71">
      <w:pPr>
        <w:spacing w:line="360" w:lineRule="auto"/>
        <w:jc w:val="both"/>
        <w:rPr>
          <w:rFonts w:ascii="Times New Roman" w:hAnsi="Times New Roman" w:cs="Times New Roman"/>
          <w:sz w:val="24"/>
          <w:szCs w:val="24"/>
        </w:rPr>
      </w:pPr>
      <w:r w:rsidRPr="00BF5C71">
        <w:rPr>
          <w:rFonts w:ascii="Times New Roman" w:hAnsi="Times New Roman" w:cs="Times New Roman"/>
          <w:sz w:val="24"/>
          <w:szCs w:val="24"/>
        </w:rPr>
        <w:tab/>
      </w:r>
      <w:r w:rsidRPr="00BF5C71">
        <w:rPr>
          <w:rFonts w:ascii="Times New Roman" w:hAnsi="Times New Roman" w:cs="Times New Roman"/>
          <w:sz w:val="24"/>
          <w:szCs w:val="24"/>
        </w:rPr>
        <w:tab/>
      </w:r>
    </w:p>
    <w:p w:rsidR="00BF5C71" w:rsidRPr="00BF5C71" w:rsidRDefault="00BF5C71" w:rsidP="00BF5C71">
      <w:pPr>
        <w:spacing w:line="360" w:lineRule="auto"/>
        <w:jc w:val="center"/>
        <w:rPr>
          <w:rFonts w:ascii="Times New Roman" w:hAnsi="Times New Roman" w:cs="Times New Roman"/>
          <w:sz w:val="24"/>
          <w:szCs w:val="24"/>
        </w:rPr>
      </w:pPr>
    </w:p>
    <w:p w:rsidR="00BF5C71" w:rsidRPr="00BF5C71" w:rsidRDefault="00BF5C71" w:rsidP="00BF5C71">
      <w:pPr>
        <w:spacing w:line="360" w:lineRule="auto"/>
        <w:jc w:val="center"/>
        <w:rPr>
          <w:rFonts w:ascii="Times New Roman" w:hAnsi="Times New Roman" w:cs="Times New Roman"/>
          <w:b/>
          <w:sz w:val="24"/>
          <w:szCs w:val="24"/>
        </w:rPr>
      </w:pPr>
      <w:r w:rsidRPr="00BF5C71">
        <w:rPr>
          <w:rFonts w:ascii="Times New Roman" w:hAnsi="Times New Roman" w:cs="Times New Roman"/>
          <w:b/>
          <w:sz w:val="24"/>
          <w:szCs w:val="24"/>
        </w:rPr>
        <w:t>Assignment Set – 2</w:t>
      </w:r>
    </w:p>
    <w:p w:rsidR="00BF5C71" w:rsidRPr="00BF5C71" w:rsidRDefault="00BF5C71" w:rsidP="00BF5C71">
      <w:pPr>
        <w:spacing w:line="360" w:lineRule="auto"/>
        <w:jc w:val="both"/>
        <w:rPr>
          <w:rFonts w:ascii="Times New Roman" w:hAnsi="Times New Roman" w:cs="Times New Roman"/>
          <w:b/>
          <w:sz w:val="24"/>
          <w:szCs w:val="24"/>
        </w:rPr>
      </w:pP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4. The consumer faces different kinds of problems that stimulate problem recognition and stimulate purchase decisions. What are those?</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Ans 4.</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Types of Consumer Problems That Stimulate Problem Recognition and Purchase Decisions</w:t>
      </w:r>
    </w:p>
    <w:p w:rsidR="00BF5C71" w:rsidRPr="00BF5C71" w:rsidRDefault="00BF5C71" w:rsidP="00940980">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 xml:space="preserve">Problem recognition is the first stage in the consumer decision-making process, where the individual identifies a gap between their current state and a desired state. This recognition arises from various kinds of problems or needs that motivate consumers to search for solutions and ultimately make purchase decisions. These problems can be broadly categorized into </w:t>
      </w:r>
      <w:r w:rsidRPr="00BF5C71">
        <w:rPr>
          <w:rFonts w:ascii="Times New Roman" w:hAnsi="Times New Roman" w:cs="Times New Roman"/>
          <w:b/>
          <w:bCs/>
          <w:sz w:val="24"/>
          <w:szCs w:val="24"/>
          <w:lang w:val="en-US"/>
        </w:rPr>
        <w:t>routine problems</w:t>
      </w:r>
      <w:r w:rsidRPr="00BF5C71">
        <w:rPr>
          <w:rFonts w:ascii="Times New Roman" w:hAnsi="Times New Roman" w:cs="Times New Roman"/>
          <w:sz w:val="24"/>
          <w:szCs w:val="24"/>
          <w:lang w:val="en-US"/>
        </w:rPr>
        <w:t xml:space="preserve">, </w:t>
      </w:r>
      <w:r w:rsidRPr="00BF5C71">
        <w:rPr>
          <w:rFonts w:ascii="Times New Roman" w:hAnsi="Times New Roman" w:cs="Times New Roman"/>
          <w:b/>
          <w:bCs/>
          <w:sz w:val="24"/>
          <w:szCs w:val="24"/>
          <w:lang w:val="en-US"/>
        </w:rPr>
        <w:t>emergency problems</w:t>
      </w:r>
      <w:r w:rsidRPr="00BF5C71">
        <w:rPr>
          <w:rFonts w:ascii="Times New Roman" w:hAnsi="Times New Roman" w:cs="Times New Roman"/>
          <w:sz w:val="24"/>
          <w:szCs w:val="24"/>
          <w:lang w:val="en-US"/>
        </w:rPr>
        <w:t xml:space="preserve">, </w:t>
      </w:r>
      <w:r w:rsidRPr="00BF5C71">
        <w:rPr>
          <w:rFonts w:ascii="Times New Roman" w:hAnsi="Times New Roman" w:cs="Times New Roman"/>
          <w:b/>
          <w:bCs/>
          <w:sz w:val="24"/>
          <w:szCs w:val="24"/>
          <w:lang w:val="en-US"/>
        </w:rPr>
        <w:t>opportunity problems</w:t>
      </w:r>
      <w:r w:rsidRPr="00BF5C71">
        <w:rPr>
          <w:rFonts w:ascii="Times New Roman" w:hAnsi="Times New Roman" w:cs="Times New Roman"/>
          <w:sz w:val="24"/>
          <w:szCs w:val="24"/>
          <w:lang w:val="en-US"/>
        </w:rPr>
        <w:t xml:space="preserve">, and </w:t>
      </w:r>
    </w:p>
    <w:p w:rsidR="00BF5C71" w:rsidRPr="00BF5C71" w:rsidRDefault="00BF5C71" w:rsidP="00BF5C71">
      <w:pPr>
        <w:spacing w:line="360" w:lineRule="auto"/>
        <w:jc w:val="both"/>
        <w:rPr>
          <w:rFonts w:ascii="Times New Roman" w:hAnsi="Times New Roman" w:cs="Times New Roman"/>
          <w:sz w:val="24"/>
          <w:szCs w:val="24"/>
        </w:rPr>
      </w:pPr>
      <w:r w:rsidRPr="00BF5C71">
        <w:rPr>
          <w:rFonts w:ascii="Times New Roman" w:hAnsi="Times New Roman" w:cs="Times New Roman"/>
          <w:sz w:val="24"/>
          <w:szCs w:val="24"/>
        </w:rPr>
        <w:tab/>
      </w:r>
    </w:p>
    <w:p w:rsidR="00BF5C71"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5. What is the tri-component model of attitude formation?</w:t>
      </w:r>
      <w:r w:rsidRPr="00BF5C71">
        <w:rPr>
          <w:rFonts w:ascii="Times New Roman" w:hAnsi="Times New Roman" w:cs="Times New Roman"/>
          <w:b/>
          <w:sz w:val="24"/>
          <w:szCs w:val="24"/>
        </w:rPr>
        <w:tab/>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Ans 5.</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The Tri-Component Model of Attitude Formation</w:t>
      </w:r>
    </w:p>
    <w:p w:rsidR="00BF5C71" w:rsidRPr="00BF5C71" w:rsidRDefault="00BF5C71" w:rsidP="00940980">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 xml:space="preserve">The tri-component model of attitude formation is a widely recognized framework in consumer behavior that explains how attitudes are formed and structured. It suggests that an attitude consists of three interrelated components: </w:t>
      </w:r>
      <w:r w:rsidRPr="00BF5C71">
        <w:rPr>
          <w:rFonts w:ascii="Times New Roman" w:hAnsi="Times New Roman" w:cs="Times New Roman"/>
          <w:b/>
          <w:bCs/>
          <w:sz w:val="24"/>
          <w:szCs w:val="24"/>
          <w:lang w:val="en-US"/>
        </w:rPr>
        <w:t>cognitive</w:t>
      </w:r>
      <w:r w:rsidRPr="00BF5C71">
        <w:rPr>
          <w:rFonts w:ascii="Times New Roman" w:hAnsi="Times New Roman" w:cs="Times New Roman"/>
          <w:sz w:val="24"/>
          <w:szCs w:val="24"/>
          <w:lang w:val="en-US"/>
        </w:rPr>
        <w:t xml:space="preserve">, </w:t>
      </w:r>
      <w:r w:rsidRPr="00BF5C71">
        <w:rPr>
          <w:rFonts w:ascii="Times New Roman" w:hAnsi="Times New Roman" w:cs="Times New Roman"/>
          <w:b/>
          <w:bCs/>
          <w:sz w:val="24"/>
          <w:szCs w:val="24"/>
          <w:lang w:val="en-US"/>
        </w:rPr>
        <w:t>affective</w:t>
      </w:r>
      <w:r w:rsidRPr="00BF5C71">
        <w:rPr>
          <w:rFonts w:ascii="Times New Roman" w:hAnsi="Times New Roman" w:cs="Times New Roman"/>
          <w:sz w:val="24"/>
          <w:szCs w:val="24"/>
          <w:lang w:val="en-US"/>
        </w:rPr>
        <w:t xml:space="preserve">, and </w:t>
      </w:r>
      <w:r w:rsidRPr="00BF5C71">
        <w:rPr>
          <w:rFonts w:ascii="Times New Roman" w:hAnsi="Times New Roman" w:cs="Times New Roman"/>
          <w:b/>
          <w:bCs/>
          <w:sz w:val="24"/>
          <w:szCs w:val="24"/>
          <w:lang w:val="en-US"/>
        </w:rPr>
        <w:t>conative</w:t>
      </w:r>
      <w:r w:rsidRPr="00BF5C71">
        <w:rPr>
          <w:rFonts w:ascii="Times New Roman" w:hAnsi="Times New Roman" w:cs="Times New Roman"/>
          <w:sz w:val="24"/>
          <w:szCs w:val="24"/>
          <w:lang w:val="en-US"/>
        </w:rPr>
        <w:t xml:space="preserve">. These components represent a consumer's thoughts, feelings, and behavioral tendencies toward an object, person, or idea. Understanding this model is essential for marketers as it provides insights into how attitudes influence consumer decision-making and how they can be shaped </w:t>
      </w:r>
    </w:p>
    <w:p w:rsidR="00BF5C71" w:rsidRDefault="00BF5C71" w:rsidP="00BF5C71">
      <w:pPr>
        <w:spacing w:line="360" w:lineRule="auto"/>
        <w:jc w:val="both"/>
        <w:rPr>
          <w:rFonts w:ascii="Times New Roman" w:hAnsi="Times New Roman" w:cs="Times New Roman"/>
          <w:sz w:val="24"/>
          <w:szCs w:val="24"/>
        </w:rPr>
      </w:pPr>
    </w:p>
    <w:p w:rsidR="00BF5C71" w:rsidRPr="00BF5C71" w:rsidRDefault="00BF5C71" w:rsidP="00BF5C71">
      <w:pPr>
        <w:spacing w:line="360" w:lineRule="auto"/>
        <w:jc w:val="both"/>
        <w:rPr>
          <w:rFonts w:ascii="Times New Roman" w:hAnsi="Times New Roman" w:cs="Times New Roman"/>
          <w:sz w:val="24"/>
          <w:szCs w:val="24"/>
        </w:rPr>
      </w:pPr>
    </w:p>
    <w:p w:rsidR="0060010A" w:rsidRPr="00BF5C71" w:rsidRDefault="00BF5C71" w:rsidP="00BF5C71">
      <w:pPr>
        <w:spacing w:line="360" w:lineRule="auto"/>
        <w:jc w:val="both"/>
        <w:rPr>
          <w:rFonts w:ascii="Times New Roman" w:hAnsi="Times New Roman" w:cs="Times New Roman"/>
          <w:b/>
          <w:sz w:val="24"/>
          <w:szCs w:val="24"/>
        </w:rPr>
      </w:pPr>
      <w:r w:rsidRPr="00BF5C71">
        <w:rPr>
          <w:rFonts w:ascii="Times New Roman" w:hAnsi="Times New Roman" w:cs="Times New Roman"/>
          <w:b/>
          <w:sz w:val="24"/>
          <w:szCs w:val="24"/>
        </w:rPr>
        <w:t xml:space="preserve">6. Write down the factors affecting diffusion of innovation. Also, explain diffusion process of a product. </w:t>
      </w:r>
    </w:p>
    <w:p w:rsidR="00BF5C71" w:rsidRDefault="00BF5C71" w:rsidP="00BF5C71">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Factors Affecting Diffusion of Innovation</w:t>
      </w:r>
    </w:p>
    <w:p w:rsidR="00BF5C71" w:rsidRPr="00BF5C71" w:rsidRDefault="00BF5C71" w:rsidP="00BF5C71">
      <w:pPr>
        <w:spacing w:line="360" w:lineRule="auto"/>
        <w:jc w:val="both"/>
        <w:rPr>
          <w:rFonts w:ascii="Times New Roman" w:hAnsi="Times New Roman" w:cs="Times New Roman"/>
          <w:sz w:val="24"/>
          <w:szCs w:val="24"/>
          <w:lang w:val="en-US"/>
        </w:rPr>
      </w:pPr>
      <w:r w:rsidRPr="00BF5C71">
        <w:rPr>
          <w:rFonts w:ascii="Times New Roman" w:hAnsi="Times New Roman" w:cs="Times New Roman"/>
          <w:sz w:val="24"/>
          <w:szCs w:val="24"/>
          <w:lang w:val="en-US"/>
        </w:rPr>
        <w:t>The diffusion of innovation refers to how a new product, idea, or technology spreads within a market or social system over time. Several factors influence the speed and extent of diffusion, which are crucial for marketers to consider when launching a new product. The key factors include:</w:t>
      </w:r>
    </w:p>
    <w:p w:rsidR="00BF5C71" w:rsidRPr="00BF5C71" w:rsidRDefault="00BF5C71" w:rsidP="00BF5C71">
      <w:pPr>
        <w:spacing w:line="360" w:lineRule="auto"/>
        <w:jc w:val="both"/>
        <w:rPr>
          <w:rFonts w:ascii="Times New Roman" w:hAnsi="Times New Roman" w:cs="Times New Roman"/>
          <w:b/>
          <w:bCs/>
          <w:sz w:val="24"/>
          <w:szCs w:val="24"/>
          <w:lang w:val="en-US"/>
        </w:rPr>
      </w:pPr>
      <w:r w:rsidRPr="00BF5C71">
        <w:rPr>
          <w:rFonts w:ascii="Times New Roman" w:hAnsi="Times New Roman" w:cs="Times New Roman"/>
          <w:b/>
          <w:bCs/>
          <w:sz w:val="24"/>
          <w:szCs w:val="24"/>
          <w:lang w:val="en-US"/>
        </w:rPr>
        <w:t>1. Relative Advantage</w:t>
      </w:r>
    </w:p>
    <w:p w:rsidR="00BF5C71" w:rsidRDefault="00BF5C71" w:rsidP="00940980">
      <w:pPr>
        <w:spacing w:line="360" w:lineRule="auto"/>
        <w:jc w:val="both"/>
        <w:rPr>
          <w:rFonts w:ascii="Times New Roman" w:hAnsi="Times New Roman" w:cs="Times New Roman"/>
          <w:sz w:val="24"/>
          <w:szCs w:val="24"/>
        </w:rPr>
      </w:pPr>
      <w:r w:rsidRPr="00BF5C71">
        <w:rPr>
          <w:rFonts w:ascii="Times New Roman" w:hAnsi="Times New Roman" w:cs="Times New Roman"/>
          <w:sz w:val="24"/>
          <w:szCs w:val="24"/>
          <w:lang w:val="en-US"/>
        </w:rPr>
        <w:t xml:space="preserve">Relative advantage is the degree to which an innovation is perceived as better than existing </w:t>
      </w:r>
      <w:bookmarkStart w:id="0" w:name="_GoBack"/>
      <w:bookmarkEnd w:id="0"/>
    </w:p>
    <w:p w:rsidR="00BF5C71" w:rsidRPr="00BF5C71" w:rsidRDefault="00BF5C71" w:rsidP="00BF5C71">
      <w:pPr>
        <w:spacing w:line="360" w:lineRule="auto"/>
        <w:jc w:val="both"/>
        <w:rPr>
          <w:rFonts w:ascii="Times New Roman" w:hAnsi="Times New Roman" w:cs="Times New Roman"/>
          <w:sz w:val="24"/>
          <w:szCs w:val="24"/>
        </w:rPr>
      </w:pPr>
    </w:p>
    <w:sectPr w:rsidR="00BF5C71" w:rsidRPr="00BF5C71" w:rsidSect="00BF5C71">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D26" w:rsidRDefault="00701D26">
      <w:pPr>
        <w:spacing w:after="0" w:line="240" w:lineRule="auto"/>
      </w:pPr>
      <w:r>
        <w:separator/>
      </w:r>
    </w:p>
  </w:endnote>
  <w:endnote w:type="continuationSeparator" w:id="0">
    <w:p w:rsidR="00701D26" w:rsidRDefault="0070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D26" w:rsidRDefault="00701D26">
      <w:pPr>
        <w:spacing w:after="0" w:line="240" w:lineRule="auto"/>
      </w:pPr>
      <w:r>
        <w:separator/>
      </w:r>
    </w:p>
  </w:footnote>
  <w:footnote w:type="continuationSeparator" w:id="0">
    <w:p w:rsidR="00701D26" w:rsidRDefault="0070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DD2" w:rsidRDefault="00021DD2" w:rsidP="00021D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zMTUxMzI3sTA2MTBQ0lEKTi0uzszPAykwrgUAMJ3rfSwAAAA="/>
  </w:docVars>
  <w:rsids>
    <w:rsidRoot w:val="001E6A9F"/>
    <w:rsid w:val="00021DD2"/>
    <w:rsid w:val="00024224"/>
    <w:rsid w:val="00066122"/>
    <w:rsid w:val="000704DB"/>
    <w:rsid w:val="000B2CAF"/>
    <w:rsid w:val="001506A0"/>
    <w:rsid w:val="00160DBF"/>
    <w:rsid w:val="001A6BC6"/>
    <w:rsid w:val="001C1005"/>
    <w:rsid w:val="001E494A"/>
    <w:rsid w:val="001E4CD4"/>
    <w:rsid w:val="001E6A9F"/>
    <w:rsid w:val="001F4636"/>
    <w:rsid w:val="00212FCF"/>
    <w:rsid w:val="002608A9"/>
    <w:rsid w:val="0027106F"/>
    <w:rsid w:val="00274A2A"/>
    <w:rsid w:val="002D75E6"/>
    <w:rsid w:val="002E3CD8"/>
    <w:rsid w:val="00330AF0"/>
    <w:rsid w:val="00336DC3"/>
    <w:rsid w:val="00374CEF"/>
    <w:rsid w:val="0039352E"/>
    <w:rsid w:val="003C0E10"/>
    <w:rsid w:val="00420D20"/>
    <w:rsid w:val="00431DCD"/>
    <w:rsid w:val="00490A6F"/>
    <w:rsid w:val="00494034"/>
    <w:rsid w:val="004A4398"/>
    <w:rsid w:val="004C1A52"/>
    <w:rsid w:val="004C2D2B"/>
    <w:rsid w:val="004C6CC0"/>
    <w:rsid w:val="004D2B25"/>
    <w:rsid w:val="004F4BBC"/>
    <w:rsid w:val="004F5E19"/>
    <w:rsid w:val="005032DC"/>
    <w:rsid w:val="00546309"/>
    <w:rsid w:val="00554803"/>
    <w:rsid w:val="00595428"/>
    <w:rsid w:val="005A4423"/>
    <w:rsid w:val="005E3731"/>
    <w:rsid w:val="0060010A"/>
    <w:rsid w:val="00600FF1"/>
    <w:rsid w:val="00610449"/>
    <w:rsid w:val="00611641"/>
    <w:rsid w:val="00612F27"/>
    <w:rsid w:val="00684412"/>
    <w:rsid w:val="006939AB"/>
    <w:rsid w:val="006B7E40"/>
    <w:rsid w:val="006C1C2A"/>
    <w:rsid w:val="006C35BE"/>
    <w:rsid w:val="00701609"/>
    <w:rsid w:val="00701D26"/>
    <w:rsid w:val="00765818"/>
    <w:rsid w:val="00773010"/>
    <w:rsid w:val="007D1FF7"/>
    <w:rsid w:val="007D325C"/>
    <w:rsid w:val="007D6CD9"/>
    <w:rsid w:val="007F0C2B"/>
    <w:rsid w:val="00813C8D"/>
    <w:rsid w:val="00816193"/>
    <w:rsid w:val="00820AC7"/>
    <w:rsid w:val="008444C9"/>
    <w:rsid w:val="00875B8D"/>
    <w:rsid w:val="0088116E"/>
    <w:rsid w:val="008903F4"/>
    <w:rsid w:val="008A05BE"/>
    <w:rsid w:val="008C3425"/>
    <w:rsid w:val="008E017F"/>
    <w:rsid w:val="008F3CFE"/>
    <w:rsid w:val="0092623C"/>
    <w:rsid w:val="00940980"/>
    <w:rsid w:val="009538FE"/>
    <w:rsid w:val="0098285D"/>
    <w:rsid w:val="009A2DE9"/>
    <w:rsid w:val="009B510E"/>
    <w:rsid w:val="009C0A5B"/>
    <w:rsid w:val="009E3AD0"/>
    <w:rsid w:val="00A34721"/>
    <w:rsid w:val="00A4111A"/>
    <w:rsid w:val="00A81C32"/>
    <w:rsid w:val="00A853F4"/>
    <w:rsid w:val="00AA18B0"/>
    <w:rsid w:val="00AB1FDB"/>
    <w:rsid w:val="00B23A6F"/>
    <w:rsid w:val="00B34282"/>
    <w:rsid w:val="00BC4DF7"/>
    <w:rsid w:val="00BC682B"/>
    <w:rsid w:val="00BF5C71"/>
    <w:rsid w:val="00C15261"/>
    <w:rsid w:val="00C215A2"/>
    <w:rsid w:val="00C97E19"/>
    <w:rsid w:val="00CC230F"/>
    <w:rsid w:val="00D14FE4"/>
    <w:rsid w:val="00D5632E"/>
    <w:rsid w:val="00D66577"/>
    <w:rsid w:val="00E01D6B"/>
    <w:rsid w:val="00E02C12"/>
    <w:rsid w:val="00E20D73"/>
    <w:rsid w:val="00E6148B"/>
    <w:rsid w:val="00EF31CC"/>
    <w:rsid w:val="00F1225C"/>
    <w:rsid w:val="00F3167C"/>
    <w:rsid w:val="00F46D65"/>
    <w:rsid w:val="00F56982"/>
    <w:rsid w:val="00F92CBD"/>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22E7"/>
  <w15:docId w15:val="{B3B09C39-1E7D-4412-8AEE-9FD959B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49403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9403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9403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9403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94034"/>
    <w:pPr>
      <w:keepNext/>
      <w:keepLines/>
      <w:spacing w:before="220" w:after="40"/>
      <w:outlineLvl w:val="4"/>
    </w:pPr>
    <w:rPr>
      <w:b/>
    </w:rPr>
  </w:style>
  <w:style w:type="paragraph" w:styleId="Heading6">
    <w:name w:val="heading 6"/>
    <w:basedOn w:val="Normal"/>
    <w:next w:val="Normal"/>
    <w:uiPriority w:val="9"/>
    <w:semiHidden/>
    <w:unhideWhenUsed/>
    <w:qFormat/>
    <w:rsid w:val="004940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9403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94034"/>
    <w:pPr>
      <w:keepNext/>
      <w:keepLines/>
      <w:spacing w:before="360" w:after="80"/>
    </w:pPr>
    <w:rPr>
      <w:rFonts w:ascii="Georgia" w:eastAsia="Georgia" w:hAnsi="Georgia" w:cs="Georgia"/>
      <w:i/>
      <w:color w:val="666666"/>
      <w:sz w:val="48"/>
      <w:szCs w:val="48"/>
    </w:rPr>
  </w:style>
  <w:style w:type="table" w:customStyle="1" w:styleId="a">
    <w:basedOn w:val="TableNormal"/>
    <w:rsid w:val="00494034"/>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494034"/>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F1225C"/>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BF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71"/>
    <w:rPr>
      <w:rFonts w:ascii="Tahoma" w:hAnsi="Tahoma" w:cs="Tahoma"/>
      <w:sz w:val="16"/>
      <w:szCs w:val="16"/>
    </w:rPr>
  </w:style>
  <w:style w:type="character" w:styleId="Hyperlink">
    <w:name w:val="Hyperlink"/>
    <w:basedOn w:val="DefaultParagraphFont"/>
    <w:uiPriority w:val="99"/>
    <w:semiHidden/>
    <w:unhideWhenUsed/>
    <w:rsid w:val="00940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0088">
      <w:bodyDiv w:val="1"/>
      <w:marLeft w:val="0"/>
      <w:marRight w:val="0"/>
      <w:marTop w:val="0"/>
      <w:marBottom w:val="0"/>
      <w:divBdr>
        <w:top w:val="none" w:sz="0" w:space="0" w:color="auto"/>
        <w:left w:val="none" w:sz="0" w:space="0" w:color="auto"/>
        <w:bottom w:val="none" w:sz="0" w:space="0" w:color="auto"/>
        <w:right w:val="none" w:sz="0" w:space="0" w:color="auto"/>
      </w:divBdr>
    </w:div>
    <w:div w:id="106891811">
      <w:bodyDiv w:val="1"/>
      <w:marLeft w:val="0"/>
      <w:marRight w:val="0"/>
      <w:marTop w:val="0"/>
      <w:marBottom w:val="0"/>
      <w:divBdr>
        <w:top w:val="none" w:sz="0" w:space="0" w:color="auto"/>
        <w:left w:val="none" w:sz="0" w:space="0" w:color="auto"/>
        <w:bottom w:val="none" w:sz="0" w:space="0" w:color="auto"/>
        <w:right w:val="none" w:sz="0" w:space="0" w:color="auto"/>
      </w:divBdr>
      <w:divsChild>
        <w:div w:id="1961104716">
          <w:marLeft w:val="0"/>
          <w:marRight w:val="0"/>
          <w:marTop w:val="0"/>
          <w:marBottom w:val="0"/>
          <w:divBdr>
            <w:top w:val="none" w:sz="0" w:space="0" w:color="auto"/>
            <w:left w:val="none" w:sz="0" w:space="0" w:color="auto"/>
            <w:bottom w:val="none" w:sz="0" w:space="0" w:color="auto"/>
            <w:right w:val="none" w:sz="0" w:space="0" w:color="auto"/>
          </w:divBdr>
          <w:divsChild>
            <w:div w:id="1385758810">
              <w:marLeft w:val="0"/>
              <w:marRight w:val="0"/>
              <w:marTop w:val="0"/>
              <w:marBottom w:val="0"/>
              <w:divBdr>
                <w:top w:val="none" w:sz="0" w:space="0" w:color="auto"/>
                <w:left w:val="none" w:sz="0" w:space="0" w:color="auto"/>
                <w:bottom w:val="none" w:sz="0" w:space="0" w:color="auto"/>
                <w:right w:val="none" w:sz="0" w:space="0" w:color="auto"/>
              </w:divBdr>
              <w:divsChild>
                <w:div w:id="636228381">
                  <w:marLeft w:val="0"/>
                  <w:marRight w:val="0"/>
                  <w:marTop w:val="0"/>
                  <w:marBottom w:val="0"/>
                  <w:divBdr>
                    <w:top w:val="none" w:sz="0" w:space="0" w:color="auto"/>
                    <w:left w:val="none" w:sz="0" w:space="0" w:color="auto"/>
                    <w:bottom w:val="none" w:sz="0" w:space="0" w:color="auto"/>
                    <w:right w:val="none" w:sz="0" w:space="0" w:color="auto"/>
                  </w:divBdr>
                  <w:divsChild>
                    <w:div w:id="1974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8253">
      <w:bodyDiv w:val="1"/>
      <w:marLeft w:val="0"/>
      <w:marRight w:val="0"/>
      <w:marTop w:val="0"/>
      <w:marBottom w:val="0"/>
      <w:divBdr>
        <w:top w:val="none" w:sz="0" w:space="0" w:color="auto"/>
        <w:left w:val="none" w:sz="0" w:space="0" w:color="auto"/>
        <w:bottom w:val="none" w:sz="0" w:space="0" w:color="auto"/>
        <w:right w:val="none" w:sz="0" w:space="0" w:color="auto"/>
      </w:divBdr>
      <w:divsChild>
        <w:div w:id="594360542">
          <w:marLeft w:val="0"/>
          <w:marRight w:val="0"/>
          <w:marTop w:val="0"/>
          <w:marBottom w:val="0"/>
          <w:divBdr>
            <w:top w:val="none" w:sz="0" w:space="0" w:color="auto"/>
            <w:left w:val="none" w:sz="0" w:space="0" w:color="auto"/>
            <w:bottom w:val="none" w:sz="0" w:space="0" w:color="auto"/>
            <w:right w:val="none" w:sz="0" w:space="0" w:color="auto"/>
          </w:divBdr>
          <w:divsChild>
            <w:div w:id="159123170">
              <w:marLeft w:val="0"/>
              <w:marRight w:val="0"/>
              <w:marTop w:val="0"/>
              <w:marBottom w:val="0"/>
              <w:divBdr>
                <w:top w:val="none" w:sz="0" w:space="0" w:color="auto"/>
                <w:left w:val="none" w:sz="0" w:space="0" w:color="auto"/>
                <w:bottom w:val="none" w:sz="0" w:space="0" w:color="auto"/>
                <w:right w:val="none" w:sz="0" w:space="0" w:color="auto"/>
              </w:divBdr>
              <w:divsChild>
                <w:div w:id="351147130">
                  <w:marLeft w:val="0"/>
                  <w:marRight w:val="0"/>
                  <w:marTop w:val="0"/>
                  <w:marBottom w:val="0"/>
                  <w:divBdr>
                    <w:top w:val="none" w:sz="0" w:space="0" w:color="auto"/>
                    <w:left w:val="none" w:sz="0" w:space="0" w:color="auto"/>
                    <w:bottom w:val="none" w:sz="0" w:space="0" w:color="auto"/>
                    <w:right w:val="none" w:sz="0" w:space="0" w:color="auto"/>
                  </w:divBdr>
                  <w:divsChild>
                    <w:div w:id="2117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6812">
          <w:marLeft w:val="0"/>
          <w:marRight w:val="0"/>
          <w:marTop w:val="0"/>
          <w:marBottom w:val="0"/>
          <w:divBdr>
            <w:top w:val="none" w:sz="0" w:space="0" w:color="auto"/>
            <w:left w:val="none" w:sz="0" w:space="0" w:color="auto"/>
            <w:bottom w:val="none" w:sz="0" w:space="0" w:color="auto"/>
            <w:right w:val="none" w:sz="0" w:space="0" w:color="auto"/>
          </w:divBdr>
          <w:divsChild>
            <w:div w:id="1774276433">
              <w:marLeft w:val="0"/>
              <w:marRight w:val="0"/>
              <w:marTop w:val="0"/>
              <w:marBottom w:val="0"/>
              <w:divBdr>
                <w:top w:val="none" w:sz="0" w:space="0" w:color="auto"/>
                <w:left w:val="none" w:sz="0" w:space="0" w:color="auto"/>
                <w:bottom w:val="none" w:sz="0" w:space="0" w:color="auto"/>
                <w:right w:val="none" w:sz="0" w:space="0" w:color="auto"/>
              </w:divBdr>
              <w:divsChild>
                <w:div w:id="286471007">
                  <w:marLeft w:val="0"/>
                  <w:marRight w:val="0"/>
                  <w:marTop w:val="0"/>
                  <w:marBottom w:val="0"/>
                  <w:divBdr>
                    <w:top w:val="none" w:sz="0" w:space="0" w:color="auto"/>
                    <w:left w:val="none" w:sz="0" w:space="0" w:color="auto"/>
                    <w:bottom w:val="none" w:sz="0" w:space="0" w:color="auto"/>
                    <w:right w:val="none" w:sz="0" w:space="0" w:color="auto"/>
                  </w:divBdr>
                  <w:divsChild>
                    <w:div w:id="1533692483">
                      <w:marLeft w:val="0"/>
                      <w:marRight w:val="0"/>
                      <w:marTop w:val="0"/>
                      <w:marBottom w:val="0"/>
                      <w:divBdr>
                        <w:top w:val="none" w:sz="0" w:space="0" w:color="auto"/>
                        <w:left w:val="none" w:sz="0" w:space="0" w:color="auto"/>
                        <w:bottom w:val="none" w:sz="0" w:space="0" w:color="auto"/>
                        <w:right w:val="none" w:sz="0" w:space="0" w:color="auto"/>
                      </w:divBdr>
                      <w:divsChild>
                        <w:div w:id="2076852768">
                          <w:marLeft w:val="0"/>
                          <w:marRight w:val="0"/>
                          <w:marTop w:val="0"/>
                          <w:marBottom w:val="0"/>
                          <w:divBdr>
                            <w:top w:val="none" w:sz="0" w:space="0" w:color="auto"/>
                            <w:left w:val="none" w:sz="0" w:space="0" w:color="auto"/>
                            <w:bottom w:val="none" w:sz="0" w:space="0" w:color="auto"/>
                            <w:right w:val="none" w:sz="0" w:space="0" w:color="auto"/>
                          </w:divBdr>
                          <w:divsChild>
                            <w:div w:id="664211010">
                              <w:marLeft w:val="0"/>
                              <w:marRight w:val="0"/>
                              <w:marTop w:val="0"/>
                              <w:marBottom w:val="0"/>
                              <w:divBdr>
                                <w:top w:val="none" w:sz="0" w:space="0" w:color="auto"/>
                                <w:left w:val="none" w:sz="0" w:space="0" w:color="auto"/>
                                <w:bottom w:val="none" w:sz="0" w:space="0" w:color="auto"/>
                                <w:right w:val="none" w:sz="0" w:space="0" w:color="auto"/>
                              </w:divBdr>
                              <w:divsChild>
                                <w:div w:id="1797485057">
                                  <w:marLeft w:val="0"/>
                                  <w:marRight w:val="0"/>
                                  <w:marTop w:val="0"/>
                                  <w:marBottom w:val="0"/>
                                  <w:divBdr>
                                    <w:top w:val="none" w:sz="0" w:space="0" w:color="auto"/>
                                    <w:left w:val="none" w:sz="0" w:space="0" w:color="auto"/>
                                    <w:bottom w:val="none" w:sz="0" w:space="0" w:color="auto"/>
                                    <w:right w:val="none" w:sz="0" w:space="0" w:color="auto"/>
                                  </w:divBdr>
                                  <w:divsChild>
                                    <w:div w:id="7335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17305">
      <w:bodyDiv w:val="1"/>
      <w:marLeft w:val="0"/>
      <w:marRight w:val="0"/>
      <w:marTop w:val="0"/>
      <w:marBottom w:val="0"/>
      <w:divBdr>
        <w:top w:val="none" w:sz="0" w:space="0" w:color="auto"/>
        <w:left w:val="none" w:sz="0" w:space="0" w:color="auto"/>
        <w:bottom w:val="none" w:sz="0" w:space="0" w:color="auto"/>
        <w:right w:val="none" w:sz="0" w:space="0" w:color="auto"/>
      </w:divBdr>
    </w:div>
    <w:div w:id="1099764418">
      <w:bodyDiv w:val="1"/>
      <w:marLeft w:val="0"/>
      <w:marRight w:val="0"/>
      <w:marTop w:val="0"/>
      <w:marBottom w:val="0"/>
      <w:divBdr>
        <w:top w:val="none" w:sz="0" w:space="0" w:color="auto"/>
        <w:left w:val="none" w:sz="0" w:space="0" w:color="auto"/>
        <w:bottom w:val="none" w:sz="0" w:space="0" w:color="auto"/>
        <w:right w:val="none" w:sz="0" w:space="0" w:color="auto"/>
      </w:divBdr>
      <w:divsChild>
        <w:div w:id="206724291">
          <w:marLeft w:val="0"/>
          <w:marRight w:val="0"/>
          <w:marTop w:val="0"/>
          <w:marBottom w:val="0"/>
          <w:divBdr>
            <w:top w:val="none" w:sz="0" w:space="0" w:color="auto"/>
            <w:left w:val="none" w:sz="0" w:space="0" w:color="auto"/>
            <w:bottom w:val="none" w:sz="0" w:space="0" w:color="auto"/>
            <w:right w:val="none" w:sz="0" w:space="0" w:color="auto"/>
          </w:divBdr>
          <w:divsChild>
            <w:div w:id="1192762000">
              <w:marLeft w:val="0"/>
              <w:marRight w:val="0"/>
              <w:marTop w:val="0"/>
              <w:marBottom w:val="0"/>
              <w:divBdr>
                <w:top w:val="none" w:sz="0" w:space="0" w:color="auto"/>
                <w:left w:val="none" w:sz="0" w:space="0" w:color="auto"/>
                <w:bottom w:val="none" w:sz="0" w:space="0" w:color="auto"/>
                <w:right w:val="none" w:sz="0" w:space="0" w:color="auto"/>
              </w:divBdr>
              <w:divsChild>
                <w:div w:id="1813061372">
                  <w:marLeft w:val="0"/>
                  <w:marRight w:val="0"/>
                  <w:marTop w:val="0"/>
                  <w:marBottom w:val="0"/>
                  <w:divBdr>
                    <w:top w:val="none" w:sz="0" w:space="0" w:color="auto"/>
                    <w:left w:val="none" w:sz="0" w:space="0" w:color="auto"/>
                    <w:bottom w:val="none" w:sz="0" w:space="0" w:color="auto"/>
                    <w:right w:val="none" w:sz="0" w:space="0" w:color="auto"/>
                  </w:divBdr>
                  <w:divsChild>
                    <w:div w:id="13948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43460">
      <w:bodyDiv w:val="1"/>
      <w:marLeft w:val="0"/>
      <w:marRight w:val="0"/>
      <w:marTop w:val="0"/>
      <w:marBottom w:val="0"/>
      <w:divBdr>
        <w:top w:val="none" w:sz="0" w:space="0" w:color="auto"/>
        <w:left w:val="none" w:sz="0" w:space="0" w:color="auto"/>
        <w:bottom w:val="none" w:sz="0" w:space="0" w:color="auto"/>
        <w:right w:val="none" w:sz="0" w:space="0" w:color="auto"/>
      </w:divBdr>
      <w:divsChild>
        <w:div w:id="758021511">
          <w:marLeft w:val="0"/>
          <w:marRight w:val="0"/>
          <w:marTop w:val="0"/>
          <w:marBottom w:val="0"/>
          <w:divBdr>
            <w:top w:val="none" w:sz="0" w:space="0" w:color="auto"/>
            <w:left w:val="none" w:sz="0" w:space="0" w:color="auto"/>
            <w:bottom w:val="none" w:sz="0" w:space="0" w:color="auto"/>
            <w:right w:val="none" w:sz="0" w:space="0" w:color="auto"/>
          </w:divBdr>
          <w:divsChild>
            <w:div w:id="1545213317">
              <w:marLeft w:val="0"/>
              <w:marRight w:val="0"/>
              <w:marTop w:val="0"/>
              <w:marBottom w:val="0"/>
              <w:divBdr>
                <w:top w:val="none" w:sz="0" w:space="0" w:color="auto"/>
                <w:left w:val="none" w:sz="0" w:space="0" w:color="auto"/>
                <w:bottom w:val="none" w:sz="0" w:space="0" w:color="auto"/>
                <w:right w:val="none" w:sz="0" w:space="0" w:color="auto"/>
              </w:divBdr>
              <w:divsChild>
                <w:div w:id="2114938119">
                  <w:marLeft w:val="0"/>
                  <w:marRight w:val="0"/>
                  <w:marTop w:val="0"/>
                  <w:marBottom w:val="0"/>
                  <w:divBdr>
                    <w:top w:val="none" w:sz="0" w:space="0" w:color="auto"/>
                    <w:left w:val="none" w:sz="0" w:space="0" w:color="auto"/>
                    <w:bottom w:val="none" w:sz="0" w:space="0" w:color="auto"/>
                    <w:right w:val="none" w:sz="0" w:space="0" w:color="auto"/>
                  </w:divBdr>
                  <w:divsChild>
                    <w:div w:id="942878243">
                      <w:marLeft w:val="0"/>
                      <w:marRight w:val="0"/>
                      <w:marTop w:val="0"/>
                      <w:marBottom w:val="0"/>
                      <w:divBdr>
                        <w:top w:val="none" w:sz="0" w:space="0" w:color="auto"/>
                        <w:left w:val="none" w:sz="0" w:space="0" w:color="auto"/>
                        <w:bottom w:val="none" w:sz="0" w:space="0" w:color="auto"/>
                        <w:right w:val="none" w:sz="0" w:space="0" w:color="auto"/>
                      </w:divBdr>
                      <w:divsChild>
                        <w:div w:id="1029913305">
                          <w:marLeft w:val="0"/>
                          <w:marRight w:val="0"/>
                          <w:marTop w:val="0"/>
                          <w:marBottom w:val="0"/>
                          <w:divBdr>
                            <w:top w:val="none" w:sz="0" w:space="0" w:color="auto"/>
                            <w:left w:val="none" w:sz="0" w:space="0" w:color="auto"/>
                            <w:bottom w:val="none" w:sz="0" w:space="0" w:color="auto"/>
                            <w:right w:val="none" w:sz="0" w:space="0" w:color="auto"/>
                          </w:divBdr>
                          <w:divsChild>
                            <w:div w:id="1462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060754">
      <w:bodyDiv w:val="1"/>
      <w:marLeft w:val="0"/>
      <w:marRight w:val="0"/>
      <w:marTop w:val="0"/>
      <w:marBottom w:val="0"/>
      <w:divBdr>
        <w:top w:val="none" w:sz="0" w:space="0" w:color="auto"/>
        <w:left w:val="none" w:sz="0" w:space="0" w:color="auto"/>
        <w:bottom w:val="none" w:sz="0" w:space="0" w:color="auto"/>
        <w:right w:val="none" w:sz="0" w:space="0" w:color="auto"/>
      </w:divBdr>
      <w:divsChild>
        <w:div w:id="21785586">
          <w:marLeft w:val="0"/>
          <w:marRight w:val="0"/>
          <w:marTop w:val="0"/>
          <w:marBottom w:val="0"/>
          <w:divBdr>
            <w:top w:val="none" w:sz="0" w:space="0" w:color="auto"/>
            <w:left w:val="none" w:sz="0" w:space="0" w:color="auto"/>
            <w:bottom w:val="none" w:sz="0" w:space="0" w:color="auto"/>
            <w:right w:val="none" w:sz="0" w:space="0" w:color="auto"/>
          </w:divBdr>
          <w:divsChild>
            <w:div w:id="11148530">
              <w:marLeft w:val="0"/>
              <w:marRight w:val="0"/>
              <w:marTop w:val="0"/>
              <w:marBottom w:val="0"/>
              <w:divBdr>
                <w:top w:val="none" w:sz="0" w:space="0" w:color="auto"/>
                <w:left w:val="none" w:sz="0" w:space="0" w:color="auto"/>
                <w:bottom w:val="none" w:sz="0" w:space="0" w:color="auto"/>
                <w:right w:val="none" w:sz="0" w:space="0" w:color="auto"/>
              </w:divBdr>
              <w:divsChild>
                <w:div w:id="459081471">
                  <w:marLeft w:val="0"/>
                  <w:marRight w:val="0"/>
                  <w:marTop w:val="0"/>
                  <w:marBottom w:val="0"/>
                  <w:divBdr>
                    <w:top w:val="none" w:sz="0" w:space="0" w:color="auto"/>
                    <w:left w:val="none" w:sz="0" w:space="0" w:color="auto"/>
                    <w:bottom w:val="none" w:sz="0" w:space="0" w:color="auto"/>
                    <w:right w:val="none" w:sz="0" w:space="0" w:color="auto"/>
                  </w:divBdr>
                  <w:divsChild>
                    <w:div w:id="1076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57184">
      <w:bodyDiv w:val="1"/>
      <w:marLeft w:val="0"/>
      <w:marRight w:val="0"/>
      <w:marTop w:val="0"/>
      <w:marBottom w:val="0"/>
      <w:divBdr>
        <w:top w:val="none" w:sz="0" w:space="0" w:color="auto"/>
        <w:left w:val="none" w:sz="0" w:space="0" w:color="auto"/>
        <w:bottom w:val="none" w:sz="0" w:space="0" w:color="auto"/>
        <w:right w:val="none" w:sz="0" w:space="0" w:color="auto"/>
      </w:divBdr>
    </w:div>
    <w:div w:id="1621374909">
      <w:bodyDiv w:val="1"/>
      <w:marLeft w:val="0"/>
      <w:marRight w:val="0"/>
      <w:marTop w:val="0"/>
      <w:marBottom w:val="0"/>
      <w:divBdr>
        <w:top w:val="none" w:sz="0" w:space="0" w:color="auto"/>
        <w:left w:val="none" w:sz="0" w:space="0" w:color="auto"/>
        <w:bottom w:val="none" w:sz="0" w:space="0" w:color="auto"/>
        <w:right w:val="none" w:sz="0" w:space="0" w:color="auto"/>
      </w:divBdr>
      <w:divsChild>
        <w:div w:id="7215011">
          <w:marLeft w:val="0"/>
          <w:marRight w:val="0"/>
          <w:marTop w:val="0"/>
          <w:marBottom w:val="0"/>
          <w:divBdr>
            <w:top w:val="none" w:sz="0" w:space="0" w:color="auto"/>
            <w:left w:val="none" w:sz="0" w:space="0" w:color="auto"/>
            <w:bottom w:val="none" w:sz="0" w:space="0" w:color="auto"/>
            <w:right w:val="none" w:sz="0" w:space="0" w:color="auto"/>
          </w:divBdr>
          <w:divsChild>
            <w:div w:id="121270256">
              <w:marLeft w:val="0"/>
              <w:marRight w:val="0"/>
              <w:marTop w:val="0"/>
              <w:marBottom w:val="0"/>
              <w:divBdr>
                <w:top w:val="none" w:sz="0" w:space="0" w:color="auto"/>
                <w:left w:val="none" w:sz="0" w:space="0" w:color="auto"/>
                <w:bottom w:val="none" w:sz="0" w:space="0" w:color="auto"/>
                <w:right w:val="none" w:sz="0" w:space="0" w:color="auto"/>
              </w:divBdr>
              <w:divsChild>
                <w:div w:id="1197039963">
                  <w:marLeft w:val="0"/>
                  <w:marRight w:val="0"/>
                  <w:marTop w:val="0"/>
                  <w:marBottom w:val="0"/>
                  <w:divBdr>
                    <w:top w:val="none" w:sz="0" w:space="0" w:color="auto"/>
                    <w:left w:val="none" w:sz="0" w:space="0" w:color="auto"/>
                    <w:bottom w:val="none" w:sz="0" w:space="0" w:color="auto"/>
                    <w:right w:val="none" w:sz="0" w:space="0" w:color="auto"/>
                  </w:divBdr>
                  <w:divsChild>
                    <w:div w:id="8443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2858">
      <w:bodyDiv w:val="1"/>
      <w:marLeft w:val="0"/>
      <w:marRight w:val="0"/>
      <w:marTop w:val="0"/>
      <w:marBottom w:val="0"/>
      <w:divBdr>
        <w:top w:val="none" w:sz="0" w:space="0" w:color="auto"/>
        <w:left w:val="none" w:sz="0" w:space="0" w:color="auto"/>
        <w:bottom w:val="none" w:sz="0" w:space="0" w:color="auto"/>
        <w:right w:val="none" w:sz="0" w:space="0" w:color="auto"/>
      </w:divBdr>
      <w:divsChild>
        <w:div w:id="1422877605">
          <w:marLeft w:val="0"/>
          <w:marRight w:val="0"/>
          <w:marTop w:val="0"/>
          <w:marBottom w:val="0"/>
          <w:divBdr>
            <w:top w:val="none" w:sz="0" w:space="0" w:color="auto"/>
            <w:left w:val="none" w:sz="0" w:space="0" w:color="auto"/>
            <w:bottom w:val="none" w:sz="0" w:space="0" w:color="auto"/>
            <w:right w:val="none" w:sz="0" w:space="0" w:color="auto"/>
          </w:divBdr>
          <w:divsChild>
            <w:div w:id="487745522">
              <w:marLeft w:val="0"/>
              <w:marRight w:val="0"/>
              <w:marTop w:val="0"/>
              <w:marBottom w:val="0"/>
              <w:divBdr>
                <w:top w:val="none" w:sz="0" w:space="0" w:color="auto"/>
                <w:left w:val="none" w:sz="0" w:space="0" w:color="auto"/>
                <w:bottom w:val="none" w:sz="0" w:space="0" w:color="auto"/>
                <w:right w:val="none" w:sz="0" w:space="0" w:color="auto"/>
              </w:divBdr>
              <w:divsChild>
                <w:div w:id="1796219170">
                  <w:marLeft w:val="0"/>
                  <w:marRight w:val="0"/>
                  <w:marTop w:val="0"/>
                  <w:marBottom w:val="0"/>
                  <w:divBdr>
                    <w:top w:val="none" w:sz="0" w:space="0" w:color="auto"/>
                    <w:left w:val="none" w:sz="0" w:space="0" w:color="auto"/>
                    <w:bottom w:val="none" w:sz="0" w:space="0" w:color="auto"/>
                    <w:right w:val="none" w:sz="0" w:space="0" w:color="auto"/>
                  </w:divBdr>
                  <w:divsChild>
                    <w:div w:id="1983994589">
                      <w:marLeft w:val="0"/>
                      <w:marRight w:val="0"/>
                      <w:marTop w:val="0"/>
                      <w:marBottom w:val="0"/>
                      <w:divBdr>
                        <w:top w:val="none" w:sz="0" w:space="0" w:color="auto"/>
                        <w:left w:val="none" w:sz="0" w:space="0" w:color="auto"/>
                        <w:bottom w:val="none" w:sz="0" w:space="0" w:color="auto"/>
                        <w:right w:val="none" w:sz="0" w:space="0" w:color="auto"/>
                      </w:divBdr>
                      <w:divsChild>
                        <w:div w:id="1654525559">
                          <w:marLeft w:val="0"/>
                          <w:marRight w:val="0"/>
                          <w:marTop w:val="0"/>
                          <w:marBottom w:val="0"/>
                          <w:divBdr>
                            <w:top w:val="none" w:sz="0" w:space="0" w:color="auto"/>
                            <w:left w:val="none" w:sz="0" w:space="0" w:color="auto"/>
                            <w:bottom w:val="none" w:sz="0" w:space="0" w:color="auto"/>
                            <w:right w:val="none" w:sz="0" w:space="0" w:color="auto"/>
                          </w:divBdr>
                          <w:divsChild>
                            <w:div w:id="839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45044">
      <w:bodyDiv w:val="1"/>
      <w:marLeft w:val="0"/>
      <w:marRight w:val="0"/>
      <w:marTop w:val="0"/>
      <w:marBottom w:val="0"/>
      <w:divBdr>
        <w:top w:val="none" w:sz="0" w:space="0" w:color="auto"/>
        <w:left w:val="none" w:sz="0" w:space="0" w:color="auto"/>
        <w:bottom w:val="none" w:sz="0" w:space="0" w:color="auto"/>
        <w:right w:val="none" w:sz="0" w:space="0" w:color="auto"/>
      </w:divBdr>
      <w:divsChild>
        <w:div w:id="86998640">
          <w:marLeft w:val="0"/>
          <w:marRight w:val="0"/>
          <w:marTop w:val="0"/>
          <w:marBottom w:val="0"/>
          <w:divBdr>
            <w:top w:val="none" w:sz="0" w:space="0" w:color="auto"/>
            <w:left w:val="none" w:sz="0" w:space="0" w:color="auto"/>
            <w:bottom w:val="none" w:sz="0" w:space="0" w:color="auto"/>
            <w:right w:val="none" w:sz="0" w:space="0" w:color="auto"/>
          </w:divBdr>
          <w:divsChild>
            <w:div w:id="669528551">
              <w:marLeft w:val="0"/>
              <w:marRight w:val="0"/>
              <w:marTop w:val="0"/>
              <w:marBottom w:val="0"/>
              <w:divBdr>
                <w:top w:val="none" w:sz="0" w:space="0" w:color="auto"/>
                <w:left w:val="none" w:sz="0" w:space="0" w:color="auto"/>
                <w:bottom w:val="none" w:sz="0" w:space="0" w:color="auto"/>
                <w:right w:val="none" w:sz="0" w:space="0" w:color="auto"/>
              </w:divBdr>
              <w:divsChild>
                <w:div w:id="863252337">
                  <w:marLeft w:val="0"/>
                  <w:marRight w:val="0"/>
                  <w:marTop w:val="0"/>
                  <w:marBottom w:val="0"/>
                  <w:divBdr>
                    <w:top w:val="none" w:sz="0" w:space="0" w:color="auto"/>
                    <w:left w:val="none" w:sz="0" w:space="0" w:color="auto"/>
                    <w:bottom w:val="none" w:sz="0" w:space="0" w:color="auto"/>
                    <w:right w:val="none" w:sz="0" w:space="0" w:color="auto"/>
                  </w:divBdr>
                  <w:divsChild>
                    <w:div w:id="17462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2140">
          <w:marLeft w:val="0"/>
          <w:marRight w:val="0"/>
          <w:marTop w:val="0"/>
          <w:marBottom w:val="0"/>
          <w:divBdr>
            <w:top w:val="none" w:sz="0" w:space="0" w:color="auto"/>
            <w:left w:val="none" w:sz="0" w:space="0" w:color="auto"/>
            <w:bottom w:val="none" w:sz="0" w:space="0" w:color="auto"/>
            <w:right w:val="none" w:sz="0" w:space="0" w:color="auto"/>
          </w:divBdr>
          <w:divsChild>
            <w:div w:id="107361067">
              <w:marLeft w:val="0"/>
              <w:marRight w:val="0"/>
              <w:marTop w:val="0"/>
              <w:marBottom w:val="0"/>
              <w:divBdr>
                <w:top w:val="none" w:sz="0" w:space="0" w:color="auto"/>
                <w:left w:val="none" w:sz="0" w:space="0" w:color="auto"/>
                <w:bottom w:val="none" w:sz="0" w:space="0" w:color="auto"/>
                <w:right w:val="none" w:sz="0" w:space="0" w:color="auto"/>
              </w:divBdr>
              <w:divsChild>
                <w:div w:id="152911159">
                  <w:marLeft w:val="0"/>
                  <w:marRight w:val="0"/>
                  <w:marTop w:val="0"/>
                  <w:marBottom w:val="0"/>
                  <w:divBdr>
                    <w:top w:val="none" w:sz="0" w:space="0" w:color="auto"/>
                    <w:left w:val="none" w:sz="0" w:space="0" w:color="auto"/>
                    <w:bottom w:val="none" w:sz="0" w:space="0" w:color="auto"/>
                    <w:right w:val="none" w:sz="0" w:space="0" w:color="auto"/>
                  </w:divBdr>
                  <w:divsChild>
                    <w:div w:id="246502883">
                      <w:marLeft w:val="0"/>
                      <w:marRight w:val="0"/>
                      <w:marTop w:val="0"/>
                      <w:marBottom w:val="0"/>
                      <w:divBdr>
                        <w:top w:val="none" w:sz="0" w:space="0" w:color="auto"/>
                        <w:left w:val="none" w:sz="0" w:space="0" w:color="auto"/>
                        <w:bottom w:val="none" w:sz="0" w:space="0" w:color="auto"/>
                        <w:right w:val="none" w:sz="0" w:space="0" w:color="auto"/>
                      </w:divBdr>
                      <w:divsChild>
                        <w:div w:id="1293175226">
                          <w:marLeft w:val="0"/>
                          <w:marRight w:val="0"/>
                          <w:marTop w:val="0"/>
                          <w:marBottom w:val="0"/>
                          <w:divBdr>
                            <w:top w:val="none" w:sz="0" w:space="0" w:color="auto"/>
                            <w:left w:val="none" w:sz="0" w:space="0" w:color="auto"/>
                            <w:bottom w:val="none" w:sz="0" w:space="0" w:color="auto"/>
                            <w:right w:val="none" w:sz="0" w:space="0" w:color="auto"/>
                          </w:divBdr>
                          <w:divsChild>
                            <w:div w:id="994140466">
                              <w:marLeft w:val="0"/>
                              <w:marRight w:val="0"/>
                              <w:marTop w:val="0"/>
                              <w:marBottom w:val="0"/>
                              <w:divBdr>
                                <w:top w:val="none" w:sz="0" w:space="0" w:color="auto"/>
                                <w:left w:val="none" w:sz="0" w:space="0" w:color="auto"/>
                                <w:bottom w:val="none" w:sz="0" w:space="0" w:color="auto"/>
                                <w:right w:val="none" w:sz="0" w:space="0" w:color="auto"/>
                              </w:divBdr>
                              <w:divsChild>
                                <w:div w:id="1152940569">
                                  <w:marLeft w:val="0"/>
                                  <w:marRight w:val="0"/>
                                  <w:marTop w:val="0"/>
                                  <w:marBottom w:val="0"/>
                                  <w:divBdr>
                                    <w:top w:val="none" w:sz="0" w:space="0" w:color="auto"/>
                                    <w:left w:val="none" w:sz="0" w:space="0" w:color="auto"/>
                                    <w:bottom w:val="none" w:sz="0" w:space="0" w:color="auto"/>
                                    <w:right w:val="none" w:sz="0" w:space="0" w:color="auto"/>
                                  </w:divBdr>
                                  <w:divsChild>
                                    <w:div w:id="8346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619879">
      <w:bodyDiv w:val="1"/>
      <w:marLeft w:val="0"/>
      <w:marRight w:val="0"/>
      <w:marTop w:val="0"/>
      <w:marBottom w:val="0"/>
      <w:divBdr>
        <w:top w:val="none" w:sz="0" w:space="0" w:color="auto"/>
        <w:left w:val="none" w:sz="0" w:space="0" w:color="auto"/>
        <w:bottom w:val="none" w:sz="0" w:space="0" w:color="auto"/>
        <w:right w:val="none" w:sz="0" w:space="0" w:color="auto"/>
      </w:divBdr>
    </w:div>
    <w:div w:id="192591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106</cp:revision>
  <dcterms:created xsi:type="dcterms:W3CDTF">2016-05-04T09:19:00Z</dcterms:created>
  <dcterms:modified xsi:type="dcterms:W3CDTF">2024-12-07T20:06:00Z</dcterms:modified>
</cp:coreProperties>
</file>