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499"/>
        <w:gridCol w:w="5517"/>
      </w:tblGrid>
      <w:tr w:rsidR="00021DD2" w:rsidRPr="008F5FFE" w14:paraId="5F11E53B" w14:textId="77777777" w:rsidTr="00E95E4B">
        <w:trPr>
          <w:jc w:val="center"/>
        </w:trPr>
        <w:tc>
          <w:tcPr>
            <w:tcW w:w="3499" w:type="dxa"/>
          </w:tcPr>
          <w:p w14:paraId="204B55E6" w14:textId="19CB605F" w:rsidR="00021DD2" w:rsidRPr="008F5FFE" w:rsidRDefault="00E95E4B" w:rsidP="00E95E4B">
            <w:pPr>
              <w:spacing w:line="360" w:lineRule="auto"/>
              <w:jc w:val="both"/>
              <w:rPr>
                <w:b/>
                <w:sz w:val="24"/>
                <w:szCs w:val="24"/>
              </w:rPr>
            </w:pPr>
            <w:r w:rsidRPr="008F5FFE">
              <w:rPr>
                <w:b/>
                <w:sz w:val="24"/>
                <w:szCs w:val="24"/>
              </w:rPr>
              <w:t>SESSION</w:t>
            </w:r>
          </w:p>
        </w:tc>
        <w:tc>
          <w:tcPr>
            <w:tcW w:w="5517" w:type="dxa"/>
          </w:tcPr>
          <w:p w14:paraId="052B0956" w14:textId="6FDE8A5C" w:rsidR="00021DD2" w:rsidRPr="008F5FFE" w:rsidRDefault="00E95E4B" w:rsidP="00E95E4B">
            <w:pPr>
              <w:spacing w:line="360" w:lineRule="auto"/>
              <w:jc w:val="both"/>
              <w:rPr>
                <w:b/>
                <w:sz w:val="24"/>
                <w:szCs w:val="24"/>
              </w:rPr>
            </w:pPr>
            <w:r w:rsidRPr="008F5FFE">
              <w:rPr>
                <w:b/>
                <w:sz w:val="24"/>
                <w:szCs w:val="24"/>
              </w:rPr>
              <w:t>JULY-AUGUST 2024</w:t>
            </w:r>
          </w:p>
        </w:tc>
      </w:tr>
      <w:tr w:rsidR="00021DD2" w:rsidRPr="008F5FFE" w14:paraId="00B20FF3" w14:textId="77777777" w:rsidTr="00E95E4B">
        <w:trPr>
          <w:jc w:val="center"/>
        </w:trPr>
        <w:tc>
          <w:tcPr>
            <w:tcW w:w="3499" w:type="dxa"/>
          </w:tcPr>
          <w:p w14:paraId="4C940317" w14:textId="057D4903" w:rsidR="00021DD2" w:rsidRPr="008F5FFE" w:rsidRDefault="00E95E4B" w:rsidP="00E95E4B">
            <w:pPr>
              <w:spacing w:line="360" w:lineRule="auto"/>
              <w:jc w:val="both"/>
              <w:rPr>
                <w:b/>
                <w:sz w:val="24"/>
                <w:szCs w:val="24"/>
              </w:rPr>
            </w:pPr>
            <w:r w:rsidRPr="008F5FFE">
              <w:rPr>
                <w:b/>
                <w:sz w:val="24"/>
                <w:szCs w:val="24"/>
              </w:rPr>
              <w:t>PROGRAM</w:t>
            </w:r>
          </w:p>
        </w:tc>
        <w:tc>
          <w:tcPr>
            <w:tcW w:w="5517" w:type="dxa"/>
          </w:tcPr>
          <w:p w14:paraId="65477074" w14:textId="26525C8D" w:rsidR="00021DD2" w:rsidRPr="008F5FFE" w:rsidRDefault="00E95E4B" w:rsidP="00E95E4B">
            <w:pPr>
              <w:spacing w:line="360" w:lineRule="auto"/>
              <w:jc w:val="both"/>
              <w:rPr>
                <w:b/>
                <w:sz w:val="24"/>
                <w:szCs w:val="24"/>
              </w:rPr>
            </w:pPr>
            <w:r w:rsidRPr="008F5FFE">
              <w:rPr>
                <w:b/>
                <w:sz w:val="24"/>
                <w:szCs w:val="24"/>
              </w:rPr>
              <w:t>MASTER OF BUSINESS ADMINISTRATION (MBA)</w:t>
            </w:r>
          </w:p>
        </w:tc>
      </w:tr>
      <w:tr w:rsidR="00021DD2" w:rsidRPr="008F5FFE" w14:paraId="4CFA5C4B" w14:textId="77777777" w:rsidTr="00E95E4B">
        <w:trPr>
          <w:jc w:val="center"/>
        </w:trPr>
        <w:tc>
          <w:tcPr>
            <w:tcW w:w="3499" w:type="dxa"/>
          </w:tcPr>
          <w:p w14:paraId="4A1A8FC7" w14:textId="06153278" w:rsidR="00021DD2" w:rsidRPr="008F5FFE" w:rsidRDefault="00E95E4B" w:rsidP="00E95E4B">
            <w:pPr>
              <w:spacing w:line="360" w:lineRule="auto"/>
              <w:jc w:val="both"/>
              <w:rPr>
                <w:b/>
                <w:sz w:val="24"/>
                <w:szCs w:val="24"/>
              </w:rPr>
            </w:pPr>
            <w:r w:rsidRPr="008F5FFE">
              <w:rPr>
                <w:b/>
                <w:sz w:val="24"/>
                <w:szCs w:val="24"/>
              </w:rPr>
              <w:t>SEMESTER</w:t>
            </w:r>
          </w:p>
        </w:tc>
        <w:tc>
          <w:tcPr>
            <w:tcW w:w="5517" w:type="dxa"/>
          </w:tcPr>
          <w:p w14:paraId="780AAF77" w14:textId="3CD483B0" w:rsidR="00021DD2" w:rsidRPr="008F5FFE" w:rsidRDefault="00E95E4B" w:rsidP="00E95E4B">
            <w:pPr>
              <w:spacing w:line="360" w:lineRule="auto"/>
              <w:jc w:val="both"/>
              <w:rPr>
                <w:b/>
                <w:sz w:val="24"/>
                <w:szCs w:val="24"/>
              </w:rPr>
            </w:pPr>
            <w:r w:rsidRPr="008F5FFE">
              <w:rPr>
                <w:b/>
                <w:sz w:val="24"/>
                <w:szCs w:val="24"/>
              </w:rPr>
              <w:t>4</w:t>
            </w:r>
          </w:p>
        </w:tc>
      </w:tr>
      <w:tr w:rsidR="00021DD2" w:rsidRPr="008F5FFE" w14:paraId="1820A6D0" w14:textId="77777777" w:rsidTr="00E95E4B">
        <w:trPr>
          <w:jc w:val="center"/>
        </w:trPr>
        <w:tc>
          <w:tcPr>
            <w:tcW w:w="3499" w:type="dxa"/>
          </w:tcPr>
          <w:p w14:paraId="3BB39106" w14:textId="2DAC0866" w:rsidR="00021DD2" w:rsidRPr="008F5FFE" w:rsidRDefault="00E95E4B" w:rsidP="00E95E4B">
            <w:pPr>
              <w:spacing w:line="360" w:lineRule="auto"/>
              <w:jc w:val="both"/>
              <w:rPr>
                <w:b/>
                <w:sz w:val="24"/>
                <w:szCs w:val="24"/>
              </w:rPr>
            </w:pPr>
            <w:r w:rsidRPr="008F5FFE">
              <w:rPr>
                <w:b/>
                <w:sz w:val="24"/>
                <w:szCs w:val="24"/>
              </w:rPr>
              <w:t>COURSE CODE &amp; NAME</w:t>
            </w:r>
          </w:p>
        </w:tc>
        <w:tc>
          <w:tcPr>
            <w:tcW w:w="5517" w:type="dxa"/>
          </w:tcPr>
          <w:p w14:paraId="72CF5C9B" w14:textId="32DC1219" w:rsidR="00021DD2" w:rsidRPr="008F5FFE" w:rsidRDefault="00E95E4B" w:rsidP="00E95E4B">
            <w:pPr>
              <w:spacing w:line="360" w:lineRule="auto"/>
              <w:jc w:val="both"/>
              <w:rPr>
                <w:b/>
                <w:sz w:val="24"/>
                <w:szCs w:val="24"/>
              </w:rPr>
            </w:pPr>
            <w:r w:rsidRPr="008F5FFE">
              <w:rPr>
                <w:b/>
                <w:sz w:val="24"/>
                <w:szCs w:val="24"/>
              </w:rPr>
              <w:t>DIBM404 EXPORT IMPORT FINANCE</w:t>
            </w:r>
          </w:p>
        </w:tc>
      </w:tr>
      <w:tr w:rsidR="00021DD2" w:rsidRPr="008F5FFE" w14:paraId="2E577EDD" w14:textId="77777777" w:rsidTr="00E95E4B">
        <w:trPr>
          <w:jc w:val="center"/>
        </w:trPr>
        <w:tc>
          <w:tcPr>
            <w:tcW w:w="3499" w:type="dxa"/>
          </w:tcPr>
          <w:p w14:paraId="37AC40D2" w14:textId="4E9400AE" w:rsidR="00021DD2" w:rsidRPr="008F5FFE" w:rsidRDefault="00021DD2" w:rsidP="00E95E4B">
            <w:pPr>
              <w:spacing w:line="360" w:lineRule="auto"/>
              <w:jc w:val="both"/>
              <w:rPr>
                <w:b/>
                <w:sz w:val="24"/>
                <w:szCs w:val="24"/>
              </w:rPr>
            </w:pPr>
          </w:p>
        </w:tc>
        <w:tc>
          <w:tcPr>
            <w:tcW w:w="5517" w:type="dxa"/>
          </w:tcPr>
          <w:p w14:paraId="663F8829" w14:textId="0E2578B2" w:rsidR="00021DD2" w:rsidRPr="008F5FFE" w:rsidRDefault="00021DD2" w:rsidP="00E95E4B">
            <w:pPr>
              <w:spacing w:line="360" w:lineRule="auto"/>
              <w:jc w:val="both"/>
              <w:rPr>
                <w:b/>
                <w:sz w:val="24"/>
                <w:szCs w:val="24"/>
              </w:rPr>
            </w:pPr>
          </w:p>
        </w:tc>
      </w:tr>
      <w:tr w:rsidR="00021DD2" w:rsidRPr="008F5FFE" w14:paraId="4BD696DE" w14:textId="77777777" w:rsidTr="00E95E4B">
        <w:trPr>
          <w:jc w:val="center"/>
        </w:trPr>
        <w:tc>
          <w:tcPr>
            <w:tcW w:w="3499" w:type="dxa"/>
          </w:tcPr>
          <w:p w14:paraId="6DAAA253" w14:textId="386C1CAD" w:rsidR="00021DD2" w:rsidRPr="008F5FFE" w:rsidRDefault="00021DD2" w:rsidP="00E95E4B">
            <w:pPr>
              <w:spacing w:line="360" w:lineRule="auto"/>
              <w:jc w:val="both"/>
              <w:rPr>
                <w:b/>
                <w:sz w:val="24"/>
                <w:szCs w:val="24"/>
              </w:rPr>
            </w:pPr>
          </w:p>
        </w:tc>
        <w:tc>
          <w:tcPr>
            <w:tcW w:w="5517" w:type="dxa"/>
          </w:tcPr>
          <w:p w14:paraId="2915FEA4" w14:textId="1EEB0002" w:rsidR="00040775" w:rsidRPr="008F5FFE" w:rsidRDefault="00040775" w:rsidP="00E95E4B">
            <w:pPr>
              <w:spacing w:line="360" w:lineRule="auto"/>
              <w:jc w:val="both"/>
              <w:rPr>
                <w:b/>
                <w:sz w:val="24"/>
                <w:szCs w:val="24"/>
              </w:rPr>
            </w:pPr>
          </w:p>
        </w:tc>
      </w:tr>
    </w:tbl>
    <w:p w14:paraId="0266B2D2" w14:textId="590E2E2E" w:rsidR="008A05BE" w:rsidRPr="008F5FFE" w:rsidRDefault="008A05BE" w:rsidP="00E95E4B">
      <w:pPr>
        <w:spacing w:line="360" w:lineRule="auto"/>
        <w:jc w:val="both"/>
        <w:rPr>
          <w:rFonts w:ascii="Times New Roman" w:hAnsi="Times New Roman" w:cs="Times New Roman"/>
          <w:b/>
          <w:sz w:val="24"/>
          <w:szCs w:val="24"/>
        </w:rPr>
      </w:pPr>
    </w:p>
    <w:p w14:paraId="4E357F59" w14:textId="77777777" w:rsidR="00E95E4B" w:rsidRPr="008F5FFE" w:rsidRDefault="00E95E4B" w:rsidP="008F5FFE">
      <w:pPr>
        <w:spacing w:line="360" w:lineRule="auto"/>
        <w:jc w:val="center"/>
        <w:rPr>
          <w:rFonts w:ascii="Times New Roman" w:hAnsi="Times New Roman" w:cs="Times New Roman"/>
          <w:b/>
          <w:sz w:val="24"/>
          <w:szCs w:val="24"/>
        </w:rPr>
      </w:pPr>
    </w:p>
    <w:p w14:paraId="75635C29" w14:textId="31AECC6D" w:rsidR="00E95E4B" w:rsidRPr="008F5FFE" w:rsidRDefault="00E95E4B" w:rsidP="008F5FFE">
      <w:pPr>
        <w:spacing w:line="360" w:lineRule="auto"/>
        <w:jc w:val="center"/>
        <w:rPr>
          <w:rFonts w:ascii="Times New Roman" w:hAnsi="Times New Roman" w:cs="Times New Roman"/>
          <w:b/>
          <w:sz w:val="24"/>
          <w:szCs w:val="24"/>
        </w:rPr>
      </w:pPr>
      <w:r w:rsidRPr="008F5FFE">
        <w:rPr>
          <w:rFonts w:ascii="Times New Roman" w:hAnsi="Times New Roman" w:cs="Times New Roman"/>
          <w:b/>
          <w:sz w:val="24"/>
          <w:szCs w:val="24"/>
        </w:rPr>
        <w:t>Assignment Set – 1</w:t>
      </w:r>
    </w:p>
    <w:p w14:paraId="0BE240FE" w14:textId="77777777" w:rsidR="00E95E4B" w:rsidRPr="008F5FFE" w:rsidRDefault="00E95E4B" w:rsidP="00E95E4B">
      <w:pPr>
        <w:spacing w:line="360" w:lineRule="auto"/>
        <w:jc w:val="both"/>
        <w:rPr>
          <w:rFonts w:ascii="Times New Roman" w:hAnsi="Times New Roman" w:cs="Times New Roman"/>
          <w:b/>
          <w:sz w:val="24"/>
          <w:szCs w:val="24"/>
        </w:rPr>
      </w:pPr>
    </w:p>
    <w:p w14:paraId="700DF973" w14:textId="469744B0" w:rsidR="00E95E4B" w:rsidRPr="008F5FFE" w:rsidRDefault="00E95E4B" w:rsidP="00E95E4B">
      <w:pPr>
        <w:spacing w:line="360" w:lineRule="auto"/>
        <w:jc w:val="both"/>
        <w:rPr>
          <w:rFonts w:ascii="Times New Roman" w:hAnsi="Times New Roman" w:cs="Times New Roman"/>
          <w:b/>
          <w:sz w:val="24"/>
          <w:szCs w:val="24"/>
        </w:rPr>
      </w:pPr>
      <w:r w:rsidRPr="008F5FFE">
        <w:rPr>
          <w:rFonts w:ascii="Times New Roman" w:hAnsi="Times New Roman" w:cs="Times New Roman"/>
          <w:b/>
          <w:sz w:val="24"/>
          <w:szCs w:val="24"/>
        </w:rPr>
        <w:t>1. Explain the Institutional Framework of Export and Import in India.</w:t>
      </w:r>
      <w:r w:rsidRPr="008F5FFE">
        <w:rPr>
          <w:rFonts w:ascii="Times New Roman" w:hAnsi="Times New Roman" w:cs="Times New Roman"/>
          <w:b/>
          <w:sz w:val="24"/>
          <w:szCs w:val="24"/>
        </w:rPr>
        <w:tab/>
      </w:r>
    </w:p>
    <w:p w14:paraId="459456EB" w14:textId="13A6D270" w:rsidR="008F5FFE" w:rsidRDefault="008F5FFE" w:rsidP="00DF60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6D0AD19A" w14:textId="10ADB148" w:rsidR="00DF60BA" w:rsidRPr="00DF60BA" w:rsidRDefault="00DF60BA" w:rsidP="00DF60BA">
      <w:pPr>
        <w:spacing w:line="360" w:lineRule="auto"/>
        <w:jc w:val="both"/>
        <w:rPr>
          <w:rFonts w:ascii="Times New Roman" w:hAnsi="Times New Roman" w:cs="Times New Roman"/>
          <w:b/>
          <w:bCs/>
          <w:sz w:val="24"/>
          <w:szCs w:val="24"/>
        </w:rPr>
      </w:pPr>
      <w:r w:rsidRPr="00DF60BA">
        <w:rPr>
          <w:rFonts w:ascii="Times New Roman" w:hAnsi="Times New Roman" w:cs="Times New Roman"/>
          <w:b/>
          <w:bCs/>
          <w:sz w:val="24"/>
          <w:szCs w:val="24"/>
        </w:rPr>
        <w:t>Institutional Framework of Export and Import in India</w:t>
      </w:r>
    </w:p>
    <w:p w14:paraId="5317E546" w14:textId="77777777" w:rsidR="00DF60BA" w:rsidRPr="00DF60BA" w:rsidRDefault="00DF60BA" w:rsidP="00DF60BA">
      <w:pPr>
        <w:spacing w:line="360" w:lineRule="auto"/>
        <w:jc w:val="both"/>
        <w:rPr>
          <w:rFonts w:ascii="Times New Roman" w:hAnsi="Times New Roman" w:cs="Times New Roman"/>
          <w:sz w:val="24"/>
          <w:szCs w:val="24"/>
        </w:rPr>
      </w:pPr>
      <w:r w:rsidRPr="00DF60BA">
        <w:rPr>
          <w:rFonts w:ascii="Times New Roman" w:hAnsi="Times New Roman" w:cs="Times New Roman"/>
          <w:sz w:val="24"/>
          <w:szCs w:val="24"/>
        </w:rPr>
        <w:t>The institutional framework of export and import in India is a structured system of organizations, policies, and regulations established to facilitate international trade. This framework plays a crucial role in ensuring seamless trade operations and promoting the economic growth of the country.</w:t>
      </w:r>
    </w:p>
    <w:p w14:paraId="55634D74" w14:textId="7DEAF58C" w:rsidR="00DF60BA" w:rsidRPr="00DF60BA" w:rsidRDefault="00DF60BA" w:rsidP="00D1316E">
      <w:pPr>
        <w:spacing w:line="360" w:lineRule="auto"/>
        <w:jc w:val="both"/>
        <w:rPr>
          <w:rFonts w:ascii="Times New Roman" w:hAnsi="Times New Roman" w:cs="Times New Roman"/>
          <w:sz w:val="24"/>
          <w:szCs w:val="24"/>
        </w:rPr>
      </w:pPr>
      <w:r w:rsidRPr="00DF60BA">
        <w:rPr>
          <w:rFonts w:ascii="Times New Roman" w:hAnsi="Times New Roman" w:cs="Times New Roman"/>
          <w:b/>
          <w:bCs/>
          <w:sz w:val="24"/>
          <w:szCs w:val="24"/>
        </w:rPr>
        <w:t>Regulatory Authorities and Policies</w:t>
      </w:r>
      <w:r w:rsidR="008F5FFE">
        <w:rPr>
          <w:rFonts w:ascii="Times New Roman" w:hAnsi="Times New Roman" w:cs="Times New Roman"/>
          <w:sz w:val="24"/>
          <w:szCs w:val="24"/>
        </w:rPr>
        <w:t xml:space="preserve"> </w:t>
      </w:r>
      <w:proofErr w:type="gramStart"/>
      <w:r w:rsidRPr="00DF60BA">
        <w:rPr>
          <w:rFonts w:ascii="Times New Roman" w:hAnsi="Times New Roman" w:cs="Times New Roman"/>
          <w:sz w:val="24"/>
          <w:szCs w:val="24"/>
        </w:rPr>
        <w:t>The</w:t>
      </w:r>
      <w:proofErr w:type="gramEnd"/>
      <w:r w:rsidRPr="00DF60BA">
        <w:rPr>
          <w:rFonts w:ascii="Times New Roman" w:hAnsi="Times New Roman" w:cs="Times New Roman"/>
          <w:sz w:val="24"/>
          <w:szCs w:val="24"/>
        </w:rPr>
        <w:t xml:space="preserve"> Directorate General of Foreign Trade (DGFT) is the central agency responsible for formulating and implementing India’s trade policies. It oversees </w:t>
      </w:r>
    </w:p>
    <w:p w14:paraId="39DB03A1" w14:textId="77777777" w:rsidR="00D1316E" w:rsidRDefault="00D1316E" w:rsidP="00D1316E">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2227166D" w14:textId="77777777" w:rsidR="00D1316E" w:rsidRDefault="00D1316E" w:rsidP="00D1316E">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50940C65" w14:textId="77777777" w:rsidR="00D1316E" w:rsidRDefault="00D1316E" w:rsidP="00D1316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5AAC4C64" w14:textId="77777777" w:rsidR="00D1316E" w:rsidRDefault="00D1316E" w:rsidP="00D1316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1EFB8008" w14:textId="77777777" w:rsidR="00D1316E" w:rsidRDefault="00D1316E" w:rsidP="00D1316E">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16B755E" w14:textId="77777777" w:rsidR="00D1316E" w:rsidRDefault="00D1316E" w:rsidP="00D1316E">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0282756A" w14:textId="77777777" w:rsidR="00D1316E" w:rsidRDefault="00D1316E" w:rsidP="00D1316E">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1DF03F3" w14:textId="77777777" w:rsidR="00D1316E" w:rsidRDefault="00D1316E" w:rsidP="00D1316E">
      <w:pPr>
        <w:spacing w:before="240" w:after="240" w:line="240" w:lineRule="auto"/>
        <w:jc w:val="center"/>
        <w:rPr>
          <w:rFonts w:ascii="Georgia" w:hAnsi="Georgia"/>
          <w:b/>
          <w:sz w:val="32"/>
          <w:szCs w:val="32"/>
        </w:rPr>
      </w:pPr>
      <w:r>
        <w:rPr>
          <w:rFonts w:ascii="Georgia" w:hAnsi="Georgia"/>
          <w:b/>
          <w:sz w:val="32"/>
          <w:szCs w:val="32"/>
        </w:rPr>
        <w:t>OR</w:t>
      </w:r>
    </w:p>
    <w:p w14:paraId="43A77412" w14:textId="77777777" w:rsidR="00D1316E" w:rsidRDefault="00D1316E" w:rsidP="00D1316E">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0A1CAB83" w14:textId="77777777" w:rsidR="00D1316E" w:rsidRDefault="00D1316E" w:rsidP="00D1316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50978185" w14:textId="77777777" w:rsidR="008F5FFE" w:rsidRDefault="008F5FFE" w:rsidP="008F5FFE">
      <w:pPr>
        <w:spacing w:line="360" w:lineRule="auto"/>
        <w:jc w:val="both"/>
        <w:rPr>
          <w:rFonts w:ascii="Times New Roman" w:hAnsi="Times New Roman" w:cs="Times New Roman"/>
          <w:b/>
          <w:sz w:val="24"/>
          <w:szCs w:val="24"/>
        </w:rPr>
      </w:pPr>
    </w:p>
    <w:p w14:paraId="3686028E" w14:textId="77777777" w:rsidR="008F5FFE" w:rsidRDefault="008F5FFE" w:rsidP="008F5FFE">
      <w:pPr>
        <w:spacing w:line="360" w:lineRule="auto"/>
        <w:jc w:val="both"/>
        <w:rPr>
          <w:rFonts w:ascii="Times New Roman" w:hAnsi="Times New Roman" w:cs="Times New Roman"/>
          <w:b/>
          <w:sz w:val="24"/>
          <w:szCs w:val="24"/>
        </w:rPr>
      </w:pPr>
    </w:p>
    <w:p w14:paraId="5D9F392D" w14:textId="6A2F00B1" w:rsidR="00DF60BA" w:rsidRDefault="008F5FFE" w:rsidP="00DF60BA">
      <w:pPr>
        <w:spacing w:line="360" w:lineRule="auto"/>
        <w:jc w:val="both"/>
        <w:rPr>
          <w:rFonts w:ascii="Times New Roman" w:hAnsi="Times New Roman" w:cs="Times New Roman"/>
          <w:sz w:val="24"/>
          <w:szCs w:val="24"/>
        </w:rPr>
      </w:pPr>
      <w:r w:rsidRPr="008F5FFE">
        <w:rPr>
          <w:rFonts w:ascii="Times New Roman" w:hAnsi="Times New Roman" w:cs="Times New Roman"/>
          <w:b/>
          <w:sz w:val="24"/>
          <w:szCs w:val="24"/>
        </w:rPr>
        <w:t>2. What is interest subvention, and how does it impact export finance.</w:t>
      </w:r>
      <w:r w:rsidRPr="008F5FFE">
        <w:rPr>
          <w:rFonts w:ascii="Times New Roman" w:hAnsi="Times New Roman" w:cs="Times New Roman"/>
          <w:b/>
          <w:sz w:val="24"/>
          <w:szCs w:val="24"/>
        </w:rPr>
        <w:tab/>
      </w:r>
      <w:r w:rsidRPr="00E95E4B">
        <w:rPr>
          <w:rFonts w:ascii="Times New Roman" w:hAnsi="Times New Roman" w:cs="Times New Roman"/>
          <w:sz w:val="24"/>
          <w:szCs w:val="24"/>
        </w:rPr>
        <w:tab/>
      </w:r>
    </w:p>
    <w:p w14:paraId="283A720D" w14:textId="12B710AE" w:rsidR="008F5FFE" w:rsidRPr="008F5FFE" w:rsidRDefault="008F5FFE" w:rsidP="00DF60BA">
      <w:pPr>
        <w:spacing w:line="360" w:lineRule="auto"/>
        <w:jc w:val="both"/>
        <w:rPr>
          <w:rFonts w:ascii="Times New Roman" w:hAnsi="Times New Roman" w:cs="Times New Roman"/>
          <w:b/>
          <w:sz w:val="24"/>
          <w:szCs w:val="24"/>
        </w:rPr>
      </w:pPr>
      <w:r w:rsidRPr="008F5FFE">
        <w:rPr>
          <w:rFonts w:ascii="Times New Roman" w:hAnsi="Times New Roman" w:cs="Times New Roman"/>
          <w:b/>
          <w:sz w:val="24"/>
          <w:szCs w:val="24"/>
        </w:rPr>
        <w:t>Ans 2.</w:t>
      </w:r>
    </w:p>
    <w:p w14:paraId="40614B9D" w14:textId="14079CFC" w:rsidR="00DF60BA" w:rsidRPr="00DF60BA" w:rsidRDefault="00DF60BA" w:rsidP="00DF60BA">
      <w:pPr>
        <w:spacing w:line="360" w:lineRule="auto"/>
        <w:jc w:val="both"/>
        <w:rPr>
          <w:rFonts w:ascii="Times New Roman" w:hAnsi="Times New Roman" w:cs="Times New Roman"/>
          <w:b/>
          <w:bCs/>
          <w:sz w:val="24"/>
          <w:szCs w:val="24"/>
        </w:rPr>
      </w:pPr>
      <w:r w:rsidRPr="008F5FFE">
        <w:rPr>
          <w:rFonts w:ascii="Times New Roman" w:hAnsi="Times New Roman" w:cs="Times New Roman"/>
          <w:b/>
          <w:bCs/>
          <w:sz w:val="24"/>
          <w:szCs w:val="24"/>
        </w:rPr>
        <w:t xml:space="preserve">Interest </w:t>
      </w:r>
      <w:r w:rsidRPr="00DF60BA">
        <w:rPr>
          <w:rFonts w:ascii="Times New Roman" w:hAnsi="Times New Roman" w:cs="Times New Roman"/>
          <w:b/>
          <w:bCs/>
          <w:sz w:val="24"/>
          <w:szCs w:val="24"/>
        </w:rPr>
        <w:t>Subvention and Its Impact on Export Finance</w:t>
      </w:r>
    </w:p>
    <w:p w14:paraId="6F9E9ED3" w14:textId="36748BE1" w:rsidR="00DF60BA" w:rsidRPr="00DF60BA" w:rsidRDefault="00DF60BA" w:rsidP="00DF60BA">
      <w:pPr>
        <w:spacing w:line="360" w:lineRule="auto"/>
        <w:jc w:val="both"/>
        <w:rPr>
          <w:rFonts w:ascii="Times New Roman" w:hAnsi="Times New Roman" w:cs="Times New Roman"/>
          <w:sz w:val="24"/>
          <w:szCs w:val="24"/>
        </w:rPr>
      </w:pPr>
      <w:r w:rsidRPr="00DF60BA">
        <w:rPr>
          <w:rFonts w:ascii="Times New Roman" w:hAnsi="Times New Roman" w:cs="Times New Roman"/>
          <w:b/>
          <w:bCs/>
          <w:sz w:val="24"/>
          <w:szCs w:val="24"/>
        </w:rPr>
        <w:t>Understanding Interest Subvention</w:t>
      </w:r>
      <w:r w:rsidR="008F5FFE">
        <w:rPr>
          <w:rFonts w:ascii="Times New Roman" w:hAnsi="Times New Roman" w:cs="Times New Roman"/>
          <w:sz w:val="24"/>
          <w:szCs w:val="24"/>
        </w:rPr>
        <w:t xml:space="preserve"> </w:t>
      </w:r>
      <w:r w:rsidRPr="00DF60BA">
        <w:rPr>
          <w:rFonts w:ascii="Times New Roman" w:hAnsi="Times New Roman" w:cs="Times New Roman"/>
          <w:sz w:val="24"/>
          <w:szCs w:val="24"/>
        </w:rPr>
        <w:t>Interest subvention refers to the subsidy provided by the government on the interest rates charged on loans to exporters. It is a financial mechanism aimed at reducing the cost of borrowing for exporters, making Indian goods more competitive in international markets. Under this scheme, banks offer loans to eligible exporters at reduced interest rates, with the government compensating the differential cost.</w:t>
      </w:r>
    </w:p>
    <w:p w14:paraId="38947688" w14:textId="08EC7352" w:rsidR="00DF60BA" w:rsidRDefault="00DF60BA" w:rsidP="00D1316E">
      <w:pPr>
        <w:spacing w:line="360" w:lineRule="auto"/>
        <w:jc w:val="both"/>
        <w:rPr>
          <w:rFonts w:ascii="Times New Roman" w:hAnsi="Times New Roman" w:cs="Times New Roman"/>
          <w:sz w:val="24"/>
          <w:szCs w:val="24"/>
        </w:rPr>
      </w:pPr>
      <w:r w:rsidRPr="00DF60BA">
        <w:rPr>
          <w:rFonts w:ascii="Times New Roman" w:hAnsi="Times New Roman" w:cs="Times New Roman"/>
          <w:b/>
          <w:bCs/>
          <w:sz w:val="24"/>
          <w:szCs w:val="24"/>
        </w:rPr>
        <w:t>Features of Interest Subvention Schemes</w:t>
      </w:r>
      <w:r w:rsidR="008F5FFE">
        <w:rPr>
          <w:rFonts w:ascii="Times New Roman" w:hAnsi="Times New Roman" w:cs="Times New Roman"/>
          <w:sz w:val="24"/>
          <w:szCs w:val="24"/>
        </w:rPr>
        <w:t xml:space="preserve"> </w:t>
      </w:r>
      <w:r w:rsidRPr="00DF60BA">
        <w:rPr>
          <w:rFonts w:ascii="Times New Roman" w:hAnsi="Times New Roman" w:cs="Times New Roman"/>
          <w:sz w:val="24"/>
          <w:szCs w:val="24"/>
        </w:rPr>
        <w:t xml:space="preserve">Interest subvention schemes are generally targeted </w:t>
      </w:r>
    </w:p>
    <w:p w14:paraId="4295EAF8" w14:textId="77777777" w:rsidR="008F5FFE" w:rsidRPr="008F5FFE" w:rsidRDefault="008F5FFE" w:rsidP="00E95E4B">
      <w:pPr>
        <w:spacing w:line="360" w:lineRule="auto"/>
        <w:jc w:val="both"/>
        <w:rPr>
          <w:rFonts w:ascii="Times New Roman" w:hAnsi="Times New Roman" w:cs="Times New Roman"/>
          <w:b/>
          <w:sz w:val="24"/>
          <w:szCs w:val="24"/>
        </w:rPr>
      </w:pPr>
    </w:p>
    <w:p w14:paraId="005691A1" w14:textId="6BA51E9E" w:rsidR="00E95E4B" w:rsidRPr="008F5FFE" w:rsidRDefault="00E95E4B" w:rsidP="00E95E4B">
      <w:pPr>
        <w:spacing w:line="360" w:lineRule="auto"/>
        <w:jc w:val="both"/>
        <w:rPr>
          <w:rFonts w:ascii="Times New Roman" w:hAnsi="Times New Roman" w:cs="Times New Roman"/>
          <w:b/>
          <w:sz w:val="24"/>
          <w:szCs w:val="24"/>
        </w:rPr>
      </w:pPr>
      <w:r w:rsidRPr="008F5FFE">
        <w:rPr>
          <w:rFonts w:ascii="Times New Roman" w:hAnsi="Times New Roman" w:cs="Times New Roman"/>
          <w:b/>
          <w:sz w:val="24"/>
          <w:szCs w:val="24"/>
        </w:rPr>
        <w:t>3. Write short note on the following concepts:</w:t>
      </w:r>
    </w:p>
    <w:p w14:paraId="141D8BAF" w14:textId="77777777" w:rsidR="00E95E4B" w:rsidRPr="008F5FFE" w:rsidRDefault="00E95E4B" w:rsidP="00E95E4B">
      <w:pPr>
        <w:spacing w:line="360" w:lineRule="auto"/>
        <w:jc w:val="both"/>
        <w:rPr>
          <w:rFonts w:ascii="Times New Roman" w:hAnsi="Times New Roman" w:cs="Times New Roman"/>
          <w:b/>
          <w:sz w:val="24"/>
          <w:szCs w:val="24"/>
        </w:rPr>
      </w:pPr>
      <w:r w:rsidRPr="008F5FFE">
        <w:rPr>
          <w:rFonts w:ascii="Times New Roman" w:hAnsi="Times New Roman" w:cs="Times New Roman"/>
          <w:b/>
          <w:sz w:val="24"/>
          <w:szCs w:val="24"/>
        </w:rPr>
        <w:t>i. Forfaiting</w:t>
      </w:r>
    </w:p>
    <w:p w14:paraId="00DEB4A5" w14:textId="48151E12" w:rsidR="00E95E4B" w:rsidRDefault="00E95E4B" w:rsidP="00E95E4B">
      <w:pPr>
        <w:spacing w:line="360" w:lineRule="auto"/>
        <w:jc w:val="both"/>
        <w:rPr>
          <w:rFonts w:ascii="Times New Roman" w:hAnsi="Times New Roman" w:cs="Times New Roman"/>
          <w:b/>
          <w:sz w:val="24"/>
          <w:szCs w:val="24"/>
        </w:rPr>
      </w:pPr>
      <w:r w:rsidRPr="008F5FFE">
        <w:rPr>
          <w:rFonts w:ascii="Times New Roman" w:hAnsi="Times New Roman" w:cs="Times New Roman"/>
          <w:b/>
          <w:sz w:val="24"/>
          <w:szCs w:val="24"/>
        </w:rPr>
        <w:t xml:space="preserve">ii. Factoring </w:t>
      </w:r>
      <w:r w:rsidRPr="008F5FFE">
        <w:rPr>
          <w:rFonts w:ascii="Times New Roman" w:hAnsi="Times New Roman" w:cs="Times New Roman"/>
          <w:b/>
          <w:sz w:val="24"/>
          <w:szCs w:val="24"/>
        </w:rPr>
        <w:tab/>
      </w:r>
    </w:p>
    <w:p w14:paraId="6D2F7346" w14:textId="49909F18" w:rsidR="008F5FFE" w:rsidRPr="008F5FFE" w:rsidRDefault="008F5FFE" w:rsidP="00E95E4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5A4448B6" w14:textId="77777777" w:rsidR="00DF60BA" w:rsidRPr="00DF60BA" w:rsidRDefault="00DF60BA" w:rsidP="00DF60BA">
      <w:pPr>
        <w:spacing w:line="360" w:lineRule="auto"/>
        <w:jc w:val="both"/>
        <w:rPr>
          <w:rFonts w:ascii="Times New Roman" w:hAnsi="Times New Roman" w:cs="Times New Roman"/>
          <w:b/>
          <w:bCs/>
          <w:sz w:val="24"/>
          <w:szCs w:val="24"/>
        </w:rPr>
      </w:pPr>
      <w:r w:rsidRPr="00DF60BA">
        <w:rPr>
          <w:rFonts w:ascii="Times New Roman" w:hAnsi="Times New Roman" w:cs="Times New Roman"/>
          <w:b/>
          <w:bCs/>
          <w:sz w:val="24"/>
          <w:szCs w:val="24"/>
        </w:rPr>
        <w:t>i. Forfaiting</w:t>
      </w:r>
    </w:p>
    <w:p w14:paraId="08A65273" w14:textId="77777777" w:rsidR="00DF60BA" w:rsidRPr="00DF60BA" w:rsidRDefault="00DF60BA" w:rsidP="00DF60BA">
      <w:pPr>
        <w:spacing w:line="360" w:lineRule="auto"/>
        <w:jc w:val="both"/>
        <w:rPr>
          <w:rFonts w:ascii="Times New Roman" w:hAnsi="Times New Roman" w:cs="Times New Roman"/>
          <w:sz w:val="24"/>
          <w:szCs w:val="24"/>
        </w:rPr>
      </w:pPr>
      <w:r w:rsidRPr="00DF60BA">
        <w:rPr>
          <w:rFonts w:ascii="Times New Roman" w:hAnsi="Times New Roman" w:cs="Times New Roman"/>
          <w:sz w:val="24"/>
          <w:szCs w:val="24"/>
        </w:rPr>
        <w:t>Forfaiting is a financial arrangement used in international trade where exporters sell their medium- to long-term receivables to a forfaiter (a financial institution or specialized company) at a discount. This allows exporters to receive immediate cash while transferring the credit risk associated with the receivables to the forfaiter.</w:t>
      </w:r>
    </w:p>
    <w:p w14:paraId="7CEC9ADA" w14:textId="7210C323" w:rsidR="00DF60BA" w:rsidRDefault="00DF60BA" w:rsidP="00D1316E">
      <w:pPr>
        <w:spacing w:line="360" w:lineRule="auto"/>
        <w:jc w:val="both"/>
        <w:rPr>
          <w:rFonts w:ascii="Times New Roman" w:hAnsi="Times New Roman" w:cs="Times New Roman"/>
          <w:sz w:val="24"/>
          <w:szCs w:val="24"/>
        </w:rPr>
      </w:pPr>
      <w:r w:rsidRPr="00DF60BA">
        <w:rPr>
          <w:rFonts w:ascii="Times New Roman" w:hAnsi="Times New Roman" w:cs="Times New Roman"/>
          <w:b/>
          <w:bCs/>
          <w:sz w:val="24"/>
          <w:szCs w:val="24"/>
        </w:rPr>
        <w:t>Mechanism of Forfaiting</w:t>
      </w:r>
      <w:r w:rsidR="008F5FFE">
        <w:rPr>
          <w:rFonts w:ascii="Times New Roman" w:hAnsi="Times New Roman" w:cs="Times New Roman"/>
          <w:sz w:val="24"/>
          <w:szCs w:val="24"/>
        </w:rPr>
        <w:t xml:space="preserve"> </w:t>
      </w:r>
      <w:r w:rsidRPr="00DF60BA">
        <w:rPr>
          <w:rFonts w:ascii="Times New Roman" w:hAnsi="Times New Roman" w:cs="Times New Roman"/>
          <w:sz w:val="24"/>
          <w:szCs w:val="24"/>
        </w:rPr>
        <w:t xml:space="preserve">In forfaiting, exporters provide credit to importers by allowing </w:t>
      </w:r>
    </w:p>
    <w:p w14:paraId="7E82704E" w14:textId="65EF792D" w:rsidR="008F5FFE" w:rsidRDefault="008F5FFE" w:rsidP="00DF60BA">
      <w:pPr>
        <w:spacing w:line="360" w:lineRule="auto"/>
        <w:jc w:val="both"/>
        <w:rPr>
          <w:rFonts w:ascii="Times New Roman" w:hAnsi="Times New Roman" w:cs="Times New Roman"/>
          <w:sz w:val="24"/>
          <w:szCs w:val="24"/>
        </w:rPr>
      </w:pPr>
    </w:p>
    <w:p w14:paraId="2F08A8D6" w14:textId="77777777" w:rsidR="008F5FFE" w:rsidRDefault="008F5FFE" w:rsidP="00DF60BA">
      <w:pPr>
        <w:spacing w:line="360" w:lineRule="auto"/>
        <w:jc w:val="both"/>
        <w:rPr>
          <w:rFonts w:ascii="Times New Roman" w:hAnsi="Times New Roman" w:cs="Times New Roman"/>
          <w:sz w:val="24"/>
          <w:szCs w:val="24"/>
        </w:rPr>
      </w:pPr>
    </w:p>
    <w:p w14:paraId="270318E3" w14:textId="77777777" w:rsidR="008F5FFE" w:rsidRPr="008F5FFE" w:rsidRDefault="008F5FFE" w:rsidP="008F5FFE">
      <w:pPr>
        <w:spacing w:line="360" w:lineRule="auto"/>
        <w:jc w:val="center"/>
        <w:rPr>
          <w:rFonts w:ascii="Times New Roman" w:hAnsi="Times New Roman" w:cs="Times New Roman"/>
          <w:b/>
          <w:sz w:val="24"/>
          <w:szCs w:val="24"/>
        </w:rPr>
      </w:pPr>
      <w:r w:rsidRPr="008F5FFE">
        <w:rPr>
          <w:rFonts w:ascii="Times New Roman" w:hAnsi="Times New Roman" w:cs="Times New Roman"/>
          <w:b/>
          <w:sz w:val="24"/>
          <w:szCs w:val="24"/>
        </w:rPr>
        <w:t>Assignment Set – 2</w:t>
      </w:r>
    </w:p>
    <w:p w14:paraId="3CDE7736" w14:textId="042B00DA" w:rsidR="008F5FFE" w:rsidRDefault="008F5FFE" w:rsidP="008F5FFE">
      <w:pPr>
        <w:spacing w:line="360" w:lineRule="auto"/>
        <w:jc w:val="both"/>
        <w:rPr>
          <w:rFonts w:ascii="Times New Roman" w:hAnsi="Times New Roman" w:cs="Times New Roman"/>
          <w:sz w:val="24"/>
          <w:szCs w:val="24"/>
        </w:rPr>
      </w:pPr>
    </w:p>
    <w:p w14:paraId="00CC68A4" w14:textId="77777777" w:rsidR="008F5FFE" w:rsidRPr="00E95E4B" w:rsidRDefault="008F5FFE" w:rsidP="008F5FFE">
      <w:pPr>
        <w:spacing w:line="360" w:lineRule="auto"/>
        <w:jc w:val="both"/>
        <w:rPr>
          <w:rFonts w:ascii="Times New Roman" w:hAnsi="Times New Roman" w:cs="Times New Roman"/>
          <w:sz w:val="24"/>
          <w:szCs w:val="24"/>
        </w:rPr>
      </w:pPr>
    </w:p>
    <w:p w14:paraId="3D9015AE" w14:textId="4E167937" w:rsidR="008F5FFE" w:rsidRPr="008F5FFE" w:rsidRDefault="008F5FFE" w:rsidP="008F5FFE">
      <w:pPr>
        <w:spacing w:line="360" w:lineRule="auto"/>
        <w:jc w:val="both"/>
        <w:rPr>
          <w:rFonts w:ascii="Times New Roman" w:hAnsi="Times New Roman" w:cs="Times New Roman"/>
          <w:b/>
          <w:sz w:val="24"/>
          <w:szCs w:val="24"/>
        </w:rPr>
      </w:pPr>
      <w:r w:rsidRPr="008F5FFE">
        <w:rPr>
          <w:rFonts w:ascii="Times New Roman" w:hAnsi="Times New Roman" w:cs="Times New Roman"/>
          <w:b/>
          <w:sz w:val="24"/>
          <w:szCs w:val="24"/>
        </w:rPr>
        <w:t xml:space="preserve">4. What are the key advantages and disadvantages of different methods of import financing. (Explain any 5 methods of Import Financing) </w:t>
      </w:r>
    </w:p>
    <w:p w14:paraId="528B2B64" w14:textId="400C7D69" w:rsidR="008F5FFE" w:rsidRPr="008F5FFE" w:rsidRDefault="008F5FFE" w:rsidP="00DF60BA">
      <w:pPr>
        <w:spacing w:line="360" w:lineRule="auto"/>
        <w:jc w:val="both"/>
        <w:rPr>
          <w:rFonts w:ascii="Times New Roman" w:hAnsi="Times New Roman" w:cs="Times New Roman"/>
          <w:b/>
          <w:sz w:val="24"/>
          <w:szCs w:val="24"/>
        </w:rPr>
      </w:pPr>
      <w:r w:rsidRPr="008F5FFE">
        <w:rPr>
          <w:rFonts w:ascii="Times New Roman" w:hAnsi="Times New Roman" w:cs="Times New Roman"/>
          <w:b/>
          <w:sz w:val="24"/>
          <w:szCs w:val="24"/>
        </w:rPr>
        <w:t>Ans 4.</w:t>
      </w:r>
    </w:p>
    <w:p w14:paraId="1BFDA006" w14:textId="2118E162" w:rsidR="00DF60BA" w:rsidRPr="00DF60BA" w:rsidRDefault="00DF60BA" w:rsidP="00DF60BA">
      <w:pPr>
        <w:spacing w:line="360" w:lineRule="auto"/>
        <w:jc w:val="both"/>
        <w:rPr>
          <w:rFonts w:ascii="Times New Roman" w:hAnsi="Times New Roman" w:cs="Times New Roman"/>
          <w:b/>
          <w:bCs/>
          <w:sz w:val="24"/>
          <w:szCs w:val="24"/>
        </w:rPr>
      </w:pPr>
      <w:r w:rsidRPr="00DF60BA">
        <w:rPr>
          <w:rFonts w:ascii="Times New Roman" w:hAnsi="Times New Roman" w:cs="Times New Roman"/>
          <w:b/>
          <w:bCs/>
          <w:sz w:val="24"/>
          <w:szCs w:val="24"/>
        </w:rPr>
        <w:t>Key Advantages and Disadvantages of Different Methods of Import Financing</w:t>
      </w:r>
    </w:p>
    <w:p w14:paraId="6BF0BF59" w14:textId="77777777" w:rsidR="00DF60BA" w:rsidRPr="00DF60BA" w:rsidRDefault="00DF60BA" w:rsidP="00DF60BA">
      <w:pPr>
        <w:spacing w:line="360" w:lineRule="auto"/>
        <w:jc w:val="both"/>
        <w:rPr>
          <w:rFonts w:ascii="Times New Roman" w:hAnsi="Times New Roman" w:cs="Times New Roman"/>
          <w:b/>
          <w:bCs/>
          <w:sz w:val="24"/>
          <w:szCs w:val="24"/>
        </w:rPr>
      </w:pPr>
      <w:r w:rsidRPr="00DF60BA">
        <w:rPr>
          <w:rFonts w:ascii="Times New Roman" w:hAnsi="Times New Roman" w:cs="Times New Roman"/>
          <w:b/>
          <w:bCs/>
          <w:sz w:val="24"/>
          <w:szCs w:val="24"/>
        </w:rPr>
        <w:t>Bank Loans</w:t>
      </w:r>
    </w:p>
    <w:p w14:paraId="0DE9A9E1" w14:textId="77777777" w:rsidR="00DF60BA" w:rsidRPr="00DF60BA" w:rsidRDefault="00DF60BA" w:rsidP="00DF60BA">
      <w:pPr>
        <w:spacing w:line="360" w:lineRule="auto"/>
        <w:jc w:val="both"/>
        <w:rPr>
          <w:rFonts w:ascii="Times New Roman" w:hAnsi="Times New Roman" w:cs="Times New Roman"/>
          <w:sz w:val="24"/>
          <w:szCs w:val="24"/>
        </w:rPr>
      </w:pPr>
      <w:r w:rsidRPr="00DF60BA">
        <w:rPr>
          <w:rFonts w:ascii="Times New Roman" w:hAnsi="Times New Roman" w:cs="Times New Roman"/>
          <w:sz w:val="24"/>
          <w:szCs w:val="24"/>
        </w:rPr>
        <w:t>Bank loans are one of the most common methods of import financing. Importers borrow funds from banks to pay for imported goods. The loan is typically secured against collateral or the goods being imported.</w:t>
      </w:r>
    </w:p>
    <w:p w14:paraId="2F52D8BD" w14:textId="081B1852" w:rsidR="00DF60BA" w:rsidRPr="00DF60BA" w:rsidRDefault="00DF60BA" w:rsidP="00D1316E">
      <w:pPr>
        <w:spacing w:line="360" w:lineRule="auto"/>
        <w:jc w:val="both"/>
        <w:rPr>
          <w:rFonts w:ascii="Times New Roman" w:hAnsi="Times New Roman" w:cs="Times New Roman"/>
          <w:sz w:val="24"/>
          <w:szCs w:val="24"/>
        </w:rPr>
      </w:pPr>
      <w:r w:rsidRPr="00DF60BA">
        <w:rPr>
          <w:rFonts w:ascii="Times New Roman" w:hAnsi="Times New Roman" w:cs="Times New Roman"/>
          <w:b/>
          <w:bCs/>
          <w:sz w:val="24"/>
          <w:szCs w:val="24"/>
        </w:rPr>
        <w:t>Advantages:</w:t>
      </w:r>
      <w:r w:rsidRPr="00DF60BA">
        <w:rPr>
          <w:rFonts w:ascii="Times New Roman" w:hAnsi="Times New Roman" w:cs="Times New Roman"/>
          <w:sz w:val="24"/>
          <w:szCs w:val="24"/>
        </w:rPr>
        <w:t xml:space="preserve"> Bank loans offer flexibility in terms of repayment schedules and amounts. They also provide immediate access to funds, ensuring timely payments to suppliers.</w:t>
      </w:r>
      <w:r w:rsidRPr="00DF60BA">
        <w:rPr>
          <w:rFonts w:ascii="Times New Roman" w:hAnsi="Times New Roman" w:cs="Times New Roman"/>
          <w:sz w:val="24"/>
          <w:szCs w:val="24"/>
        </w:rPr>
        <w:br/>
      </w:r>
      <w:r w:rsidRPr="00DF60BA">
        <w:rPr>
          <w:rFonts w:ascii="Times New Roman" w:hAnsi="Times New Roman" w:cs="Times New Roman"/>
          <w:b/>
          <w:bCs/>
          <w:sz w:val="24"/>
          <w:szCs w:val="24"/>
        </w:rPr>
        <w:t>Disadvantages:</w:t>
      </w:r>
      <w:r w:rsidRPr="00DF60BA">
        <w:rPr>
          <w:rFonts w:ascii="Times New Roman" w:hAnsi="Times New Roman" w:cs="Times New Roman"/>
          <w:sz w:val="24"/>
          <w:szCs w:val="24"/>
        </w:rPr>
        <w:t xml:space="preserve"> High interest rates and stringent collateral requirements can make bank loans </w:t>
      </w:r>
    </w:p>
    <w:p w14:paraId="6F0BCE37" w14:textId="77777777" w:rsidR="008F5FFE" w:rsidRPr="008F5FFE" w:rsidRDefault="008F5FFE" w:rsidP="00E95E4B">
      <w:pPr>
        <w:spacing w:line="360" w:lineRule="auto"/>
        <w:jc w:val="both"/>
        <w:rPr>
          <w:rFonts w:ascii="Times New Roman" w:hAnsi="Times New Roman" w:cs="Times New Roman"/>
          <w:b/>
          <w:sz w:val="24"/>
          <w:szCs w:val="24"/>
        </w:rPr>
      </w:pPr>
    </w:p>
    <w:p w14:paraId="516511FB" w14:textId="2EDF08EA" w:rsidR="00E95E4B" w:rsidRDefault="00E95E4B" w:rsidP="00E95E4B">
      <w:pPr>
        <w:spacing w:line="360" w:lineRule="auto"/>
        <w:jc w:val="both"/>
        <w:rPr>
          <w:rFonts w:ascii="Times New Roman" w:hAnsi="Times New Roman" w:cs="Times New Roman"/>
          <w:b/>
          <w:sz w:val="24"/>
          <w:szCs w:val="24"/>
        </w:rPr>
      </w:pPr>
      <w:r w:rsidRPr="008F5FFE">
        <w:rPr>
          <w:rFonts w:ascii="Times New Roman" w:hAnsi="Times New Roman" w:cs="Times New Roman"/>
          <w:b/>
          <w:sz w:val="24"/>
          <w:szCs w:val="24"/>
        </w:rPr>
        <w:t>5. Discuss the impact of geopolitical events on exchange rates in the forex market. Provide examples.</w:t>
      </w:r>
      <w:r w:rsidRPr="008F5FFE">
        <w:rPr>
          <w:rFonts w:ascii="Times New Roman" w:hAnsi="Times New Roman" w:cs="Times New Roman"/>
          <w:b/>
          <w:sz w:val="24"/>
          <w:szCs w:val="24"/>
        </w:rPr>
        <w:tab/>
      </w:r>
    </w:p>
    <w:p w14:paraId="3D65BE8B" w14:textId="4282B4C9" w:rsidR="008F5FFE" w:rsidRPr="008F5FFE" w:rsidRDefault="008F5FFE" w:rsidP="00E95E4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6F2C350A" w14:textId="2B5E6241" w:rsidR="00DF60BA" w:rsidRPr="00DF60BA" w:rsidRDefault="00DF60BA" w:rsidP="00DF60BA">
      <w:pPr>
        <w:spacing w:line="360" w:lineRule="auto"/>
        <w:jc w:val="both"/>
        <w:rPr>
          <w:rFonts w:ascii="Times New Roman" w:hAnsi="Times New Roman" w:cs="Times New Roman"/>
          <w:b/>
          <w:bCs/>
          <w:sz w:val="24"/>
          <w:szCs w:val="24"/>
        </w:rPr>
      </w:pPr>
      <w:r w:rsidRPr="00DF60BA">
        <w:rPr>
          <w:rFonts w:ascii="Times New Roman" w:hAnsi="Times New Roman" w:cs="Times New Roman"/>
          <w:b/>
          <w:bCs/>
          <w:sz w:val="24"/>
          <w:szCs w:val="24"/>
        </w:rPr>
        <w:t>Impact of Geopolitical Events on Exchange Rates in the Forex Market</w:t>
      </w:r>
    </w:p>
    <w:p w14:paraId="0DFBC077" w14:textId="77777777" w:rsidR="00DF60BA" w:rsidRPr="00DF60BA" w:rsidRDefault="00DF60BA" w:rsidP="00DF60BA">
      <w:pPr>
        <w:spacing w:line="360" w:lineRule="auto"/>
        <w:jc w:val="both"/>
        <w:rPr>
          <w:rFonts w:ascii="Times New Roman" w:hAnsi="Times New Roman" w:cs="Times New Roman"/>
          <w:sz w:val="24"/>
          <w:szCs w:val="24"/>
        </w:rPr>
      </w:pPr>
      <w:r w:rsidRPr="00DF60BA">
        <w:rPr>
          <w:rFonts w:ascii="Times New Roman" w:hAnsi="Times New Roman" w:cs="Times New Roman"/>
          <w:sz w:val="24"/>
          <w:szCs w:val="24"/>
        </w:rPr>
        <w:t>Geopolitical events significantly influence exchange rates in the forex market by affecting investor confidence, altering trade relationships, and impacting capital flows. Exchange rates are highly sensitive to uncertainty, making geopolitical developments a critical factor in forex market dynamics.</w:t>
      </w:r>
    </w:p>
    <w:p w14:paraId="76A9822E" w14:textId="1280A5FC" w:rsidR="00DF60BA" w:rsidRPr="00DF60BA" w:rsidRDefault="00DF60BA" w:rsidP="00D1316E">
      <w:pPr>
        <w:spacing w:line="360" w:lineRule="auto"/>
        <w:jc w:val="both"/>
        <w:rPr>
          <w:rFonts w:ascii="Times New Roman" w:hAnsi="Times New Roman" w:cs="Times New Roman"/>
          <w:sz w:val="24"/>
          <w:szCs w:val="24"/>
        </w:rPr>
      </w:pPr>
      <w:r w:rsidRPr="00DF60BA">
        <w:rPr>
          <w:rFonts w:ascii="Times New Roman" w:hAnsi="Times New Roman" w:cs="Times New Roman"/>
          <w:b/>
          <w:bCs/>
          <w:sz w:val="24"/>
          <w:szCs w:val="24"/>
        </w:rPr>
        <w:t>Geopolitical Uncertainty and Currency Volatility</w:t>
      </w:r>
      <w:r w:rsidR="008F5FFE">
        <w:rPr>
          <w:rFonts w:ascii="Times New Roman" w:hAnsi="Times New Roman" w:cs="Times New Roman"/>
          <w:sz w:val="24"/>
          <w:szCs w:val="24"/>
        </w:rPr>
        <w:t xml:space="preserve"> </w:t>
      </w:r>
      <w:r w:rsidRPr="00DF60BA">
        <w:rPr>
          <w:rFonts w:ascii="Times New Roman" w:hAnsi="Times New Roman" w:cs="Times New Roman"/>
          <w:sz w:val="24"/>
          <w:szCs w:val="24"/>
        </w:rPr>
        <w:t xml:space="preserve">Uncertainty arising from geopolitical </w:t>
      </w:r>
    </w:p>
    <w:p w14:paraId="5FF428A7" w14:textId="6289443E" w:rsidR="00DF60BA" w:rsidRDefault="00DF60BA" w:rsidP="00DF60BA">
      <w:pPr>
        <w:spacing w:line="360" w:lineRule="auto"/>
        <w:jc w:val="both"/>
        <w:rPr>
          <w:rFonts w:ascii="Times New Roman" w:hAnsi="Times New Roman" w:cs="Times New Roman"/>
          <w:sz w:val="24"/>
          <w:szCs w:val="24"/>
        </w:rPr>
      </w:pPr>
    </w:p>
    <w:p w14:paraId="470BED0B" w14:textId="7F2B40B6" w:rsidR="008F5FFE" w:rsidRPr="008F5FFE" w:rsidRDefault="008F5FFE" w:rsidP="00DF60BA">
      <w:pPr>
        <w:spacing w:line="360" w:lineRule="auto"/>
        <w:jc w:val="both"/>
        <w:rPr>
          <w:rFonts w:ascii="Times New Roman" w:hAnsi="Times New Roman" w:cs="Times New Roman"/>
          <w:b/>
          <w:sz w:val="24"/>
          <w:szCs w:val="24"/>
        </w:rPr>
      </w:pPr>
      <w:r w:rsidRPr="008F5FFE">
        <w:rPr>
          <w:rFonts w:ascii="Times New Roman" w:hAnsi="Times New Roman" w:cs="Times New Roman"/>
          <w:b/>
          <w:sz w:val="24"/>
          <w:szCs w:val="24"/>
        </w:rPr>
        <w:t>6. How does the interaction between FEMA and FEDAI benefit the foreign exchange market?</w:t>
      </w:r>
    </w:p>
    <w:p w14:paraId="5A01C0C5" w14:textId="5B722283" w:rsidR="008F5FFE" w:rsidRDefault="008F5FFE" w:rsidP="00DF60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DF60BA" w:rsidRPr="00DF60BA">
        <w:rPr>
          <w:rFonts w:ascii="Times New Roman" w:hAnsi="Times New Roman" w:cs="Times New Roman"/>
          <w:b/>
          <w:bCs/>
          <w:sz w:val="24"/>
          <w:szCs w:val="24"/>
        </w:rPr>
        <w:t>6.</w:t>
      </w:r>
    </w:p>
    <w:p w14:paraId="34C877F1" w14:textId="44A2E4CA" w:rsidR="00DF60BA" w:rsidRPr="00DF60BA" w:rsidRDefault="00DF60BA" w:rsidP="00DF60BA">
      <w:pPr>
        <w:spacing w:line="360" w:lineRule="auto"/>
        <w:jc w:val="both"/>
        <w:rPr>
          <w:rFonts w:ascii="Times New Roman" w:hAnsi="Times New Roman" w:cs="Times New Roman"/>
          <w:b/>
          <w:bCs/>
          <w:sz w:val="24"/>
          <w:szCs w:val="24"/>
        </w:rPr>
      </w:pPr>
      <w:r w:rsidRPr="00DF60BA">
        <w:rPr>
          <w:rFonts w:ascii="Times New Roman" w:hAnsi="Times New Roman" w:cs="Times New Roman"/>
          <w:b/>
          <w:bCs/>
          <w:sz w:val="24"/>
          <w:szCs w:val="24"/>
        </w:rPr>
        <w:t>Interaction Between FEMA and FEDAI in the Foreign Exchange Market</w:t>
      </w:r>
    </w:p>
    <w:p w14:paraId="09AE3A43" w14:textId="77777777" w:rsidR="00DF60BA" w:rsidRPr="00DF60BA" w:rsidRDefault="00DF60BA" w:rsidP="00DF60BA">
      <w:pPr>
        <w:spacing w:line="360" w:lineRule="auto"/>
        <w:jc w:val="both"/>
        <w:rPr>
          <w:rFonts w:ascii="Times New Roman" w:hAnsi="Times New Roman" w:cs="Times New Roman"/>
          <w:sz w:val="24"/>
          <w:szCs w:val="24"/>
        </w:rPr>
      </w:pPr>
      <w:r w:rsidRPr="00DF60BA">
        <w:rPr>
          <w:rFonts w:ascii="Times New Roman" w:hAnsi="Times New Roman" w:cs="Times New Roman"/>
          <w:sz w:val="24"/>
          <w:szCs w:val="24"/>
        </w:rPr>
        <w:t>The interaction between the Foreign Exchange Management Act (FEMA) and the Foreign Exchange Dealers' Association of India (FEDAI) plays a crucial role in regulating and streamlining India’s foreign exchange market. This collaboration ensures compliance, transparency, and operational efficiency in forex transactions, benefiting businesses, individuals, and financial institutions.</w:t>
      </w:r>
    </w:p>
    <w:p w14:paraId="2D6FB63B" w14:textId="6C6C5DC1" w:rsidR="00E95E4B" w:rsidRPr="00E95E4B" w:rsidRDefault="00DF60BA" w:rsidP="00D1316E">
      <w:pPr>
        <w:spacing w:line="360" w:lineRule="auto"/>
        <w:jc w:val="both"/>
        <w:rPr>
          <w:rFonts w:ascii="Times New Roman" w:hAnsi="Times New Roman" w:cs="Times New Roman"/>
          <w:sz w:val="24"/>
          <w:szCs w:val="24"/>
        </w:rPr>
      </w:pPr>
      <w:r w:rsidRPr="00DF60BA">
        <w:rPr>
          <w:rFonts w:ascii="Times New Roman" w:hAnsi="Times New Roman" w:cs="Times New Roman"/>
          <w:b/>
          <w:bCs/>
          <w:sz w:val="24"/>
          <w:szCs w:val="24"/>
        </w:rPr>
        <w:t>Role of FEMA in Forex Regulation</w:t>
      </w:r>
      <w:r w:rsidR="008F5FFE">
        <w:rPr>
          <w:rFonts w:ascii="Times New Roman" w:hAnsi="Times New Roman" w:cs="Times New Roman"/>
          <w:sz w:val="24"/>
          <w:szCs w:val="24"/>
        </w:rPr>
        <w:t xml:space="preserve"> </w:t>
      </w:r>
      <w:r w:rsidRPr="00DF60BA">
        <w:rPr>
          <w:rFonts w:ascii="Times New Roman" w:hAnsi="Times New Roman" w:cs="Times New Roman"/>
          <w:sz w:val="24"/>
          <w:szCs w:val="24"/>
        </w:rPr>
        <w:t xml:space="preserve">FEMA, enacted in 1999, governs foreign exchange </w:t>
      </w:r>
      <w:bookmarkStart w:id="0" w:name="_GoBack"/>
      <w:bookmarkEnd w:id="0"/>
    </w:p>
    <w:p w14:paraId="100E81F7" w14:textId="77777777" w:rsidR="00E95E4B" w:rsidRPr="00E95E4B" w:rsidRDefault="00E95E4B" w:rsidP="00E95E4B">
      <w:pPr>
        <w:spacing w:line="360" w:lineRule="auto"/>
        <w:jc w:val="both"/>
        <w:rPr>
          <w:rFonts w:ascii="Times New Roman" w:hAnsi="Times New Roman" w:cs="Times New Roman"/>
          <w:sz w:val="24"/>
          <w:szCs w:val="24"/>
        </w:rPr>
      </w:pPr>
    </w:p>
    <w:sectPr w:rsidR="00E95E4B" w:rsidRPr="00E95E4B" w:rsidSect="00E95E4B">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B5F9" w14:textId="77777777" w:rsidR="00C25291" w:rsidRPr="003B4227" w:rsidRDefault="00C25291">
      <w:pPr>
        <w:spacing w:after="0" w:line="240" w:lineRule="auto"/>
      </w:pPr>
      <w:r w:rsidRPr="003B4227">
        <w:separator/>
      </w:r>
    </w:p>
  </w:endnote>
  <w:endnote w:type="continuationSeparator" w:id="0">
    <w:p w14:paraId="3CBD14B0" w14:textId="77777777" w:rsidR="00C25291" w:rsidRPr="003B4227" w:rsidRDefault="00C25291">
      <w:pPr>
        <w:spacing w:after="0" w:line="240" w:lineRule="auto"/>
      </w:pPr>
      <w:r w:rsidRPr="003B42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54D518CE" w:rsidR="003C7D8A" w:rsidRPr="003B4227" w:rsidRDefault="003C7D8A">
    <w:pPr>
      <w:pStyle w:val="Footer"/>
      <w:jc w:val="right"/>
      <w:rPr>
        <w:rFonts w:ascii="Tahoma" w:hAnsi="Tahoma" w:cs="Tahoma"/>
        <w:sz w:val="20"/>
        <w:szCs w:val="20"/>
      </w:rPr>
    </w:pPr>
  </w:p>
  <w:p w14:paraId="590A6C93" w14:textId="77777777" w:rsidR="003C7D8A" w:rsidRPr="003B4227"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14857" w14:textId="77777777" w:rsidR="00C25291" w:rsidRPr="003B4227" w:rsidRDefault="00C25291">
      <w:pPr>
        <w:spacing w:after="0" w:line="240" w:lineRule="auto"/>
      </w:pPr>
      <w:r w:rsidRPr="003B4227">
        <w:separator/>
      </w:r>
    </w:p>
  </w:footnote>
  <w:footnote w:type="continuationSeparator" w:id="0">
    <w:p w14:paraId="6A01EF65" w14:textId="77777777" w:rsidR="00C25291" w:rsidRPr="003B4227" w:rsidRDefault="00C25291">
      <w:pPr>
        <w:spacing w:after="0" w:line="240" w:lineRule="auto"/>
      </w:pPr>
      <w:r w:rsidRPr="003B422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695"/>
    <w:multiLevelType w:val="hybridMultilevel"/>
    <w:tmpl w:val="4D0075BE"/>
    <w:lvl w:ilvl="0" w:tplc="C83094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115854"/>
    <w:multiLevelType w:val="hybridMultilevel"/>
    <w:tmpl w:val="B47A5EB0"/>
    <w:lvl w:ilvl="0" w:tplc="023047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5"/>
  </w:num>
  <w:num w:numId="3">
    <w:abstractNumId w:val="7"/>
  </w:num>
  <w:num w:numId="4">
    <w:abstractNumId w:val="4"/>
  </w:num>
  <w:num w:numId="5">
    <w:abstractNumId w:val="6"/>
  </w:num>
  <w:num w:numId="6">
    <w:abstractNumId w:val="13"/>
  </w:num>
  <w:num w:numId="7">
    <w:abstractNumId w:val="8"/>
  </w:num>
  <w:num w:numId="8">
    <w:abstractNumId w:val="12"/>
  </w:num>
  <w:num w:numId="9">
    <w:abstractNumId w:val="10"/>
  </w:num>
  <w:num w:numId="10">
    <w:abstractNumId w:val="11"/>
  </w:num>
  <w:num w:numId="11">
    <w:abstractNumId w:val="14"/>
  </w:num>
  <w:num w:numId="12">
    <w:abstractNumId w:val="2"/>
  </w:num>
  <w:num w:numId="13">
    <w:abstractNumId w:val="1"/>
  </w:num>
  <w:num w:numId="14">
    <w:abstractNumId w:val="9"/>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40FC0"/>
    <w:rsid w:val="00056DE2"/>
    <w:rsid w:val="00072271"/>
    <w:rsid w:val="000A6A28"/>
    <w:rsid w:val="000B467B"/>
    <w:rsid w:val="000D7472"/>
    <w:rsid w:val="000F3616"/>
    <w:rsid w:val="00160DBF"/>
    <w:rsid w:val="00171B22"/>
    <w:rsid w:val="001A6BC6"/>
    <w:rsid w:val="001C514A"/>
    <w:rsid w:val="001C5FDE"/>
    <w:rsid w:val="001E494A"/>
    <w:rsid w:val="001E4CD4"/>
    <w:rsid w:val="001E6A9F"/>
    <w:rsid w:val="001F4636"/>
    <w:rsid w:val="00212FCF"/>
    <w:rsid w:val="002174C3"/>
    <w:rsid w:val="0021797B"/>
    <w:rsid w:val="0027106F"/>
    <w:rsid w:val="00274A2A"/>
    <w:rsid w:val="002C2C77"/>
    <w:rsid w:val="002D75E6"/>
    <w:rsid w:val="00330AF0"/>
    <w:rsid w:val="00341257"/>
    <w:rsid w:val="003604C8"/>
    <w:rsid w:val="003964DC"/>
    <w:rsid w:val="003B4227"/>
    <w:rsid w:val="003C190D"/>
    <w:rsid w:val="003C7D8A"/>
    <w:rsid w:val="003E02E3"/>
    <w:rsid w:val="004118E9"/>
    <w:rsid w:val="00427D2B"/>
    <w:rsid w:val="004344DA"/>
    <w:rsid w:val="004606F7"/>
    <w:rsid w:val="004625D1"/>
    <w:rsid w:val="00467204"/>
    <w:rsid w:val="0048584E"/>
    <w:rsid w:val="00490A6F"/>
    <w:rsid w:val="00493BA1"/>
    <w:rsid w:val="004A5DB9"/>
    <w:rsid w:val="004A5F93"/>
    <w:rsid w:val="004C1A52"/>
    <w:rsid w:val="004C2D2B"/>
    <w:rsid w:val="004C3D20"/>
    <w:rsid w:val="004C5E5A"/>
    <w:rsid w:val="004C6CC0"/>
    <w:rsid w:val="00517BBC"/>
    <w:rsid w:val="00542850"/>
    <w:rsid w:val="00547DCC"/>
    <w:rsid w:val="00552DA4"/>
    <w:rsid w:val="00554803"/>
    <w:rsid w:val="00570F24"/>
    <w:rsid w:val="00595428"/>
    <w:rsid w:val="005A4423"/>
    <w:rsid w:val="005D0108"/>
    <w:rsid w:val="005D34ED"/>
    <w:rsid w:val="0060010A"/>
    <w:rsid w:val="00610449"/>
    <w:rsid w:val="00613042"/>
    <w:rsid w:val="00622BCA"/>
    <w:rsid w:val="00650150"/>
    <w:rsid w:val="006632FB"/>
    <w:rsid w:val="00683CC4"/>
    <w:rsid w:val="00684412"/>
    <w:rsid w:val="006B4DD6"/>
    <w:rsid w:val="006B7E40"/>
    <w:rsid w:val="006C35BE"/>
    <w:rsid w:val="006C498D"/>
    <w:rsid w:val="006D304D"/>
    <w:rsid w:val="006E54BC"/>
    <w:rsid w:val="006E7B3B"/>
    <w:rsid w:val="006F536C"/>
    <w:rsid w:val="00732079"/>
    <w:rsid w:val="00765818"/>
    <w:rsid w:val="00781473"/>
    <w:rsid w:val="007B0467"/>
    <w:rsid w:val="007D6CD9"/>
    <w:rsid w:val="007E252D"/>
    <w:rsid w:val="007F0C2B"/>
    <w:rsid w:val="00816193"/>
    <w:rsid w:val="00820AC7"/>
    <w:rsid w:val="008444C9"/>
    <w:rsid w:val="008649F0"/>
    <w:rsid w:val="00875B8D"/>
    <w:rsid w:val="008903F4"/>
    <w:rsid w:val="008A05BE"/>
    <w:rsid w:val="008B7B6E"/>
    <w:rsid w:val="008E017F"/>
    <w:rsid w:val="008E02B8"/>
    <w:rsid w:val="008F18BD"/>
    <w:rsid w:val="008F5FFE"/>
    <w:rsid w:val="0092623C"/>
    <w:rsid w:val="00937089"/>
    <w:rsid w:val="009537E6"/>
    <w:rsid w:val="0096284F"/>
    <w:rsid w:val="00974922"/>
    <w:rsid w:val="0098285D"/>
    <w:rsid w:val="009B510E"/>
    <w:rsid w:val="009B69EF"/>
    <w:rsid w:val="009E3AD0"/>
    <w:rsid w:val="009F01B5"/>
    <w:rsid w:val="009F661A"/>
    <w:rsid w:val="00A004DF"/>
    <w:rsid w:val="00A32BF5"/>
    <w:rsid w:val="00A57712"/>
    <w:rsid w:val="00AB1DDE"/>
    <w:rsid w:val="00AB1FDB"/>
    <w:rsid w:val="00AD782B"/>
    <w:rsid w:val="00AF5C1C"/>
    <w:rsid w:val="00B14DF1"/>
    <w:rsid w:val="00B41887"/>
    <w:rsid w:val="00B66624"/>
    <w:rsid w:val="00BB6310"/>
    <w:rsid w:val="00BC682B"/>
    <w:rsid w:val="00BD6A29"/>
    <w:rsid w:val="00BE6CDF"/>
    <w:rsid w:val="00BF36BE"/>
    <w:rsid w:val="00C06F8B"/>
    <w:rsid w:val="00C25291"/>
    <w:rsid w:val="00C340DB"/>
    <w:rsid w:val="00C47218"/>
    <w:rsid w:val="00C512CC"/>
    <w:rsid w:val="00CC230F"/>
    <w:rsid w:val="00CE3284"/>
    <w:rsid w:val="00D05DA8"/>
    <w:rsid w:val="00D10F17"/>
    <w:rsid w:val="00D1316E"/>
    <w:rsid w:val="00D763F0"/>
    <w:rsid w:val="00D83398"/>
    <w:rsid w:val="00D926C1"/>
    <w:rsid w:val="00DA57DB"/>
    <w:rsid w:val="00DB7E03"/>
    <w:rsid w:val="00DD4AF3"/>
    <w:rsid w:val="00DE5F07"/>
    <w:rsid w:val="00DF60BA"/>
    <w:rsid w:val="00E01D6B"/>
    <w:rsid w:val="00E02C12"/>
    <w:rsid w:val="00E214C1"/>
    <w:rsid w:val="00E66E56"/>
    <w:rsid w:val="00E95E4B"/>
    <w:rsid w:val="00EA140E"/>
    <w:rsid w:val="00EB7B76"/>
    <w:rsid w:val="00EF7585"/>
    <w:rsid w:val="00F23DBF"/>
    <w:rsid w:val="00F46D65"/>
    <w:rsid w:val="00F557B6"/>
    <w:rsid w:val="00F56982"/>
    <w:rsid w:val="00F6595F"/>
    <w:rsid w:val="00F758B8"/>
    <w:rsid w:val="00F80453"/>
    <w:rsid w:val="00F841C6"/>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D131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696">
      <w:bodyDiv w:val="1"/>
      <w:marLeft w:val="0"/>
      <w:marRight w:val="0"/>
      <w:marTop w:val="0"/>
      <w:marBottom w:val="0"/>
      <w:divBdr>
        <w:top w:val="none" w:sz="0" w:space="0" w:color="auto"/>
        <w:left w:val="none" w:sz="0" w:space="0" w:color="auto"/>
        <w:bottom w:val="none" w:sz="0" w:space="0" w:color="auto"/>
        <w:right w:val="none" w:sz="0" w:space="0" w:color="auto"/>
      </w:divBdr>
      <w:divsChild>
        <w:div w:id="1077939216">
          <w:marLeft w:val="0"/>
          <w:marRight w:val="0"/>
          <w:marTop w:val="15"/>
          <w:marBottom w:val="0"/>
          <w:divBdr>
            <w:top w:val="single" w:sz="48" w:space="0" w:color="auto"/>
            <w:left w:val="single" w:sz="48" w:space="0" w:color="auto"/>
            <w:bottom w:val="single" w:sz="48" w:space="0" w:color="auto"/>
            <w:right w:val="single" w:sz="48" w:space="0" w:color="auto"/>
          </w:divBdr>
          <w:divsChild>
            <w:div w:id="1248422834">
              <w:marLeft w:val="0"/>
              <w:marRight w:val="0"/>
              <w:marTop w:val="0"/>
              <w:marBottom w:val="0"/>
              <w:divBdr>
                <w:top w:val="none" w:sz="0" w:space="0" w:color="auto"/>
                <w:left w:val="none" w:sz="0" w:space="0" w:color="auto"/>
                <w:bottom w:val="none" w:sz="0" w:space="0" w:color="auto"/>
                <w:right w:val="none" w:sz="0" w:space="0" w:color="auto"/>
              </w:divBdr>
              <w:divsChild>
                <w:div w:id="194463286">
                  <w:marLeft w:val="0"/>
                  <w:marRight w:val="0"/>
                  <w:marTop w:val="0"/>
                  <w:marBottom w:val="0"/>
                  <w:divBdr>
                    <w:top w:val="none" w:sz="0" w:space="0" w:color="auto"/>
                    <w:left w:val="none" w:sz="0" w:space="0" w:color="auto"/>
                    <w:bottom w:val="none" w:sz="0" w:space="0" w:color="auto"/>
                    <w:right w:val="none" w:sz="0" w:space="0" w:color="auto"/>
                  </w:divBdr>
                </w:div>
                <w:div w:id="381561641">
                  <w:marLeft w:val="0"/>
                  <w:marRight w:val="0"/>
                  <w:marTop w:val="0"/>
                  <w:marBottom w:val="0"/>
                  <w:divBdr>
                    <w:top w:val="none" w:sz="0" w:space="0" w:color="auto"/>
                    <w:left w:val="none" w:sz="0" w:space="0" w:color="auto"/>
                    <w:bottom w:val="none" w:sz="0" w:space="0" w:color="auto"/>
                    <w:right w:val="none" w:sz="0" w:space="0" w:color="auto"/>
                  </w:divBdr>
                </w:div>
                <w:div w:id="1585341117">
                  <w:marLeft w:val="0"/>
                  <w:marRight w:val="0"/>
                  <w:marTop w:val="0"/>
                  <w:marBottom w:val="0"/>
                  <w:divBdr>
                    <w:top w:val="none" w:sz="0" w:space="0" w:color="auto"/>
                    <w:left w:val="none" w:sz="0" w:space="0" w:color="auto"/>
                    <w:bottom w:val="none" w:sz="0" w:space="0" w:color="auto"/>
                    <w:right w:val="none" w:sz="0" w:space="0" w:color="auto"/>
                  </w:divBdr>
                </w:div>
                <w:div w:id="420755405">
                  <w:marLeft w:val="0"/>
                  <w:marRight w:val="0"/>
                  <w:marTop w:val="0"/>
                  <w:marBottom w:val="0"/>
                  <w:divBdr>
                    <w:top w:val="none" w:sz="0" w:space="0" w:color="auto"/>
                    <w:left w:val="none" w:sz="0" w:space="0" w:color="auto"/>
                    <w:bottom w:val="none" w:sz="0" w:space="0" w:color="auto"/>
                    <w:right w:val="none" w:sz="0" w:space="0" w:color="auto"/>
                  </w:divBdr>
                </w:div>
                <w:div w:id="1128163342">
                  <w:marLeft w:val="0"/>
                  <w:marRight w:val="0"/>
                  <w:marTop w:val="0"/>
                  <w:marBottom w:val="0"/>
                  <w:divBdr>
                    <w:top w:val="none" w:sz="0" w:space="0" w:color="auto"/>
                    <w:left w:val="none" w:sz="0" w:space="0" w:color="auto"/>
                    <w:bottom w:val="none" w:sz="0" w:space="0" w:color="auto"/>
                    <w:right w:val="none" w:sz="0" w:space="0" w:color="auto"/>
                  </w:divBdr>
                </w:div>
                <w:div w:id="148253771">
                  <w:marLeft w:val="0"/>
                  <w:marRight w:val="0"/>
                  <w:marTop w:val="0"/>
                  <w:marBottom w:val="0"/>
                  <w:divBdr>
                    <w:top w:val="none" w:sz="0" w:space="0" w:color="auto"/>
                    <w:left w:val="none" w:sz="0" w:space="0" w:color="auto"/>
                    <w:bottom w:val="none" w:sz="0" w:space="0" w:color="auto"/>
                    <w:right w:val="none" w:sz="0" w:space="0" w:color="auto"/>
                  </w:divBdr>
                </w:div>
                <w:div w:id="14752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86355">
      <w:bodyDiv w:val="1"/>
      <w:marLeft w:val="0"/>
      <w:marRight w:val="0"/>
      <w:marTop w:val="0"/>
      <w:marBottom w:val="0"/>
      <w:divBdr>
        <w:top w:val="none" w:sz="0" w:space="0" w:color="auto"/>
        <w:left w:val="none" w:sz="0" w:space="0" w:color="auto"/>
        <w:bottom w:val="none" w:sz="0" w:space="0" w:color="auto"/>
        <w:right w:val="none" w:sz="0" w:space="0" w:color="auto"/>
      </w:divBdr>
      <w:divsChild>
        <w:div w:id="144707275">
          <w:marLeft w:val="0"/>
          <w:marRight w:val="0"/>
          <w:marTop w:val="0"/>
          <w:marBottom w:val="0"/>
          <w:divBdr>
            <w:top w:val="none" w:sz="0" w:space="0" w:color="auto"/>
            <w:left w:val="none" w:sz="0" w:space="0" w:color="auto"/>
            <w:bottom w:val="none" w:sz="0" w:space="0" w:color="auto"/>
            <w:right w:val="none" w:sz="0" w:space="0" w:color="auto"/>
          </w:divBdr>
          <w:divsChild>
            <w:div w:id="687608423">
              <w:marLeft w:val="0"/>
              <w:marRight w:val="0"/>
              <w:marTop w:val="0"/>
              <w:marBottom w:val="0"/>
              <w:divBdr>
                <w:top w:val="none" w:sz="0" w:space="0" w:color="auto"/>
                <w:left w:val="none" w:sz="0" w:space="0" w:color="auto"/>
                <w:bottom w:val="none" w:sz="0" w:space="0" w:color="auto"/>
                <w:right w:val="none" w:sz="0" w:space="0" w:color="auto"/>
              </w:divBdr>
              <w:divsChild>
                <w:div w:id="2974301">
                  <w:marLeft w:val="0"/>
                  <w:marRight w:val="0"/>
                  <w:marTop w:val="0"/>
                  <w:marBottom w:val="0"/>
                  <w:divBdr>
                    <w:top w:val="none" w:sz="0" w:space="0" w:color="auto"/>
                    <w:left w:val="none" w:sz="0" w:space="0" w:color="auto"/>
                    <w:bottom w:val="none" w:sz="0" w:space="0" w:color="auto"/>
                    <w:right w:val="none" w:sz="0" w:space="0" w:color="auto"/>
                  </w:divBdr>
                  <w:divsChild>
                    <w:div w:id="439567645">
                      <w:marLeft w:val="0"/>
                      <w:marRight w:val="0"/>
                      <w:marTop w:val="0"/>
                      <w:marBottom w:val="0"/>
                      <w:divBdr>
                        <w:top w:val="none" w:sz="0" w:space="0" w:color="auto"/>
                        <w:left w:val="none" w:sz="0" w:space="0" w:color="auto"/>
                        <w:bottom w:val="none" w:sz="0" w:space="0" w:color="auto"/>
                        <w:right w:val="none" w:sz="0" w:space="0" w:color="auto"/>
                      </w:divBdr>
                      <w:divsChild>
                        <w:div w:id="1867908317">
                          <w:marLeft w:val="0"/>
                          <w:marRight w:val="0"/>
                          <w:marTop w:val="0"/>
                          <w:marBottom w:val="0"/>
                          <w:divBdr>
                            <w:top w:val="none" w:sz="0" w:space="0" w:color="auto"/>
                            <w:left w:val="none" w:sz="0" w:space="0" w:color="auto"/>
                            <w:bottom w:val="none" w:sz="0" w:space="0" w:color="auto"/>
                            <w:right w:val="none" w:sz="0" w:space="0" w:color="auto"/>
                          </w:divBdr>
                          <w:divsChild>
                            <w:div w:id="1001467290">
                              <w:marLeft w:val="0"/>
                              <w:marRight w:val="0"/>
                              <w:marTop w:val="0"/>
                              <w:marBottom w:val="0"/>
                              <w:divBdr>
                                <w:top w:val="none" w:sz="0" w:space="0" w:color="auto"/>
                                <w:left w:val="none" w:sz="0" w:space="0" w:color="auto"/>
                                <w:bottom w:val="none" w:sz="0" w:space="0" w:color="auto"/>
                                <w:right w:val="none" w:sz="0" w:space="0" w:color="auto"/>
                              </w:divBdr>
                              <w:divsChild>
                                <w:div w:id="678390429">
                                  <w:marLeft w:val="0"/>
                                  <w:marRight w:val="0"/>
                                  <w:marTop w:val="0"/>
                                  <w:marBottom w:val="0"/>
                                  <w:divBdr>
                                    <w:top w:val="none" w:sz="0" w:space="0" w:color="auto"/>
                                    <w:left w:val="none" w:sz="0" w:space="0" w:color="auto"/>
                                    <w:bottom w:val="none" w:sz="0" w:space="0" w:color="auto"/>
                                    <w:right w:val="none" w:sz="0" w:space="0" w:color="auto"/>
                                  </w:divBdr>
                                  <w:divsChild>
                                    <w:div w:id="386145917">
                                      <w:marLeft w:val="0"/>
                                      <w:marRight w:val="0"/>
                                      <w:marTop w:val="0"/>
                                      <w:marBottom w:val="0"/>
                                      <w:divBdr>
                                        <w:top w:val="none" w:sz="0" w:space="0" w:color="auto"/>
                                        <w:left w:val="none" w:sz="0" w:space="0" w:color="auto"/>
                                        <w:bottom w:val="none" w:sz="0" w:space="0" w:color="auto"/>
                                        <w:right w:val="none" w:sz="0" w:space="0" w:color="auto"/>
                                      </w:divBdr>
                                      <w:divsChild>
                                        <w:div w:id="1008144049">
                                          <w:marLeft w:val="0"/>
                                          <w:marRight w:val="0"/>
                                          <w:marTop w:val="0"/>
                                          <w:marBottom w:val="0"/>
                                          <w:divBdr>
                                            <w:top w:val="none" w:sz="0" w:space="0" w:color="auto"/>
                                            <w:left w:val="none" w:sz="0" w:space="0" w:color="auto"/>
                                            <w:bottom w:val="none" w:sz="0" w:space="0" w:color="auto"/>
                                            <w:right w:val="none" w:sz="0" w:space="0" w:color="auto"/>
                                          </w:divBdr>
                                          <w:divsChild>
                                            <w:div w:id="1308125490">
                                              <w:marLeft w:val="0"/>
                                              <w:marRight w:val="0"/>
                                              <w:marTop w:val="0"/>
                                              <w:marBottom w:val="0"/>
                                              <w:divBdr>
                                                <w:top w:val="none" w:sz="0" w:space="0" w:color="auto"/>
                                                <w:left w:val="none" w:sz="0" w:space="0" w:color="auto"/>
                                                <w:bottom w:val="none" w:sz="0" w:space="0" w:color="auto"/>
                                                <w:right w:val="none" w:sz="0" w:space="0" w:color="auto"/>
                                              </w:divBdr>
                                              <w:divsChild>
                                                <w:div w:id="1266303743">
                                                  <w:marLeft w:val="0"/>
                                                  <w:marRight w:val="0"/>
                                                  <w:marTop w:val="0"/>
                                                  <w:marBottom w:val="0"/>
                                                  <w:divBdr>
                                                    <w:top w:val="none" w:sz="0" w:space="0" w:color="auto"/>
                                                    <w:left w:val="none" w:sz="0" w:space="0" w:color="auto"/>
                                                    <w:bottom w:val="none" w:sz="0" w:space="0" w:color="auto"/>
                                                    <w:right w:val="none" w:sz="0" w:space="0" w:color="auto"/>
                                                  </w:divBdr>
                                                  <w:divsChild>
                                                    <w:div w:id="1190145669">
                                                      <w:marLeft w:val="0"/>
                                                      <w:marRight w:val="0"/>
                                                      <w:marTop w:val="0"/>
                                                      <w:marBottom w:val="0"/>
                                                      <w:divBdr>
                                                        <w:top w:val="none" w:sz="0" w:space="0" w:color="auto"/>
                                                        <w:left w:val="none" w:sz="0" w:space="0" w:color="auto"/>
                                                        <w:bottom w:val="none" w:sz="0" w:space="0" w:color="auto"/>
                                                        <w:right w:val="none" w:sz="0" w:space="0" w:color="auto"/>
                                                      </w:divBdr>
                                                      <w:divsChild>
                                                        <w:div w:id="11652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4693943">
      <w:bodyDiv w:val="1"/>
      <w:marLeft w:val="0"/>
      <w:marRight w:val="0"/>
      <w:marTop w:val="0"/>
      <w:marBottom w:val="0"/>
      <w:divBdr>
        <w:top w:val="none" w:sz="0" w:space="0" w:color="auto"/>
        <w:left w:val="none" w:sz="0" w:space="0" w:color="auto"/>
        <w:bottom w:val="none" w:sz="0" w:space="0" w:color="auto"/>
        <w:right w:val="none" w:sz="0" w:space="0" w:color="auto"/>
      </w:divBdr>
      <w:divsChild>
        <w:div w:id="1417240019">
          <w:marLeft w:val="0"/>
          <w:marRight w:val="0"/>
          <w:marTop w:val="0"/>
          <w:marBottom w:val="0"/>
          <w:divBdr>
            <w:top w:val="none" w:sz="0" w:space="0" w:color="auto"/>
            <w:left w:val="none" w:sz="0" w:space="0" w:color="auto"/>
            <w:bottom w:val="none" w:sz="0" w:space="0" w:color="auto"/>
            <w:right w:val="none" w:sz="0" w:space="0" w:color="auto"/>
          </w:divBdr>
          <w:divsChild>
            <w:div w:id="73430543">
              <w:marLeft w:val="0"/>
              <w:marRight w:val="0"/>
              <w:marTop w:val="0"/>
              <w:marBottom w:val="0"/>
              <w:divBdr>
                <w:top w:val="none" w:sz="0" w:space="0" w:color="auto"/>
                <w:left w:val="none" w:sz="0" w:space="0" w:color="auto"/>
                <w:bottom w:val="none" w:sz="0" w:space="0" w:color="auto"/>
                <w:right w:val="none" w:sz="0" w:space="0" w:color="auto"/>
              </w:divBdr>
              <w:divsChild>
                <w:div w:id="1439715867">
                  <w:marLeft w:val="0"/>
                  <w:marRight w:val="0"/>
                  <w:marTop w:val="0"/>
                  <w:marBottom w:val="0"/>
                  <w:divBdr>
                    <w:top w:val="none" w:sz="0" w:space="0" w:color="auto"/>
                    <w:left w:val="none" w:sz="0" w:space="0" w:color="auto"/>
                    <w:bottom w:val="none" w:sz="0" w:space="0" w:color="auto"/>
                    <w:right w:val="none" w:sz="0" w:space="0" w:color="auto"/>
                  </w:divBdr>
                  <w:divsChild>
                    <w:div w:id="983238418">
                      <w:marLeft w:val="0"/>
                      <w:marRight w:val="0"/>
                      <w:marTop w:val="0"/>
                      <w:marBottom w:val="0"/>
                      <w:divBdr>
                        <w:top w:val="none" w:sz="0" w:space="0" w:color="auto"/>
                        <w:left w:val="none" w:sz="0" w:space="0" w:color="auto"/>
                        <w:bottom w:val="none" w:sz="0" w:space="0" w:color="auto"/>
                        <w:right w:val="none" w:sz="0" w:space="0" w:color="auto"/>
                      </w:divBdr>
                      <w:divsChild>
                        <w:div w:id="754743723">
                          <w:marLeft w:val="0"/>
                          <w:marRight w:val="0"/>
                          <w:marTop w:val="0"/>
                          <w:marBottom w:val="0"/>
                          <w:divBdr>
                            <w:top w:val="none" w:sz="0" w:space="0" w:color="auto"/>
                            <w:left w:val="none" w:sz="0" w:space="0" w:color="auto"/>
                            <w:bottom w:val="none" w:sz="0" w:space="0" w:color="auto"/>
                            <w:right w:val="none" w:sz="0" w:space="0" w:color="auto"/>
                          </w:divBdr>
                          <w:divsChild>
                            <w:div w:id="1504123176">
                              <w:marLeft w:val="0"/>
                              <w:marRight w:val="0"/>
                              <w:marTop w:val="0"/>
                              <w:marBottom w:val="0"/>
                              <w:divBdr>
                                <w:top w:val="none" w:sz="0" w:space="0" w:color="auto"/>
                                <w:left w:val="none" w:sz="0" w:space="0" w:color="auto"/>
                                <w:bottom w:val="none" w:sz="0" w:space="0" w:color="auto"/>
                                <w:right w:val="none" w:sz="0" w:space="0" w:color="auto"/>
                              </w:divBdr>
                              <w:divsChild>
                                <w:div w:id="1341932344">
                                  <w:marLeft w:val="0"/>
                                  <w:marRight w:val="0"/>
                                  <w:marTop w:val="0"/>
                                  <w:marBottom w:val="0"/>
                                  <w:divBdr>
                                    <w:top w:val="none" w:sz="0" w:space="0" w:color="auto"/>
                                    <w:left w:val="none" w:sz="0" w:space="0" w:color="auto"/>
                                    <w:bottom w:val="none" w:sz="0" w:space="0" w:color="auto"/>
                                    <w:right w:val="none" w:sz="0" w:space="0" w:color="auto"/>
                                  </w:divBdr>
                                  <w:divsChild>
                                    <w:div w:id="1397510842">
                                      <w:marLeft w:val="0"/>
                                      <w:marRight w:val="0"/>
                                      <w:marTop w:val="0"/>
                                      <w:marBottom w:val="0"/>
                                      <w:divBdr>
                                        <w:top w:val="none" w:sz="0" w:space="0" w:color="auto"/>
                                        <w:left w:val="none" w:sz="0" w:space="0" w:color="auto"/>
                                        <w:bottom w:val="none" w:sz="0" w:space="0" w:color="auto"/>
                                        <w:right w:val="none" w:sz="0" w:space="0" w:color="auto"/>
                                      </w:divBdr>
                                      <w:divsChild>
                                        <w:div w:id="742684235">
                                          <w:marLeft w:val="0"/>
                                          <w:marRight w:val="0"/>
                                          <w:marTop w:val="0"/>
                                          <w:marBottom w:val="0"/>
                                          <w:divBdr>
                                            <w:top w:val="none" w:sz="0" w:space="0" w:color="auto"/>
                                            <w:left w:val="none" w:sz="0" w:space="0" w:color="auto"/>
                                            <w:bottom w:val="none" w:sz="0" w:space="0" w:color="auto"/>
                                            <w:right w:val="none" w:sz="0" w:space="0" w:color="auto"/>
                                          </w:divBdr>
                                          <w:divsChild>
                                            <w:div w:id="760029461">
                                              <w:marLeft w:val="0"/>
                                              <w:marRight w:val="0"/>
                                              <w:marTop w:val="0"/>
                                              <w:marBottom w:val="0"/>
                                              <w:divBdr>
                                                <w:top w:val="none" w:sz="0" w:space="0" w:color="auto"/>
                                                <w:left w:val="none" w:sz="0" w:space="0" w:color="auto"/>
                                                <w:bottom w:val="none" w:sz="0" w:space="0" w:color="auto"/>
                                                <w:right w:val="none" w:sz="0" w:space="0" w:color="auto"/>
                                              </w:divBdr>
                                              <w:divsChild>
                                                <w:div w:id="456611243">
                                                  <w:marLeft w:val="0"/>
                                                  <w:marRight w:val="0"/>
                                                  <w:marTop w:val="0"/>
                                                  <w:marBottom w:val="0"/>
                                                  <w:divBdr>
                                                    <w:top w:val="none" w:sz="0" w:space="0" w:color="auto"/>
                                                    <w:left w:val="none" w:sz="0" w:space="0" w:color="auto"/>
                                                    <w:bottom w:val="none" w:sz="0" w:space="0" w:color="auto"/>
                                                    <w:right w:val="none" w:sz="0" w:space="0" w:color="auto"/>
                                                  </w:divBdr>
                                                  <w:divsChild>
                                                    <w:div w:id="1133254411">
                                                      <w:marLeft w:val="0"/>
                                                      <w:marRight w:val="0"/>
                                                      <w:marTop w:val="0"/>
                                                      <w:marBottom w:val="0"/>
                                                      <w:divBdr>
                                                        <w:top w:val="none" w:sz="0" w:space="0" w:color="auto"/>
                                                        <w:left w:val="none" w:sz="0" w:space="0" w:color="auto"/>
                                                        <w:bottom w:val="none" w:sz="0" w:space="0" w:color="auto"/>
                                                        <w:right w:val="none" w:sz="0" w:space="0" w:color="auto"/>
                                                      </w:divBdr>
                                                      <w:divsChild>
                                                        <w:div w:id="6239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022050">
      <w:bodyDiv w:val="1"/>
      <w:marLeft w:val="0"/>
      <w:marRight w:val="0"/>
      <w:marTop w:val="0"/>
      <w:marBottom w:val="0"/>
      <w:divBdr>
        <w:top w:val="none" w:sz="0" w:space="0" w:color="auto"/>
        <w:left w:val="none" w:sz="0" w:space="0" w:color="auto"/>
        <w:bottom w:val="none" w:sz="0" w:space="0" w:color="auto"/>
        <w:right w:val="none" w:sz="0" w:space="0" w:color="auto"/>
      </w:divBdr>
      <w:divsChild>
        <w:div w:id="286012416">
          <w:marLeft w:val="0"/>
          <w:marRight w:val="0"/>
          <w:marTop w:val="15"/>
          <w:marBottom w:val="0"/>
          <w:divBdr>
            <w:top w:val="single" w:sz="48" w:space="0" w:color="auto"/>
            <w:left w:val="single" w:sz="48" w:space="0" w:color="auto"/>
            <w:bottom w:val="single" w:sz="48" w:space="0" w:color="auto"/>
            <w:right w:val="single" w:sz="48" w:space="0" w:color="auto"/>
          </w:divBdr>
          <w:divsChild>
            <w:div w:id="351028639">
              <w:marLeft w:val="0"/>
              <w:marRight w:val="0"/>
              <w:marTop w:val="0"/>
              <w:marBottom w:val="0"/>
              <w:divBdr>
                <w:top w:val="none" w:sz="0" w:space="0" w:color="auto"/>
                <w:left w:val="none" w:sz="0" w:space="0" w:color="auto"/>
                <w:bottom w:val="none" w:sz="0" w:space="0" w:color="auto"/>
                <w:right w:val="none" w:sz="0" w:space="0" w:color="auto"/>
              </w:divBdr>
              <w:divsChild>
                <w:div w:id="1473205750">
                  <w:marLeft w:val="0"/>
                  <w:marRight w:val="0"/>
                  <w:marTop w:val="0"/>
                  <w:marBottom w:val="0"/>
                  <w:divBdr>
                    <w:top w:val="none" w:sz="0" w:space="0" w:color="auto"/>
                    <w:left w:val="none" w:sz="0" w:space="0" w:color="auto"/>
                    <w:bottom w:val="none" w:sz="0" w:space="0" w:color="auto"/>
                    <w:right w:val="none" w:sz="0" w:space="0" w:color="auto"/>
                  </w:divBdr>
                </w:div>
                <w:div w:id="1512643605">
                  <w:marLeft w:val="0"/>
                  <w:marRight w:val="0"/>
                  <w:marTop w:val="0"/>
                  <w:marBottom w:val="0"/>
                  <w:divBdr>
                    <w:top w:val="none" w:sz="0" w:space="0" w:color="auto"/>
                    <w:left w:val="none" w:sz="0" w:space="0" w:color="auto"/>
                    <w:bottom w:val="none" w:sz="0" w:space="0" w:color="auto"/>
                    <w:right w:val="none" w:sz="0" w:space="0" w:color="auto"/>
                  </w:divBdr>
                </w:div>
                <w:div w:id="1680426542">
                  <w:marLeft w:val="0"/>
                  <w:marRight w:val="0"/>
                  <w:marTop w:val="0"/>
                  <w:marBottom w:val="0"/>
                  <w:divBdr>
                    <w:top w:val="none" w:sz="0" w:space="0" w:color="auto"/>
                    <w:left w:val="none" w:sz="0" w:space="0" w:color="auto"/>
                    <w:bottom w:val="none" w:sz="0" w:space="0" w:color="auto"/>
                    <w:right w:val="none" w:sz="0" w:space="0" w:color="auto"/>
                  </w:divBdr>
                </w:div>
                <w:div w:id="14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21222">
      <w:bodyDiv w:val="1"/>
      <w:marLeft w:val="0"/>
      <w:marRight w:val="0"/>
      <w:marTop w:val="0"/>
      <w:marBottom w:val="0"/>
      <w:divBdr>
        <w:top w:val="none" w:sz="0" w:space="0" w:color="auto"/>
        <w:left w:val="none" w:sz="0" w:space="0" w:color="auto"/>
        <w:bottom w:val="none" w:sz="0" w:space="0" w:color="auto"/>
        <w:right w:val="none" w:sz="0" w:space="0" w:color="auto"/>
      </w:divBdr>
      <w:divsChild>
        <w:div w:id="628978664">
          <w:marLeft w:val="0"/>
          <w:marRight w:val="0"/>
          <w:marTop w:val="15"/>
          <w:marBottom w:val="0"/>
          <w:divBdr>
            <w:top w:val="single" w:sz="48" w:space="0" w:color="auto"/>
            <w:left w:val="single" w:sz="48" w:space="0" w:color="auto"/>
            <w:bottom w:val="single" w:sz="48" w:space="0" w:color="auto"/>
            <w:right w:val="single" w:sz="48" w:space="0" w:color="auto"/>
          </w:divBdr>
          <w:divsChild>
            <w:div w:id="570651924">
              <w:marLeft w:val="0"/>
              <w:marRight w:val="0"/>
              <w:marTop w:val="0"/>
              <w:marBottom w:val="0"/>
              <w:divBdr>
                <w:top w:val="none" w:sz="0" w:space="0" w:color="auto"/>
                <w:left w:val="none" w:sz="0" w:space="0" w:color="auto"/>
                <w:bottom w:val="none" w:sz="0" w:space="0" w:color="auto"/>
                <w:right w:val="none" w:sz="0" w:space="0" w:color="auto"/>
              </w:divBdr>
              <w:divsChild>
                <w:div w:id="992679811">
                  <w:marLeft w:val="0"/>
                  <w:marRight w:val="0"/>
                  <w:marTop w:val="0"/>
                  <w:marBottom w:val="0"/>
                  <w:divBdr>
                    <w:top w:val="none" w:sz="0" w:space="0" w:color="auto"/>
                    <w:left w:val="none" w:sz="0" w:space="0" w:color="auto"/>
                    <w:bottom w:val="none" w:sz="0" w:space="0" w:color="auto"/>
                    <w:right w:val="none" w:sz="0" w:space="0" w:color="auto"/>
                  </w:divBdr>
                </w:div>
                <w:div w:id="243103058">
                  <w:marLeft w:val="0"/>
                  <w:marRight w:val="0"/>
                  <w:marTop w:val="0"/>
                  <w:marBottom w:val="0"/>
                  <w:divBdr>
                    <w:top w:val="none" w:sz="0" w:space="0" w:color="auto"/>
                    <w:left w:val="none" w:sz="0" w:space="0" w:color="auto"/>
                    <w:bottom w:val="none" w:sz="0" w:space="0" w:color="auto"/>
                    <w:right w:val="none" w:sz="0" w:space="0" w:color="auto"/>
                  </w:divBdr>
                </w:div>
                <w:div w:id="25260239">
                  <w:marLeft w:val="0"/>
                  <w:marRight w:val="0"/>
                  <w:marTop w:val="0"/>
                  <w:marBottom w:val="0"/>
                  <w:divBdr>
                    <w:top w:val="none" w:sz="0" w:space="0" w:color="auto"/>
                    <w:left w:val="none" w:sz="0" w:space="0" w:color="auto"/>
                    <w:bottom w:val="none" w:sz="0" w:space="0" w:color="auto"/>
                    <w:right w:val="none" w:sz="0" w:space="0" w:color="auto"/>
                  </w:divBdr>
                </w:div>
                <w:div w:id="1828587981">
                  <w:marLeft w:val="0"/>
                  <w:marRight w:val="0"/>
                  <w:marTop w:val="0"/>
                  <w:marBottom w:val="0"/>
                  <w:divBdr>
                    <w:top w:val="none" w:sz="0" w:space="0" w:color="auto"/>
                    <w:left w:val="none" w:sz="0" w:space="0" w:color="auto"/>
                    <w:bottom w:val="none" w:sz="0" w:space="0" w:color="auto"/>
                    <w:right w:val="none" w:sz="0" w:space="0" w:color="auto"/>
                  </w:divBdr>
                </w:div>
                <w:div w:id="159320803">
                  <w:marLeft w:val="0"/>
                  <w:marRight w:val="0"/>
                  <w:marTop w:val="0"/>
                  <w:marBottom w:val="0"/>
                  <w:divBdr>
                    <w:top w:val="none" w:sz="0" w:space="0" w:color="auto"/>
                    <w:left w:val="none" w:sz="0" w:space="0" w:color="auto"/>
                    <w:bottom w:val="none" w:sz="0" w:space="0" w:color="auto"/>
                    <w:right w:val="none" w:sz="0" w:space="0" w:color="auto"/>
                  </w:divBdr>
                </w:div>
                <w:div w:id="909802626">
                  <w:marLeft w:val="0"/>
                  <w:marRight w:val="0"/>
                  <w:marTop w:val="0"/>
                  <w:marBottom w:val="0"/>
                  <w:divBdr>
                    <w:top w:val="none" w:sz="0" w:space="0" w:color="auto"/>
                    <w:left w:val="none" w:sz="0" w:space="0" w:color="auto"/>
                    <w:bottom w:val="none" w:sz="0" w:space="0" w:color="auto"/>
                    <w:right w:val="none" w:sz="0" w:space="0" w:color="auto"/>
                  </w:divBdr>
                </w:div>
                <w:div w:id="8402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1240">
      <w:bodyDiv w:val="1"/>
      <w:marLeft w:val="0"/>
      <w:marRight w:val="0"/>
      <w:marTop w:val="0"/>
      <w:marBottom w:val="0"/>
      <w:divBdr>
        <w:top w:val="none" w:sz="0" w:space="0" w:color="auto"/>
        <w:left w:val="none" w:sz="0" w:space="0" w:color="auto"/>
        <w:bottom w:val="none" w:sz="0" w:space="0" w:color="auto"/>
        <w:right w:val="none" w:sz="0" w:space="0" w:color="auto"/>
      </w:divBdr>
    </w:div>
    <w:div w:id="945700445">
      <w:bodyDiv w:val="1"/>
      <w:marLeft w:val="0"/>
      <w:marRight w:val="0"/>
      <w:marTop w:val="0"/>
      <w:marBottom w:val="0"/>
      <w:divBdr>
        <w:top w:val="none" w:sz="0" w:space="0" w:color="auto"/>
        <w:left w:val="none" w:sz="0" w:space="0" w:color="auto"/>
        <w:bottom w:val="none" w:sz="0" w:space="0" w:color="auto"/>
        <w:right w:val="none" w:sz="0" w:space="0" w:color="auto"/>
      </w:divBdr>
      <w:divsChild>
        <w:div w:id="1489205481">
          <w:marLeft w:val="0"/>
          <w:marRight w:val="0"/>
          <w:marTop w:val="0"/>
          <w:marBottom w:val="0"/>
          <w:divBdr>
            <w:top w:val="none" w:sz="0" w:space="0" w:color="auto"/>
            <w:left w:val="none" w:sz="0" w:space="0" w:color="auto"/>
            <w:bottom w:val="none" w:sz="0" w:space="0" w:color="auto"/>
            <w:right w:val="none" w:sz="0" w:space="0" w:color="auto"/>
          </w:divBdr>
        </w:div>
        <w:div w:id="945886927">
          <w:marLeft w:val="0"/>
          <w:marRight w:val="0"/>
          <w:marTop w:val="0"/>
          <w:marBottom w:val="0"/>
          <w:divBdr>
            <w:top w:val="none" w:sz="0" w:space="0" w:color="auto"/>
            <w:left w:val="none" w:sz="0" w:space="0" w:color="auto"/>
            <w:bottom w:val="none" w:sz="0" w:space="0" w:color="auto"/>
            <w:right w:val="none" w:sz="0" w:space="0" w:color="auto"/>
          </w:divBdr>
        </w:div>
        <w:div w:id="279724665">
          <w:marLeft w:val="0"/>
          <w:marRight w:val="0"/>
          <w:marTop w:val="0"/>
          <w:marBottom w:val="0"/>
          <w:divBdr>
            <w:top w:val="none" w:sz="0" w:space="0" w:color="auto"/>
            <w:left w:val="none" w:sz="0" w:space="0" w:color="auto"/>
            <w:bottom w:val="none" w:sz="0" w:space="0" w:color="auto"/>
            <w:right w:val="none" w:sz="0" w:space="0" w:color="auto"/>
          </w:divBdr>
        </w:div>
      </w:divsChild>
    </w:div>
    <w:div w:id="1242711877">
      <w:bodyDiv w:val="1"/>
      <w:marLeft w:val="0"/>
      <w:marRight w:val="0"/>
      <w:marTop w:val="0"/>
      <w:marBottom w:val="0"/>
      <w:divBdr>
        <w:top w:val="none" w:sz="0" w:space="0" w:color="auto"/>
        <w:left w:val="none" w:sz="0" w:space="0" w:color="auto"/>
        <w:bottom w:val="none" w:sz="0" w:space="0" w:color="auto"/>
        <w:right w:val="none" w:sz="0" w:space="0" w:color="auto"/>
      </w:divBdr>
      <w:divsChild>
        <w:div w:id="2114812501">
          <w:marLeft w:val="0"/>
          <w:marRight w:val="0"/>
          <w:marTop w:val="0"/>
          <w:marBottom w:val="0"/>
          <w:divBdr>
            <w:top w:val="none" w:sz="0" w:space="0" w:color="auto"/>
            <w:left w:val="none" w:sz="0" w:space="0" w:color="auto"/>
            <w:bottom w:val="none" w:sz="0" w:space="0" w:color="auto"/>
            <w:right w:val="none" w:sz="0" w:space="0" w:color="auto"/>
          </w:divBdr>
          <w:divsChild>
            <w:div w:id="1577203175">
              <w:marLeft w:val="0"/>
              <w:marRight w:val="0"/>
              <w:marTop w:val="0"/>
              <w:marBottom w:val="0"/>
              <w:divBdr>
                <w:top w:val="none" w:sz="0" w:space="0" w:color="auto"/>
                <w:left w:val="none" w:sz="0" w:space="0" w:color="auto"/>
                <w:bottom w:val="none" w:sz="0" w:space="0" w:color="auto"/>
                <w:right w:val="none" w:sz="0" w:space="0" w:color="auto"/>
              </w:divBdr>
              <w:divsChild>
                <w:div w:id="1890217420">
                  <w:marLeft w:val="0"/>
                  <w:marRight w:val="0"/>
                  <w:marTop w:val="0"/>
                  <w:marBottom w:val="0"/>
                  <w:divBdr>
                    <w:top w:val="none" w:sz="0" w:space="0" w:color="auto"/>
                    <w:left w:val="none" w:sz="0" w:space="0" w:color="auto"/>
                    <w:bottom w:val="none" w:sz="0" w:space="0" w:color="auto"/>
                    <w:right w:val="none" w:sz="0" w:space="0" w:color="auto"/>
                  </w:divBdr>
                  <w:divsChild>
                    <w:div w:id="2028405763">
                      <w:marLeft w:val="0"/>
                      <w:marRight w:val="0"/>
                      <w:marTop w:val="0"/>
                      <w:marBottom w:val="0"/>
                      <w:divBdr>
                        <w:top w:val="none" w:sz="0" w:space="0" w:color="auto"/>
                        <w:left w:val="none" w:sz="0" w:space="0" w:color="auto"/>
                        <w:bottom w:val="none" w:sz="0" w:space="0" w:color="auto"/>
                        <w:right w:val="none" w:sz="0" w:space="0" w:color="auto"/>
                      </w:divBdr>
                      <w:divsChild>
                        <w:div w:id="144858445">
                          <w:marLeft w:val="0"/>
                          <w:marRight w:val="0"/>
                          <w:marTop w:val="0"/>
                          <w:marBottom w:val="0"/>
                          <w:divBdr>
                            <w:top w:val="none" w:sz="0" w:space="0" w:color="auto"/>
                            <w:left w:val="none" w:sz="0" w:space="0" w:color="auto"/>
                            <w:bottom w:val="none" w:sz="0" w:space="0" w:color="auto"/>
                            <w:right w:val="none" w:sz="0" w:space="0" w:color="auto"/>
                          </w:divBdr>
                          <w:divsChild>
                            <w:div w:id="118455245">
                              <w:marLeft w:val="0"/>
                              <w:marRight w:val="0"/>
                              <w:marTop w:val="0"/>
                              <w:marBottom w:val="0"/>
                              <w:divBdr>
                                <w:top w:val="none" w:sz="0" w:space="0" w:color="auto"/>
                                <w:left w:val="none" w:sz="0" w:space="0" w:color="auto"/>
                                <w:bottom w:val="none" w:sz="0" w:space="0" w:color="auto"/>
                                <w:right w:val="none" w:sz="0" w:space="0" w:color="auto"/>
                              </w:divBdr>
                              <w:divsChild>
                                <w:div w:id="1992171082">
                                  <w:marLeft w:val="0"/>
                                  <w:marRight w:val="0"/>
                                  <w:marTop w:val="0"/>
                                  <w:marBottom w:val="0"/>
                                  <w:divBdr>
                                    <w:top w:val="none" w:sz="0" w:space="0" w:color="auto"/>
                                    <w:left w:val="none" w:sz="0" w:space="0" w:color="auto"/>
                                    <w:bottom w:val="none" w:sz="0" w:space="0" w:color="auto"/>
                                    <w:right w:val="none" w:sz="0" w:space="0" w:color="auto"/>
                                  </w:divBdr>
                                  <w:divsChild>
                                    <w:div w:id="938374329">
                                      <w:marLeft w:val="0"/>
                                      <w:marRight w:val="0"/>
                                      <w:marTop w:val="0"/>
                                      <w:marBottom w:val="0"/>
                                      <w:divBdr>
                                        <w:top w:val="none" w:sz="0" w:space="0" w:color="auto"/>
                                        <w:left w:val="none" w:sz="0" w:space="0" w:color="auto"/>
                                        <w:bottom w:val="none" w:sz="0" w:space="0" w:color="auto"/>
                                        <w:right w:val="none" w:sz="0" w:space="0" w:color="auto"/>
                                      </w:divBdr>
                                      <w:divsChild>
                                        <w:div w:id="1936204620">
                                          <w:marLeft w:val="0"/>
                                          <w:marRight w:val="0"/>
                                          <w:marTop w:val="0"/>
                                          <w:marBottom w:val="0"/>
                                          <w:divBdr>
                                            <w:top w:val="none" w:sz="0" w:space="0" w:color="auto"/>
                                            <w:left w:val="none" w:sz="0" w:space="0" w:color="auto"/>
                                            <w:bottom w:val="none" w:sz="0" w:space="0" w:color="auto"/>
                                            <w:right w:val="none" w:sz="0" w:space="0" w:color="auto"/>
                                          </w:divBdr>
                                          <w:divsChild>
                                            <w:div w:id="558059996">
                                              <w:marLeft w:val="0"/>
                                              <w:marRight w:val="0"/>
                                              <w:marTop w:val="0"/>
                                              <w:marBottom w:val="0"/>
                                              <w:divBdr>
                                                <w:top w:val="none" w:sz="0" w:space="0" w:color="auto"/>
                                                <w:left w:val="none" w:sz="0" w:space="0" w:color="auto"/>
                                                <w:bottom w:val="none" w:sz="0" w:space="0" w:color="auto"/>
                                                <w:right w:val="none" w:sz="0" w:space="0" w:color="auto"/>
                                              </w:divBdr>
                                              <w:divsChild>
                                                <w:div w:id="1707440664">
                                                  <w:marLeft w:val="0"/>
                                                  <w:marRight w:val="0"/>
                                                  <w:marTop w:val="0"/>
                                                  <w:marBottom w:val="0"/>
                                                  <w:divBdr>
                                                    <w:top w:val="none" w:sz="0" w:space="0" w:color="auto"/>
                                                    <w:left w:val="none" w:sz="0" w:space="0" w:color="auto"/>
                                                    <w:bottom w:val="none" w:sz="0" w:space="0" w:color="auto"/>
                                                    <w:right w:val="none" w:sz="0" w:space="0" w:color="auto"/>
                                                  </w:divBdr>
                                                  <w:divsChild>
                                                    <w:div w:id="2116171192">
                                                      <w:marLeft w:val="0"/>
                                                      <w:marRight w:val="0"/>
                                                      <w:marTop w:val="0"/>
                                                      <w:marBottom w:val="0"/>
                                                      <w:divBdr>
                                                        <w:top w:val="none" w:sz="0" w:space="0" w:color="auto"/>
                                                        <w:left w:val="none" w:sz="0" w:space="0" w:color="auto"/>
                                                        <w:bottom w:val="none" w:sz="0" w:space="0" w:color="auto"/>
                                                        <w:right w:val="none" w:sz="0" w:space="0" w:color="auto"/>
                                                      </w:divBdr>
                                                      <w:divsChild>
                                                        <w:div w:id="17786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4094996">
      <w:bodyDiv w:val="1"/>
      <w:marLeft w:val="0"/>
      <w:marRight w:val="0"/>
      <w:marTop w:val="0"/>
      <w:marBottom w:val="0"/>
      <w:divBdr>
        <w:top w:val="none" w:sz="0" w:space="0" w:color="auto"/>
        <w:left w:val="none" w:sz="0" w:space="0" w:color="auto"/>
        <w:bottom w:val="none" w:sz="0" w:space="0" w:color="auto"/>
        <w:right w:val="none" w:sz="0" w:space="0" w:color="auto"/>
      </w:divBdr>
      <w:divsChild>
        <w:div w:id="260797123">
          <w:marLeft w:val="0"/>
          <w:marRight w:val="0"/>
          <w:marTop w:val="0"/>
          <w:marBottom w:val="0"/>
          <w:divBdr>
            <w:top w:val="none" w:sz="0" w:space="0" w:color="auto"/>
            <w:left w:val="none" w:sz="0" w:space="0" w:color="auto"/>
            <w:bottom w:val="none" w:sz="0" w:space="0" w:color="auto"/>
            <w:right w:val="none" w:sz="0" w:space="0" w:color="auto"/>
          </w:divBdr>
        </w:div>
        <w:div w:id="1479833778">
          <w:marLeft w:val="0"/>
          <w:marRight w:val="0"/>
          <w:marTop w:val="0"/>
          <w:marBottom w:val="0"/>
          <w:divBdr>
            <w:top w:val="none" w:sz="0" w:space="0" w:color="auto"/>
            <w:left w:val="none" w:sz="0" w:space="0" w:color="auto"/>
            <w:bottom w:val="none" w:sz="0" w:space="0" w:color="auto"/>
            <w:right w:val="none" w:sz="0" w:space="0" w:color="auto"/>
          </w:divBdr>
        </w:div>
        <w:div w:id="1673339314">
          <w:marLeft w:val="0"/>
          <w:marRight w:val="0"/>
          <w:marTop w:val="0"/>
          <w:marBottom w:val="0"/>
          <w:divBdr>
            <w:top w:val="none" w:sz="0" w:space="0" w:color="auto"/>
            <w:left w:val="none" w:sz="0" w:space="0" w:color="auto"/>
            <w:bottom w:val="none" w:sz="0" w:space="0" w:color="auto"/>
            <w:right w:val="none" w:sz="0" w:space="0" w:color="auto"/>
          </w:divBdr>
        </w:div>
      </w:divsChild>
    </w:div>
    <w:div w:id="1334378908">
      <w:bodyDiv w:val="1"/>
      <w:marLeft w:val="0"/>
      <w:marRight w:val="0"/>
      <w:marTop w:val="0"/>
      <w:marBottom w:val="0"/>
      <w:divBdr>
        <w:top w:val="none" w:sz="0" w:space="0" w:color="auto"/>
        <w:left w:val="none" w:sz="0" w:space="0" w:color="auto"/>
        <w:bottom w:val="none" w:sz="0" w:space="0" w:color="auto"/>
        <w:right w:val="none" w:sz="0" w:space="0" w:color="auto"/>
      </w:divBdr>
      <w:divsChild>
        <w:div w:id="1281645322">
          <w:marLeft w:val="0"/>
          <w:marRight w:val="0"/>
          <w:marTop w:val="15"/>
          <w:marBottom w:val="0"/>
          <w:divBdr>
            <w:top w:val="single" w:sz="48" w:space="0" w:color="auto"/>
            <w:left w:val="single" w:sz="48" w:space="0" w:color="auto"/>
            <w:bottom w:val="single" w:sz="48" w:space="0" w:color="auto"/>
            <w:right w:val="single" w:sz="48" w:space="0" w:color="auto"/>
          </w:divBdr>
          <w:divsChild>
            <w:div w:id="386491237">
              <w:marLeft w:val="0"/>
              <w:marRight w:val="0"/>
              <w:marTop w:val="0"/>
              <w:marBottom w:val="0"/>
              <w:divBdr>
                <w:top w:val="none" w:sz="0" w:space="0" w:color="auto"/>
                <w:left w:val="none" w:sz="0" w:space="0" w:color="auto"/>
                <w:bottom w:val="none" w:sz="0" w:space="0" w:color="auto"/>
                <w:right w:val="none" w:sz="0" w:space="0" w:color="auto"/>
              </w:divBdr>
              <w:divsChild>
                <w:div w:id="1599562498">
                  <w:marLeft w:val="0"/>
                  <w:marRight w:val="0"/>
                  <w:marTop w:val="0"/>
                  <w:marBottom w:val="0"/>
                  <w:divBdr>
                    <w:top w:val="none" w:sz="0" w:space="0" w:color="auto"/>
                    <w:left w:val="none" w:sz="0" w:space="0" w:color="auto"/>
                    <w:bottom w:val="none" w:sz="0" w:space="0" w:color="auto"/>
                    <w:right w:val="none" w:sz="0" w:space="0" w:color="auto"/>
                  </w:divBdr>
                </w:div>
                <w:div w:id="1707213079">
                  <w:marLeft w:val="0"/>
                  <w:marRight w:val="0"/>
                  <w:marTop w:val="0"/>
                  <w:marBottom w:val="0"/>
                  <w:divBdr>
                    <w:top w:val="none" w:sz="0" w:space="0" w:color="auto"/>
                    <w:left w:val="none" w:sz="0" w:space="0" w:color="auto"/>
                    <w:bottom w:val="none" w:sz="0" w:space="0" w:color="auto"/>
                    <w:right w:val="none" w:sz="0" w:space="0" w:color="auto"/>
                  </w:divBdr>
                </w:div>
                <w:div w:id="1273056130">
                  <w:marLeft w:val="0"/>
                  <w:marRight w:val="0"/>
                  <w:marTop w:val="0"/>
                  <w:marBottom w:val="0"/>
                  <w:divBdr>
                    <w:top w:val="none" w:sz="0" w:space="0" w:color="auto"/>
                    <w:left w:val="none" w:sz="0" w:space="0" w:color="auto"/>
                    <w:bottom w:val="none" w:sz="0" w:space="0" w:color="auto"/>
                    <w:right w:val="none" w:sz="0" w:space="0" w:color="auto"/>
                  </w:divBdr>
                </w:div>
                <w:div w:id="1378821244">
                  <w:marLeft w:val="0"/>
                  <w:marRight w:val="0"/>
                  <w:marTop w:val="0"/>
                  <w:marBottom w:val="0"/>
                  <w:divBdr>
                    <w:top w:val="none" w:sz="0" w:space="0" w:color="auto"/>
                    <w:left w:val="none" w:sz="0" w:space="0" w:color="auto"/>
                    <w:bottom w:val="none" w:sz="0" w:space="0" w:color="auto"/>
                    <w:right w:val="none" w:sz="0" w:space="0" w:color="auto"/>
                  </w:divBdr>
                </w:div>
                <w:div w:id="1219976237">
                  <w:marLeft w:val="0"/>
                  <w:marRight w:val="0"/>
                  <w:marTop w:val="0"/>
                  <w:marBottom w:val="0"/>
                  <w:divBdr>
                    <w:top w:val="none" w:sz="0" w:space="0" w:color="auto"/>
                    <w:left w:val="none" w:sz="0" w:space="0" w:color="auto"/>
                    <w:bottom w:val="none" w:sz="0" w:space="0" w:color="auto"/>
                    <w:right w:val="none" w:sz="0" w:space="0" w:color="auto"/>
                  </w:divBdr>
                </w:div>
                <w:div w:id="1230456773">
                  <w:marLeft w:val="0"/>
                  <w:marRight w:val="0"/>
                  <w:marTop w:val="0"/>
                  <w:marBottom w:val="0"/>
                  <w:divBdr>
                    <w:top w:val="none" w:sz="0" w:space="0" w:color="auto"/>
                    <w:left w:val="none" w:sz="0" w:space="0" w:color="auto"/>
                    <w:bottom w:val="none" w:sz="0" w:space="0" w:color="auto"/>
                    <w:right w:val="none" w:sz="0" w:space="0" w:color="auto"/>
                  </w:divBdr>
                </w:div>
                <w:div w:id="18722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80533">
      <w:bodyDiv w:val="1"/>
      <w:marLeft w:val="0"/>
      <w:marRight w:val="0"/>
      <w:marTop w:val="0"/>
      <w:marBottom w:val="0"/>
      <w:divBdr>
        <w:top w:val="none" w:sz="0" w:space="0" w:color="auto"/>
        <w:left w:val="none" w:sz="0" w:space="0" w:color="auto"/>
        <w:bottom w:val="none" w:sz="0" w:space="0" w:color="auto"/>
        <w:right w:val="none" w:sz="0" w:space="0" w:color="auto"/>
      </w:divBdr>
      <w:divsChild>
        <w:div w:id="1436098209">
          <w:marLeft w:val="0"/>
          <w:marRight w:val="0"/>
          <w:marTop w:val="0"/>
          <w:marBottom w:val="0"/>
          <w:divBdr>
            <w:top w:val="none" w:sz="0" w:space="0" w:color="auto"/>
            <w:left w:val="none" w:sz="0" w:space="0" w:color="auto"/>
            <w:bottom w:val="none" w:sz="0" w:space="0" w:color="auto"/>
            <w:right w:val="none" w:sz="0" w:space="0" w:color="auto"/>
          </w:divBdr>
        </w:div>
        <w:div w:id="261767405">
          <w:marLeft w:val="0"/>
          <w:marRight w:val="0"/>
          <w:marTop w:val="0"/>
          <w:marBottom w:val="0"/>
          <w:divBdr>
            <w:top w:val="none" w:sz="0" w:space="0" w:color="auto"/>
            <w:left w:val="none" w:sz="0" w:space="0" w:color="auto"/>
            <w:bottom w:val="none" w:sz="0" w:space="0" w:color="auto"/>
            <w:right w:val="none" w:sz="0" w:space="0" w:color="auto"/>
          </w:divBdr>
        </w:div>
      </w:divsChild>
    </w:div>
    <w:div w:id="1638611405">
      <w:bodyDiv w:val="1"/>
      <w:marLeft w:val="0"/>
      <w:marRight w:val="0"/>
      <w:marTop w:val="0"/>
      <w:marBottom w:val="0"/>
      <w:divBdr>
        <w:top w:val="none" w:sz="0" w:space="0" w:color="auto"/>
        <w:left w:val="none" w:sz="0" w:space="0" w:color="auto"/>
        <w:bottom w:val="none" w:sz="0" w:space="0" w:color="auto"/>
        <w:right w:val="none" w:sz="0" w:space="0" w:color="auto"/>
      </w:divBdr>
      <w:divsChild>
        <w:div w:id="1245529032">
          <w:marLeft w:val="0"/>
          <w:marRight w:val="0"/>
          <w:marTop w:val="0"/>
          <w:marBottom w:val="0"/>
          <w:divBdr>
            <w:top w:val="none" w:sz="0" w:space="0" w:color="auto"/>
            <w:left w:val="none" w:sz="0" w:space="0" w:color="auto"/>
            <w:bottom w:val="none" w:sz="0" w:space="0" w:color="auto"/>
            <w:right w:val="none" w:sz="0" w:space="0" w:color="auto"/>
          </w:divBdr>
          <w:divsChild>
            <w:div w:id="318584260">
              <w:marLeft w:val="0"/>
              <w:marRight w:val="0"/>
              <w:marTop w:val="0"/>
              <w:marBottom w:val="0"/>
              <w:divBdr>
                <w:top w:val="none" w:sz="0" w:space="0" w:color="auto"/>
                <w:left w:val="none" w:sz="0" w:space="0" w:color="auto"/>
                <w:bottom w:val="none" w:sz="0" w:space="0" w:color="auto"/>
                <w:right w:val="none" w:sz="0" w:space="0" w:color="auto"/>
              </w:divBdr>
              <w:divsChild>
                <w:div w:id="965113745">
                  <w:marLeft w:val="0"/>
                  <w:marRight w:val="0"/>
                  <w:marTop w:val="0"/>
                  <w:marBottom w:val="0"/>
                  <w:divBdr>
                    <w:top w:val="none" w:sz="0" w:space="0" w:color="auto"/>
                    <w:left w:val="none" w:sz="0" w:space="0" w:color="auto"/>
                    <w:bottom w:val="none" w:sz="0" w:space="0" w:color="auto"/>
                    <w:right w:val="none" w:sz="0" w:space="0" w:color="auto"/>
                  </w:divBdr>
                  <w:divsChild>
                    <w:div w:id="1013874221">
                      <w:marLeft w:val="0"/>
                      <w:marRight w:val="0"/>
                      <w:marTop w:val="0"/>
                      <w:marBottom w:val="0"/>
                      <w:divBdr>
                        <w:top w:val="none" w:sz="0" w:space="0" w:color="auto"/>
                        <w:left w:val="none" w:sz="0" w:space="0" w:color="auto"/>
                        <w:bottom w:val="none" w:sz="0" w:space="0" w:color="auto"/>
                        <w:right w:val="none" w:sz="0" w:space="0" w:color="auto"/>
                      </w:divBdr>
                      <w:divsChild>
                        <w:div w:id="1954439336">
                          <w:marLeft w:val="0"/>
                          <w:marRight w:val="0"/>
                          <w:marTop w:val="0"/>
                          <w:marBottom w:val="0"/>
                          <w:divBdr>
                            <w:top w:val="none" w:sz="0" w:space="0" w:color="auto"/>
                            <w:left w:val="none" w:sz="0" w:space="0" w:color="auto"/>
                            <w:bottom w:val="none" w:sz="0" w:space="0" w:color="auto"/>
                            <w:right w:val="none" w:sz="0" w:space="0" w:color="auto"/>
                          </w:divBdr>
                          <w:divsChild>
                            <w:div w:id="1587570922">
                              <w:marLeft w:val="0"/>
                              <w:marRight w:val="0"/>
                              <w:marTop w:val="0"/>
                              <w:marBottom w:val="0"/>
                              <w:divBdr>
                                <w:top w:val="none" w:sz="0" w:space="0" w:color="auto"/>
                                <w:left w:val="none" w:sz="0" w:space="0" w:color="auto"/>
                                <w:bottom w:val="none" w:sz="0" w:space="0" w:color="auto"/>
                                <w:right w:val="none" w:sz="0" w:space="0" w:color="auto"/>
                              </w:divBdr>
                              <w:divsChild>
                                <w:div w:id="850024573">
                                  <w:marLeft w:val="0"/>
                                  <w:marRight w:val="0"/>
                                  <w:marTop w:val="0"/>
                                  <w:marBottom w:val="0"/>
                                  <w:divBdr>
                                    <w:top w:val="none" w:sz="0" w:space="0" w:color="auto"/>
                                    <w:left w:val="none" w:sz="0" w:space="0" w:color="auto"/>
                                    <w:bottom w:val="none" w:sz="0" w:space="0" w:color="auto"/>
                                    <w:right w:val="none" w:sz="0" w:space="0" w:color="auto"/>
                                  </w:divBdr>
                                  <w:divsChild>
                                    <w:div w:id="506752362">
                                      <w:marLeft w:val="0"/>
                                      <w:marRight w:val="0"/>
                                      <w:marTop w:val="0"/>
                                      <w:marBottom w:val="0"/>
                                      <w:divBdr>
                                        <w:top w:val="none" w:sz="0" w:space="0" w:color="auto"/>
                                        <w:left w:val="none" w:sz="0" w:space="0" w:color="auto"/>
                                        <w:bottom w:val="none" w:sz="0" w:space="0" w:color="auto"/>
                                        <w:right w:val="none" w:sz="0" w:space="0" w:color="auto"/>
                                      </w:divBdr>
                                      <w:divsChild>
                                        <w:div w:id="2122408234">
                                          <w:marLeft w:val="0"/>
                                          <w:marRight w:val="0"/>
                                          <w:marTop w:val="0"/>
                                          <w:marBottom w:val="0"/>
                                          <w:divBdr>
                                            <w:top w:val="none" w:sz="0" w:space="0" w:color="auto"/>
                                            <w:left w:val="none" w:sz="0" w:space="0" w:color="auto"/>
                                            <w:bottom w:val="none" w:sz="0" w:space="0" w:color="auto"/>
                                            <w:right w:val="none" w:sz="0" w:space="0" w:color="auto"/>
                                          </w:divBdr>
                                          <w:divsChild>
                                            <w:div w:id="15927139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sChild>
                                                    <w:div w:id="1614555096">
                                                      <w:marLeft w:val="0"/>
                                                      <w:marRight w:val="0"/>
                                                      <w:marTop w:val="0"/>
                                                      <w:marBottom w:val="0"/>
                                                      <w:divBdr>
                                                        <w:top w:val="none" w:sz="0" w:space="0" w:color="auto"/>
                                                        <w:left w:val="none" w:sz="0" w:space="0" w:color="auto"/>
                                                        <w:bottom w:val="none" w:sz="0" w:space="0" w:color="auto"/>
                                                        <w:right w:val="none" w:sz="0" w:space="0" w:color="auto"/>
                                                      </w:divBdr>
                                                      <w:divsChild>
                                                        <w:div w:id="16101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369381">
      <w:bodyDiv w:val="1"/>
      <w:marLeft w:val="0"/>
      <w:marRight w:val="0"/>
      <w:marTop w:val="0"/>
      <w:marBottom w:val="0"/>
      <w:divBdr>
        <w:top w:val="none" w:sz="0" w:space="0" w:color="auto"/>
        <w:left w:val="none" w:sz="0" w:space="0" w:color="auto"/>
        <w:bottom w:val="none" w:sz="0" w:space="0" w:color="auto"/>
        <w:right w:val="none" w:sz="0" w:space="0" w:color="auto"/>
      </w:divBdr>
    </w:div>
    <w:div w:id="1770127494">
      <w:bodyDiv w:val="1"/>
      <w:marLeft w:val="0"/>
      <w:marRight w:val="0"/>
      <w:marTop w:val="0"/>
      <w:marBottom w:val="0"/>
      <w:divBdr>
        <w:top w:val="none" w:sz="0" w:space="0" w:color="auto"/>
        <w:left w:val="none" w:sz="0" w:space="0" w:color="auto"/>
        <w:bottom w:val="none" w:sz="0" w:space="0" w:color="auto"/>
        <w:right w:val="none" w:sz="0" w:space="0" w:color="auto"/>
      </w:divBdr>
      <w:divsChild>
        <w:div w:id="1645155319">
          <w:marLeft w:val="0"/>
          <w:marRight w:val="0"/>
          <w:marTop w:val="0"/>
          <w:marBottom w:val="0"/>
          <w:divBdr>
            <w:top w:val="none" w:sz="0" w:space="0" w:color="auto"/>
            <w:left w:val="none" w:sz="0" w:space="0" w:color="auto"/>
            <w:bottom w:val="none" w:sz="0" w:space="0" w:color="auto"/>
            <w:right w:val="none" w:sz="0" w:space="0" w:color="auto"/>
          </w:divBdr>
        </w:div>
        <w:div w:id="1869904484">
          <w:marLeft w:val="0"/>
          <w:marRight w:val="0"/>
          <w:marTop w:val="0"/>
          <w:marBottom w:val="0"/>
          <w:divBdr>
            <w:top w:val="none" w:sz="0" w:space="0" w:color="auto"/>
            <w:left w:val="none" w:sz="0" w:space="0" w:color="auto"/>
            <w:bottom w:val="none" w:sz="0" w:space="0" w:color="auto"/>
            <w:right w:val="none" w:sz="0" w:space="0" w:color="auto"/>
          </w:divBdr>
        </w:div>
      </w:divsChild>
    </w:div>
    <w:div w:id="1902204399">
      <w:bodyDiv w:val="1"/>
      <w:marLeft w:val="0"/>
      <w:marRight w:val="0"/>
      <w:marTop w:val="0"/>
      <w:marBottom w:val="0"/>
      <w:divBdr>
        <w:top w:val="none" w:sz="0" w:space="0" w:color="auto"/>
        <w:left w:val="none" w:sz="0" w:space="0" w:color="auto"/>
        <w:bottom w:val="none" w:sz="0" w:space="0" w:color="auto"/>
        <w:right w:val="none" w:sz="0" w:space="0" w:color="auto"/>
      </w:divBdr>
      <w:divsChild>
        <w:div w:id="1222132147">
          <w:marLeft w:val="0"/>
          <w:marRight w:val="0"/>
          <w:marTop w:val="0"/>
          <w:marBottom w:val="0"/>
          <w:divBdr>
            <w:top w:val="none" w:sz="0" w:space="0" w:color="auto"/>
            <w:left w:val="none" w:sz="0" w:space="0" w:color="auto"/>
            <w:bottom w:val="none" w:sz="0" w:space="0" w:color="auto"/>
            <w:right w:val="none" w:sz="0" w:space="0" w:color="auto"/>
          </w:divBdr>
        </w:div>
        <w:div w:id="121072193">
          <w:marLeft w:val="0"/>
          <w:marRight w:val="0"/>
          <w:marTop w:val="0"/>
          <w:marBottom w:val="0"/>
          <w:divBdr>
            <w:top w:val="none" w:sz="0" w:space="0" w:color="auto"/>
            <w:left w:val="none" w:sz="0" w:space="0" w:color="auto"/>
            <w:bottom w:val="none" w:sz="0" w:space="0" w:color="auto"/>
            <w:right w:val="none" w:sz="0" w:space="0" w:color="auto"/>
          </w:divBdr>
        </w:div>
      </w:divsChild>
    </w:div>
    <w:div w:id="1952126674">
      <w:bodyDiv w:val="1"/>
      <w:marLeft w:val="0"/>
      <w:marRight w:val="0"/>
      <w:marTop w:val="0"/>
      <w:marBottom w:val="0"/>
      <w:divBdr>
        <w:top w:val="none" w:sz="0" w:space="0" w:color="auto"/>
        <w:left w:val="none" w:sz="0" w:space="0" w:color="auto"/>
        <w:bottom w:val="none" w:sz="0" w:space="0" w:color="auto"/>
        <w:right w:val="none" w:sz="0" w:space="0" w:color="auto"/>
      </w:divBdr>
      <w:divsChild>
        <w:div w:id="1638073117">
          <w:marLeft w:val="0"/>
          <w:marRight w:val="0"/>
          <w:marTop w:val="15"/>
          <w:marBottom w:val="0"/>
          <w:divBdr>
            <w:top w:val="single" w:sz="48" w:space="0" w:color="auto"/>
            <w:left w:val="single" w:sz="48" w:space="0" w:color="auto"/>
            <w:bottom w:val="single" w:sz="48" w:space="0" w:color="auto"/>
            <w:right w:val="single" w:sz="48" w:space="0" w:color="auto"/>
          </w:divBdr>
          <w:divsChild>
            <w:div w:id="1223061307">
              <w:marLeft w:val="0"/>
              <w:marRight w:val="0"/>
              <w:marTop w:val="0"/>
              <w:marBottom w:val="0"/>
              <w:divBdr>
                <w:top w:val="none" w:sz="0" w:space="0" w:color="auto"/>
                <w:left w:val="none" w:sz="0" w:space="0" w:color="auto"/>
                <w:bottom w:val="none" w:sz="0" w:space="0" w:color="auto"/>
                <w:right w:val="none" w:sz="0" w:space="0" w:color="auto"/>
              </w:divBdr>
              <w:divsChild>
                <w:div w:id="744452567">
                  <w:marLeft w:val="0"/>
                  <w:marRight w:val="0"/>
                  <w:marTop w:val="0"/>
                  <w:marBottom w:val="0"/>
                  <w:divBdr>
                    <w:top w:val="none" w:sz="0" w:space="0" w:color="auto"/>
                    <w:left w:val="none" w:sz="0" w:space="0" w:color="auto"/>
                    <w:bottom w:val="none" w:sz="0" w:space="0" w:color="auto"/>
                    <w:right w:val="none" w:sz="0" w:space="0" w:color="auto"/>
                  </w:divBdr>
                </w:div>
                <w:div w:id="2106224538">
                  <w:marLeft w:val="0"/>
                  <w:marRight w:val="0"/>
                  <w:marTop w:val="0"/>
                  <w:marBottom w:val="0"/>
                  <w:divBdr>
                    <w:top w:val="none" w:sz="0" w:space="0" w:color="auto"/>
                    <w:left w:val="none" w:sz="0" w:space="0" w:color="auto"/>
                    <w:bottom w:val="none" w:sz="0" w:space="0" w:color="auto"/>
                    <w:right w:val="none" w:sz="0" w:space="0" w:color="auto"/>
                  </w:divBdr>
                </w:div>
                <w:div w:id="58214748">
                  <w:marLeft w:val="0"/>
                  <w:marRight w:val="0"/>
                  <w:marTop w:val="0"/>
                  <w:marBottom w:val="0"/>
                  <w:divBdr>
                    <w:top w:val="none" w:sz="0" w:space="0" w:color="auto"/>
                    <w:left w:val="none" w:sz="0" w:space="0" w:color="auto"/>
                    <w:bottom w:val="none" w:sz="0" w:space="0" w:color="auto"/>
                    <w:right w:val="none" w:sz="0" w:space="0" w:color="auto"/>
                  </w:divBdr>
                </w:div>
                <w:div w:id="1876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1748">
      <w:bodyDiv w:val="1"/>
      <w:marLeft w:val="0"/>
      <w:marRight w:val="0"/>
      <w:marTop w:val="0"/>
      <w:marBottom w:val="0"/>
      <w:divBdr>
        <w:top w:val="none" w:sz="0" w:space="0" w:color="auto"/>
        <w:left w:val="none" w:sz="0" w:space="0" w:color="auto"/>
        <w:bottom w:val="none" w:sz="0" w:space="0" w:color="auto"/>
        <w:right w:val="none" w:sz="0" w:space="0" w:color="auto"/>
      </w:divBdr>
      <w:divsChild>
        <w:div w:id="1432120026">
          <w:marLeft w:val="0"/>
          <w:marRight w:val="0"/>
          <w:marTop w:val="0"/>
          <w:marBottom w:val="0"/>
          <w:divBdr>
            <w:top w:val="none" w:sz="0" w:space="0" w:color="auto"/>
            <w:left w:val="none" w:sz="0" w:space="0" w:color="auto"/>
            <w:bottom w:val="none" w:sz="0" w:space="0" w:color="auto"/>
            <w:right w:val="none" w:sz="0" w:space="0" w:color="auto"/>
          </w:divBdr>
        </w:div>
        <w:div w:id="1621183029">
          <w:marLeft w:val="0"/>
          <w:marRight w:val="0"/>
          <w:marTop w:val="0"/>
          <w:marBottom w:val="0"/>
          <w:divBdr>
            <w:top w:val="none" w:sz="0" w:space="0" w:color="auto"/>
            <w:left w:val="none" w:sz="0" w:space="0" w:color="auto"/>
            <w:bottom w:val="none" w:sz="0" w:space="0" w:color="auto"/>
            <w:right w:val="none" w:sz="0" w:space="0" w:color="auto"/>
          </w:divBdr>
        </w:div>
      </w:divsChild>
    </w:div>
    <w:div w:id="2023117327">
      <w:bodyDiv w:val="1"/>
      <w:marLeft w:val="0"/>
      <w:marRight w:val="0"/>
      <w:marTop w:val="0"/>
      <w:marBottom w:val="0"/>
      <w:divBdr>
        <w:top w:val="none" w:sz="0" w:space="0" w:color="auto"/>
        <w:left w:val="none" w:sz="0" w:space="0" w:color="auto"/>
        <w:bottom w:val="none" w:sz="0" w:space="0" w:color="auto"/>
        <w:right w:val="none" w:sz="0" w:space="0" w:color="auto"/>
      </w:divBdr>
      <w:divsChild>
        <w:div w:id="1995525697">
          <w:marLeft w:val="0"/>
          <w:marRight w:val="0"/>
          <w:marTop w:val="15"/>
          <w:marBottom w:val="0"/>
          <w:divBdr>
            <w:top w:val="single" w:sz="48" w:space="0" w:color="auto"/>
            <w:left w:val="single" w:sz="48" w:space="0" w:color="auto"/>
            <w:bottom w:val="single" w:sz="48" w:space="0" w:color="auto"/>
            <w:right w:val="single" w:sz="48" w:space="0" w:color="auto"/>
          </w:divBdr>
          <w:divsChild>
            <w:div w:id="1504197422">
              <w:marLeft w:val="0"/>
              <w:marRight w:val="0"/>
              <w:marTop w:val="0"/>
              <w:marBottom w:val="0"/>
              <w:divBdr>
                <w:top w:val="none" w:sz="0" w:space="0" w:color="auto"/>
                <w:left w:val="none" w:sz="0" w:space="0" w:color="auto"/>
                <w:bottom w:val="none" w:sz="0" w:space="0" w:color="auto"/>
                <w:right w:val="none" w:sz="0" w:space="0" w:color="auto"/>
              </w:divBdr>
              <w:divsChild>
                <w:div w:id="173962985">
                  <w:marLeft w:val="0"/>
                  <w:marRight w:val="0"/>
                  <w:marTop w:val="0"/>
                  <w:marBottom w:val="0"/>
                  <w:divBdr>
                    <w:top w:val="none" w:sz="0" w:space="0" w:color="auto"/>
                    <w:left w:val="none" w:sz="0" w:space="0" w:color="auto"/>
                    <w:bottom w:val="none" w:sz="0" w:space="0" w:color="auto"/>
                    <w:right w:val="none" w:sz="0" w:space="0" w:color="auto"/>
                  </w:divBdr>
                </w:div>
                <w:div w:id="1943297837">
                  <w:marLeft w:val="0"/>
                  <w:marRight w:val="0"/>
                  <w:marTop w:val="0"/>
                  <w:marBottom w:val="0"/>
                  <w:divBdr>
                    <w:top w:val="none" w:sz="0" w:space="0" w:color="auto"/>
                    <w:left w:val="none" w:sz="0" w:space="0" w:color="auto"/>
                    <w:bottom w:val="none" w:sz="0" w:space="0" w:color="auto"/>
                    <w:right w:val="none" w:sz="0" w:space="0" w:color="auto"/>
                  </w:divBdr>
                </w:div>
                <w:div w:id="1857772960">
                  <w:marLeft w:val="0"/>
                  <w:marRight w:val="0"/>
                  <w:marTop w:val="0"/>
                  <w:marBottom w:val="0"/>
                  <w:divBdr>
                    <w:top w:val="none" w:sz="0" w:space="0" w:color="auto"/>
                    <w:left w:val="none" w:sz="0" w:space="0" w:color="auto"/>
                    <w:bottom w:val="none" w:sz="0" w:space="0" w:color="auto"/>
                    <w:right w:val="none" w:sz="0" w:space="0" w:color="auto"/>
                  </w:divBdr>
                </w:div>
                <w:div w:id="1637024600">
                  <w:marLeft w:val="0"/>
                  <w:marRight w:val="0"/>
                  <w:marTop w:val="0"/>
                  <w:marBottom w:val="0"/>
                  <w:divBdr>
                    <w:top w:val="none" w:sz="0" w:space="0" w:color="auto"/>
                    <w:left w:val="none" w:sz="0" w:space="0" w:color="auto"/>
                    <w:bottom w:val="none" w:sz="0" w:space="0" w:color="auto"/>
                    <w:right w:val="none" w:sz="0" w:space="0" w:color="auto"/>
                  </w:divBdr>
                </w:div>
                <w:div w:id="1568613782">
                  <w:marLeft w:val="0"/>
                  <w:marRight w:val="0"/>
                  <w:marTop w:val="0"/>
                  <w:marBottom w:val="0"/>
                  <w:divBdr>
                    <w:top w:val="none" w:sz="0" w:space="0" w:color="auto"/>
                    <w:left w:val="none" w:sz="0" w:space="0" w:color="auto"/>
                    <w:bottom w:val="none" w:sz="0" w:space="0" w:color="auto"/>
                    <w:right w:val="none" w:sz="0" w:space="0" w:color="auto"/>
                  </w:divBdr>
                </w:div>
                <w:div w:id="98841432">
                  <w:marLeft w:val="0"/>
                  <w:marRight w:val="0"/>
                  <w:marTop w:val="0"/>
                  <w:marBottom w:val="0"/>
                  <w:divBdr>
                    <w:top w:val="none" w:sz="0" w:space="0" w:color="auto"/>
                    <w:left w:val="none" w:sz="0" w:space="0" w:color="auto"/>
                    <w:bottom w:val="none" w:sz="0" w:space="0" w:color="auto"/>
                    <w:right w:val="none" w:sz="0" w:space="0" w:color="auto"/>
                  </w:divBdr>
                </w:div>
                <w:div w:id="11015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155</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158</cp:revision>
  <dcterms:created xsi:type="dcterms:W3CDTF">2023-11-13T07:04:00Z</dcterms:created>
  <dcterms:modified xsi:type="dcterms:W3CDTF">2024-12-21T17:30:00Z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