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AF694A" w14:paraId="5F11E53B" w14:textId="77777777" w:rsidTr="00AF694A">
        <w:trPr>
          <w:jc w:val="center"/>
        </w:trPr>
        <w:tc>
          <w:tcPr>
            <w:tcW w:w="3256" w:type="dxa"/>
          </w:tcPr>
          <w:p w14:paraId="204B55E6" w14:textId="3FA3860B" w:rsidR="00021DD2" w:rsidRPr="00AF694A" w:rsidRDefault="00AF694A" w:rsidP="00AF694A">
            <w:pPr>
              <w:spacing w:line="360" w:lineRule="auto"/>
              <w:jc w:val="both"/>
              <w:rPr>
                <w:b/>
                <w:sz w:val="24"/>
                <w:szCs w:val="24"/>
              </w:rPr>
            </w:pPr>
            <w:r w:rsidRPr="00AF694A">
              <w:rPr>
                <w:b/>
                <w:sz w:val="24"/>
                <w:szCs w:val="24"/>
              </w:rPr>
              <w:t>SESSION</w:t>
            </w:r>
          </w:p>
        </w:tc>
        <w:tc>
          <w:tcPr>
            <w:tcW w:w="5760" w:type="dxa"/>
          </w:tcPr>
          <w:p w14:paraId="052B0956" w14:textId="0D7FAFDD" w:rsidR="00021DD2" w:rsidRPr="00AF694A" w:rsidRDefault="00AF694A" w:rsidP="00AF694A">
            <w:pPr>
              <w:spacing w:line="360" w:lineRule="auto"/>
              <w:jc w:val="both"/>
              <w:rPr>
                <w:b/>
                <w:sz w:val="24"/>
                <w:szCs w:val="24"/>
              </w:rPr>
            </w:pPr>
            <w:r w:rsidRPr="00AF694A">
              <w:rPr>
                <w:b/>
                <w:sz w:val="24"/>
                <w:szCs w:val="24"/>
              </w:rPr>
              <w:t>JUL-AUG 2024</w:t>
            </w:r>
          </w:p>
        </w:tc>
      </w:tr>
      <w:tr w:rsidR="00021DD2" w:rsidRPr="00AF694A" w14:paraId="00B20FF3" w14:textId="77777777" w:rsidTr="00AF694A">
        <w:trPr>
          <w:jc w:val="center"/>
        </w:trPr>
        <w:tc>
          <w:tcPr>
            <w:tcW w:w="3256" w:type="dxa"/>
          </w:tcPr>
          <w:p w14:paraId="4C940317" w14:textId="3437764F" w:rsidR="00021DD2" w:rsidRPr="00AF694A" w:rsidRDefault="00AF694A" w:rsidP="00AF694A">
            <w:pPr>
              <w:spacing w:line="360" w:lineRule="auto"/>
              <w:jc w:val="both"/>
              <w:rPr>
                <w:b/>
                <w:sz w:val="24"/>
                <w:szCs w:val="24"/>
              </w:rPr>
            </w:pPr>
            <w:r w:rsidRPr="00AF694A">
              <w:rPr>
                <w:b/>
                <w:sz w:val="24"/>
                <w:szCs w:val="24"/>
              </w:rPr>
              <w:t>PROGRAM</w:t>
            </w:r>
          </w:p>
        </w:tc>
        <w:tc>
          <w:tcPr>
            <w:tcW w:w="5760" w:type="dxa"/>
          </w:tcPr>
          <w:p w14:paraId="65477074" w14:textId="5D4AB243" w:rsidR="00021DD2" w:rsidRPr="00AF694A" w:rsidRDefault="00AF694A" w:rsidP="00AF694A">
            <w:pPr>
              <w:spacing w:line="360" w:lineRule="auto"/>
              <w:jc w:val="both"/>
              <w:rPr>
                <w:b/>
                <w:sz w:val="24"/>
                <w:szCs w:val="24"/>
              </w:rPr>
            </w:pPr>
            <w:r w:rsidRPr="00AF694A">
              <w:rPr>
                <w:b/>
                <w:sz w:val="24"/>
                <w:szCs w:val="24"/>
              </w:rPr>
              <w:t>BACHELOR OF BUSINESS ADMINISTRATION (BBA)</w:t>
            </w:r>
          </w:p>
        </w:tc>
      </w:tr>
      <w:tr w:rsidR="00021DD2" w:rsidRPr="00AF694A" w14:paraId="4CFA5C4B" w14:textId="77777777" w:rsidTr="00AF694A">
        <w:trPr>
          <w:jc w:val="center"/>
        </w:trPr>
        <w:tc>
          <w:tcPr>
            <w:tcW w:w="3256" w:type="dxa"/>
          </w:tcPr>
          <w:p w14:paraId="4A1A8FC7" w14:textId="0E294B68" w:rsidR="00021DD2" w:rsidRPr="00AF694A" w:rsidRDefault="00AF694A" w:rsidP="00AF694A">
            <w:pPr>
              <w:spacing w:line="360" w:lineRule="auto"/>
              <w:jc w:val="both"/>
              <w:rPr>
                <w:b/>
                <w:sz w:val="24"/>
                <w:szCs w:val="24"/>
              </w:rPr>
            </w:pPr>
            <w:r w:rsidRPr="00AF694A">
              <w:rPr>
                <w:b/>
                <w:sz w:val="24"/>
                <w:szCs w:val="24"/>
              </w:rPr>
              <w:t>SEMESTER</w:t>
            </w:r>
          </w:p>
        </w:tc>
        <w:tc>
          <w:tcPr>
            <w:tcW w:w="5760" w:type="dxa"/>
          </w:tcPr>
          <w:p w14:paraId="780AAF77" w14:textId="3A6AD634" w:rsidR="00021DD2" w:rsidRPr="00AF694A" w:rsidRDefault="00AF694A" w:rsidP="00AF694A">
            <w:pPr>
              <w:spacing w:line="360" w:lineRule="auto"/>
              <w:jc w:val="both"/>
              <w:rPr>
                <w:b/>
                <w:sz w:val="24"/>
                <w:szCs w:val="24"/>
              </w:rPr>
            </w:pPr>
            <w:r w:rsidRPr="00AF694A">
              <w:rPr>
                <w:b/>
                <w:sz w:val="24"/>
                <w:szCs w:val="24"/>
              </w:rPr>
              <w:t>V</w:t>
            </w:r>
          </w:p>
        </w:tc>
      </w:tr>
      <w:tr w:rsidR="00021DD2" w:rsidRPr="00AF694A" w14:paraId="1820A6D0" w14:textId="77777777" w:rsidTr="00AF694A">
        <w:trPr>
          <w:jc w:val="center"/>
        </w:trPr>
        <w:tc>
          <w:tcPr>
            <w:tcW w:w="3256" w:type="dxa"/>
          </w:tcPr>
          <w:p w14:paraId="3BB39106" w14:textId="6B2B02BB" w:rsidR="00021DD2" w:rsidRPr="00AF694A" w:rsidRDefault="00AF694A" w:rsidP="00AF694A">
            <w:pPr>
              <w:spacing w:line="360" w:lineRule="auto"/>
              <w:jc w:val="both"/>
              <w:rPr>
                <w:b/>
                <w:sz w:val="24"/>
                <w:szCs w:val="24"/>
              </w:rPr>
            </w:pPr>
            <w:r w:rsidRPr="00AF694A">
              <w:rPr>
                <w:b/>
                <w:sz w:val="24"/>
                <w:szCs w:val="24"/>
              </w:rPr>
              <w:t>COURSE CODE &amp; NAME</w:t>
            </w:r>
          </w:p>
        </w:tc>
        <w:tc>
          <w:tcPr>
            <w:tcW w:w="5760" w:type="dxa"/>
          </w:tcPr>
          <w:p w14:paraId="72CF5C9B" w14:textId="2828E031" w:rsidR="00021DD2" w:rsidRPr="00AF694A" w:rsidRDefault="00AF694A" w:rsidP="00AF694A">
            <w:pPr>
              <w:spacing w:line="360" w:lineRule="auto"/>
              <w:jc w:val="both"/>
              <w:rPr>
                <w:b/>
                <w:sz w:val="24"/>
                <w:szCs w:val="24"/>
              </w:rPr>
            </w:pPr>
            <w:r w:rsidRPr="00AF694A">
              <w:rPr>
                <w:b/>
                <w:sz w:val="24"/>
                <w:szCs w:val="24"/>
              </w:rPr>
              <w:t>DBB3123 BUYING</w:t>
            </w:r>
          </w:p>
        </w:tc>
      </w:tr>
      <w:tr w:rsidR="00021DD2" w:rsidRPr="00AF694A" w14:paraId="2E577EDD" w14:textId="77777777" w:rsidTr="00AF694A">
        <w:trPr>
          <w:jc w:val="center"/>
        </w:trPr>
        <w:tc>
          <w:tcPr>
            <w:tcW w:w="3256" w:type="dxa"/>
          </w:tcPr>
          <w:p w14:paraId="37AC40D2" w14:textId="512215B6" w:rsidR="00021DD2" w:rsidRPr="00AF694A" w:rsidRDefault="00021DD2" w:rsidP="00AF694A">
            <w:pPr>
              <w:spacing w:line="360" w:lineRule="auto"/>
              <w:jc w:val="both"/>
              <w:rPr>
                <w:b/>
                <w:sz w:val="24"/>
                <w:szCs w:val="24"/>
              </w:rPr>
            </w:pPr>
          </w:p>
        </w:tc>
        <w:tc>
          <w:tcPr>
            <w:tcW w:w="5760" w:type="dxa"/>
          </w:tcPr>
          <w:p w14:paraId="663F8829" w14:textId="65719305" w:rsidR="00021DD2" w:rsidRPr="00AF694A" w:rsidRDefault="00021DD2" w:rsidP="00AF694A">
            <w:pPr>
              <w:spacing w:line="360" w:lineRule="auto"/>
              <w:jc w:val="both"/>
              <w:rPr>
                <w:b/>
                <w:sz w:val="24"/>
                <w:szCs w:val="24"/>
              </w:rPr>
            </w:pPr>
          </w:p>
        </w:tc>
      </w:tr>
      <w:tr w:rsidR="00021DD2" w:rsidRPr="00AF694A" w14:paraId="4BD696DE" w14:textId="77777777" w:rsidTr="00AF694A">
        <w:trPr>
          <w:jc w:val="center"/>
        </w:trPr>
        <w:tc>
          <w:tcPr>
            <w:tcW w:w="3256" w:type="dxa"/>
          </w:tcPr>
          <w:p w14:paraId="6DAAA253" w14:textId="74A5540E" w:rsidR="00021DD2" w:rsidRPr="00AF694A" w:rsidRDefault="00021DD2" w:rsidP="00AF694A">
            <w:pPr>
              <w:spacing w:line="360" w:lineRule="auto"/>
              <w:jc w:val="both"/>
              <w:rPr>
                <w:b/>
                <w:sz w:val="24"/>
                <w:szCs w:val="24"/>
              </w:rPr>
            </w:pPr>
          </w:p>
        </w:tc>
        <w:tc>
          <w:tcPr>
            <w:tcW w:w="5760" w:type="dxa"/>
          </w:tcPr>
          <w:p w14:paraId="2915FEA4" w14:textId="23A7BA5D" w:rsidR="00040775" w:rsidRPr="00AF694A" w:rsidRDefault="00040775" w:rsidP="00AF694A">
            <w:pPr>
              <w:spacing w:line="360" w:lineRule="auto"/>
              <w:jc w:val="both"/>
              <w:rPr>
                <w:b/>
                <w:sz w:val="24"/>
                <w:szCs w:val="24"/>
              </w:rPr>
            </w:pPr>
          </w:p>
        </w:tc>
      </w:tr>
    </w:tbl>
    <w:p w14:paraId="0266B2D2" w14:textId="77777777" w:rsidR="008A05BE" w:rsidRPr="00AF694A" w:rsidRDefault="008A05BE" w:rsidP="00AF694A">
      <w:pPr>
        <w:spacing w:line="360" w:lineRule="auto"/>
        <w:jc w:val="both"/>
        <w:rPr>
          <w:rFonts w:ascii="Times New Roman" w:hAnsi="Times New Roman" w:cs="Times New Roman"/>
          <w:b/>
          <w:sz w:val="24"/>
          <w:szCs w:val="24"/>
        </w:rPr>
      </w:pPr>
    </w:p>
    <w:p w14:paraId="69769597" w14:textId="77777777" w:rsidR="00AF694A" w:rsidRPr="00AF694A" w:rsidRDefault="00AF694A" w:rsidP="00AF694A">
      <w:pPr>
        <w:spacing w:line="360" w:lineRule="auto"/>
        <w:jc w:val="both"/>
        <w:rPr>
          <w:rFonts w:ascii="Times New Roman" w:hAnsi="Times New Roman" w:cs="Times New Roman"/>
          <w:b/>
          <w:sz w:val="24"/>
          <w:szCs w:val="24"/>
        </w:rPr>
      </w:pPr>
    </w:p>
    <w:p w14:paraId="0555A30B" w14:textId="271339C5" w:rsidR="00AF694A" w:rsidRPr="00AF694A" w:rsidRDefault="00AF694A" w:rsidP="00AF694A">
      <w:pPr>
        <w:spacing w:line="360" w:lineRule="auto"/>
        <w:jc w:val="center"/>
        <w:rPr>
          <w:rFonts w:ascii="Times New Roman" w:hAnsi="Times New Roman" w:cs="Times New Roman"/>
          <w:b/>
          <w:sz w:val="24"/>
          <w:szCs w:val="24"/>
        </w:rPr>
      </w:pPr>
      <w:r w:rsidRPr="00AF694A">
        <w:rPr>
          <w:rFonts w:ascii="Times New Roman" w:hAnsi="Times New Roman" w:cs="Times New Roman"/>
          <w:b/>
          <w:sz w:val="24"/>
          <w:szCs w:val="24"/>
        </w:rPr>
        <w:t>Assignment Set – 1</w:t>
      </w:r>
    </w:p>
    <w:p w14:paraId="2650CF3C" w14:textId="77777777" w:rsidR="00AF694A" w:rsidRPr="00AF694A" w:rsidRDefault="00AF694A" w:rsidP="00AF694A">
      <w:pPr>
        <w:spacing w:line="360" w:lineRule="auto"/>
        <w:jc w:val="both"/>
        <w:rPr>
          <w:rFonts w:ascii="Times New Roman" w:hAnsi="Times New Roman" w:cs="Times New Roman"/>
          <w:b/>
          <w:sz w:val="24"/>
          <w:szCs w:val="24"/>
        </w:rPr>
      </w:pPr>
    </w:p>
    <w:p w14:paraId="14C0BEEB" w14:textId="1F5DA974" w:rsidR="00AF694A" w:rsidRPr="00AF694A" w:rsidRDefault="00AF694A" w:rsidP="00AF694A">
      <w:pPr>
        <w:spacing w:line="360" w:lineRule="auto"/>
        <w:jc w:val="both"/>
        <w:rPr>
          <w:rFonts w:ascii="Times New Roman" w:hAnsi="Times New Roman" w:cs="Times New Roman"/>
          <w:b/>
          <w:sz w:val="24"/>
          <w:szCs w:val="24"/>
        </w:rPr>
      </w:pPr>
      <w:r w:rsidRPr="00AF694A">
        <w:rPr>
          <w:rFonts w:ascii="Times New Roman" w:hAnsi="Times New Roman" w:cs="Times New Roman"/>
          <w:b/>
          <w:sz w:val="24"/>
          <w:szCs w:val="24"/>
        </w:rPr>
        <w:t xml:space="preserve">1. Explain the key factors that contribute to the importance of planned buying in retail. </w:t>
      </w:r>
      <w:r w:rsidRPr="00AF694A">
        <w:rPr>
          <w:rFonts w:ascii="Times New Roman" w:hAnsi="Times New Roman" w:cs="Times New Roman"/>
          <w:b/>
          <w:sz w:val="24"/>
          <w:szCs w:val="24"/>
        </w:rPr>
        <w:tab/>
      </w:r>
    </w:p>
    <w:p w14:paraId="5909A64D" w14:textId="0A134139"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Ans 1.</w:t>
      </w:r>
    </w:p>
    <w:p w14:paraId="231BB813" w14:textId="1D04B7BE"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Key Factors Contributing to the Importance of Planned Buying in Retail</w:t>
      </w:r>
    </w:p>
    <w:p w14:paraId="79718318" w14:textId="77777777" w:rsidR="00AF694A" w:rsidRPr="00AF694A" w:rsidRDefault="00AF694A" w:rsidP="00AF694A">
      <w:pPr>
        <w:spacing w:line="360" w:lineRule="auto"/>
        <w:jc w:val="both"/>
        <w:rPr>
          <w:rFonts w:ascii="Times New Roman" w:hAnsi="Times New Roman" w:cs="Times New Roman"/>
          <w:sz w:val="24"/>
          <w:szCs w:val="24"/>
        </w:rPr>
      </w:pPr>
      <w:r w:rsidRPr="00AF694A">
        <w:rPr>
          <w:rFonts w:ascii="Times New Roman" w:hAnsi="Times New Roman" w:cs="Times New Roman"/>
          <w:sz w:val="24"/>
          <w:szCs w:val="24"/>
        </w:rPr>
        <w:t>Planned buying is a strategic approach in retail that ensures the efficient use of resources, optimizes inventory management, and enhances customer satisfaction. It plays a pivotal role in maintaining the balance between demand and supply while aligning with market trends and consumer behavior. Several key factors contribute to the importance of planned buying in the retail sector.</w:t>
      </w:r>
    </w:p>
    <w:p w14:paraId="3ED24AD6" w14:textId="2398D53E" w:rsidR="00AF694A" w:rsidRPr="00AF694A" w:rsidRDefault="00AF694A" w:rsidP="00ED4DD4">
      <w:pPr>
        <w:spacing w:line="360" w:lineRule="auto"/>
        <w:jc w:val="both"/>
        <w:rPr>
          <w:rFonts w:ascii="Times New Roman" w:hAnsi="Times New Roman" w:cs="Times New Roman"/>
          <w:sz w:val="24"/>
          <w:szCs w:val="24"/>
        </w:rPr>
      </w:pPr>
      <w:r w:rsidRPr="00AF694A">
        <w:rPr>
          <w:rFonts w:ascii="Times New Roman" w:hAnsi="Times New Roman" w:cs="Times New Roman"/>
          <w:b/>
          <w:bCs/>
          <w:sz w:val="24"/>
          <w:szCs w:val="24"/>
        </w:rPr>
        <w:t>Demand Forecasting and Inventory Management</w:t>
      </w:r>
      <w:r>
        <w:rPr>
          <w:rFonts w:ascii="Times New Roman" w:hAnsi="Times New Roman" w:cs="Times New Roman"/>
          <w:sz w:val="24"/>
          <w:szCs w:val="24"/>
        </w:rPr>
        <w:t xml:space="preserve"> </w:t>
      </w:r>
      <w:r w:rsidRPr="00AF694A">
        <w:rPr>
          <w:rFonts w:ascii="Times New Roman" w:hAnsi="Times New Roman" w:cs="Times New Roman"/>
          <w:sz w:val="24"/>
          <w:szCs w:val="24"/>
        </w:rPr>
        <w:t xml:space="preserve">One of the most critical aspects of </w:t>
      </w:r>
    </w:p>
    <w:p w14:paraId="003997D9" w14:textId="7CD8812B" w:rsidR="00AF694A" w:rsidRDefault="00AF694A" w:rsidP="00AF694A">
      <w:pPr>
        <w:spacing w:line="360" w:lineRule="auto"/>
        <w:jc w:val="both"/>
        <w:rPr>
          <w:rFonts w:ascii="Times New Roman" w:hAnsi="Times New Roman" w:cs="Times New Roman"/>
          <w:sz w:val="24"/>
          <w:szCs w:val="24"/>
        </w:rPr>
      </w:pPr>
    </w:p>
    <w:p w14:paraId="2E032E5E" w14:textId="77777777" w:rsidR="00ED4DD4" w:rsidRDefault="00ED4DD4" w:rsidP="00ED4DD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B169FB1" w14:textId="77777777" w:rsidR="00ED4DD4" w:rsidRDefault="00ED4DD4" w:rsidP="00ED4DD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3DF93772" w14:textId="77777777" w:rsidR="00ED4DD4" w:rsidRDefault="00ED4DD4" w:rsidP="00ED4DD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CD0EAB5" w14:textId="77777777" w:rsidR="00ED4DD4" w:rsidRDefault="00ED4DD4" w:rsidP="00ED4DD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15C8D083" w14:textId="77777777" w:rsidR="00ED4DD4" w:rsidRDefault="00ED4DD4" w:rsidP="00ED4DD4">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53F3F241" w14:textId="77777777" w:rsidR="00ED4DD4" w:rsidRDefault="00ED4DD4" w:rsidP="00ED4DD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50A17816" w14:textId="77777777" w:rsidR="00ED4DD4" w:rsidRDefault="00ED4DD4" w:rsidP="00ED4DD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D88C0FA" w14:textId="77777777" w:rsidR="00ED4DD4" w:rsidRDefault="00ED4DD4" w:rsidP="00ED4DD4">
      <w:pPr>
        <w:spacing w:before="240" w:after="240" w:line="240" w:lineRule="auto"/>
        <w:jc w:val="center"/>
        <w:rPr>
          <w:rFonts w:ascii="Georgia" w:hAnsi="Georgia"/>
          <w:b/>
          <w:sz w:val="32"/>
          <w:szCs w:val="32"/>
        </w:rPr>
      </w:pPr>
      <w:r>
        <w:rPr>
          <w:rFonts w:ascii="Georgia" w:hAnsi="Georgia"/>
          <w:b/>
          <w:sz w:val="32"/>
          <w:szCs w:val="32"/>
        </w:rPr>
        <w:t>OR</w:t>
      </w:r>
    </w:p>
    <w:p w14:paraId="6260209E" w14:textId="77777777" w:rsidR="00ED4DD4" w:rsidRDefault="00ED4DD4" w:rsidP="00ED4DD4">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14:paraId="1CD03986" w14:textId="77777777" w:rsidR="00ED4DD4" w:rsidRDefault="00ED4DD4" w:rsidP="00ED4DD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14:paraId="18E043A9" w14:textId="6E9079BE" w:rsidR="00AF694A" w:rsidRDefault="00AF694A" w:rsidP="00AF694A">
      <w:pPr>
        <w:spacing w:line="360" w:lineRule="auto"/>
        <w:jc w:val="both"/>
        <w:rPr>
          <w:rFonts w:ascii="Times New Roman" w:hAnsi="Times New Roman" w:cs="Times New Roman"/>
          <w:sz w:val="24"/>
          <w:szCs w:val="24"/>
        </w:rPr>
      </w:pPr>
    </w:p>
    <w:p w14:paraId="65B67A0E" w14:textId="77777777" w:rsidR="00AF694A" w:rsidRDefault="00AF694A" w:rsidP="00AF694A">
      <w:pPr>
        <w:spacing w:line="360" w:lineRule="auto"/>
        <w:jc w:val="both"/>
        <w:rPr>
          <w:rFonts w:ascii="Times New Roman" w:hAnsi="Times New Roman" w:cs="Times New Roman"/>
          <w:sz w:val="24"/>
          <w:szCs w:val="24"/>
        </w:rPr>
      </w:pPr>
    </w:p>
    <w:p w14:paraId="416909F3" w14:textId="0F0AC395" w:rsidR="00AF694A" w:rsidRPr="00AF694A" w:rsidRDefault="00AF694A" w:rsidP="00AF694A">
      <w:pPr>
        <w:spacing w:line="360" w:lineRule="auto"/>
        <w:jc w:val="both"/>
        <w:rPr>
          <w:rFonts w:ascii="Times New Roman" w:hAnsi="Times New Roman" w:cs="Times New Roman"/>
          <w:b/>
          <w:sz w:val="24"/>
          <w:szCs w:val="24"/>
        </w:rPr>
      </w:pPr>
      <w:r w:rsidRPr="00AF694A">
        <w:rPr>
          <w:rFonts w:ascii="Times New Roman" w:hAnsi="Times New Roman" w:cs="Times New Roman"/>
          <w:b/>
          <w:sz w:val="24"/>
          <w:szCs w:val="24"/>
        </w:rPr>
        <w:t>2. Examine the role of social media monitoring in primary data collection</w:t>
      </w:r>
      <w:r w:rsidRPr="00AF694A">
        <w:rPr>
          <w:rFonts w:ascii="Times New Roman" w:hAnsi="Times New Roman" w:cs="Times New Roman"/>
          <w:b/>
          <w:sz w:val="24"/>
          <w:szCs w:val="24"/>
        </w:rPr>
        <w:tab/>
      </w:r>
    </w:p>
    <w:p w14:paraId="4D0A0D29" w14:textId="0339D2D7"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Ans 2.</w:t>
      </w:r>
    </w:p>
    <w:p w14:paraId="36A86B33" w14:textId="62AAC9BC"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Role of Social Media Monitoring in Primary Data Collection</w:t>
      </w:r>
    </w:p>
    <w:p w14:paraId="76254BE8" w14:textId="77777777" w:rsidR="00AF694A" w:rsidRPr="00AF694A" w:rsidRDefault="00AF694A" w:rsidP="00AF694A">
      <w:pPr>
        <w:spacing w:line="360" w:lineRule="auto"/>
        <w:jc w:val="both"/>
        <w:rPr>
          <w:rFonts w:ascii="Times New Roman" w:hAnsi="Times New Roman" w:cs="Times New Roman"/>
          <w:sz w:val="24"/>
          <w:szCs w:val="24"/>
        </w:rPr>
      </w:pPr>
      <w:r w:rsidRPr="00AF694A">
        <w:rPr>
          <w:rFonts w:ascii="Times New Roman" w:hAnsi="Times New Roman" w:cs="Times New Roman"/>
          <w:sz w:val="24"/>
          <w:szCs w:val="24"/>
        </w:rPr>
        <w:t>Social media monitoring has emerged as a powerful tool for primary data collection, enabling businesses to gain valuable insights into consumer behavior, preferences, and market trends. The increasing penetration of social media platforms has made them a rich source of real-time, unfiltered data, which plays a significant role in shaping business strategies.</w:t>
      </w:r>
    </w:p>
    <w:p w14:paraId="688765CD" w14:textId="7B3B8146" w:rsidR="00AF694A" w:rsidRPr="00AF694A" w:rsidRDefault="00AF694A" w:rsidP="00ED4DD4">
      <w:pPr>
        <w:spacing w:line="360" w:lineRule="auto"/>
        <w:jc w:val="both"/>
        <w:rPr>
          <w:rFonts w:ascii="Times New Roman" w:hAnsi="Times New Roman" w:cs="Times New Roman"/>
          <w:sz w:val="24"/>
          <w:szCs w:val="24"/>
        </w:rPr>
      </w:pPr>
      <w:r w:rsidRPr="00AF694A">
        <w:rPr>
          <w:rFonts w:ascii="Times New Roman" w:hAnsi="Times New Roman" w:cs="Times New Roman"/>
          <w:b/>
          <w:bCs/>
          <w:sz w:val="24"/>
          <w:szCs w:val="24"/>
        </w:rPr>
        <w:t>Understanding Consumer Sentiment</w:t>
      </w:r>
      <w:r>
        <w:rPr>
          <w:rFonts w:ascii="Times New Roman" w:hAnsi="Times New Roman" w:cs="Times New Roman"/>
          <w:sz w:val="24"/>
          <w:szCs w:val="24"/>
        </w:rPr>
        <w:t xml:space="preserve"> </w:t>
      </w:r>
      <w:r w:rsidRPr="00AF694A">
        <w:rPr>
          <w:rFonts w:ascii="Times New Roman" w:hAnsi="Times New Roman" w:cs="Times New Roman"/>
          <w:sz w:val="24"/>
          <w:szCs w:val="24"/>
        </w:rPr>
        <w:t xml:space="preserve">Social media monitoring helps businesses understand </w:t>
      </w:r>
    </w:p>
    <w:p w14:paraId="269C358E" w14:textId="4A101311" w:rsidR="00AF694A" w:rsidRDefault="00AF694A" w:rsidP="00AF694A">
      <w:pPr>
        <w:spacing w:line="360" w:lineRule="auto"/>
        <w:jc w:val="both"/>
        <w:rPr>
          <w:rFonts w:ascii="Times New Roman" w:hAnsi="Times New Roman" w:cs="Times New Roman"/>
          <w:sz w:val="24"/>
          <w:szCs w:val="24"/>
        </w:rPr>
      </w:pPr>
    </w:p>
    <w:p w14:paraId="65B85003" w14:textId="77777777" w:rsidR="00AF694A" w:rsidRDefault="00AF694A" w:rsidP="00AF694A">
      <w:pPr>
        <w:spacing w:line="360" w:lineRule="auto"/>
        <w:jc w:val="both"/>
        <w:rPr>
          <w:rFonts w:ascii="Times New Roman" w:hAnsi="Times New Roman" w:cs="Times New Roman"/>
          <w:sz w:val="24"/>
          <w:szCs w:val="24"/>
        </w:rPr>
      </w:pPr>
    </w:p>
    <w:p w14:paraId="75AF7B2D" w14:textId="6AFDD333" w:rsidR="00AF694A" w:rsidRPr="00AF694A" w:rsidRDefault="00AF694A" w:rsidP="00AF694A">
      <w:pPr>
        <w:spacing w:line="360" w:lineRule="auto"/>
        <w:jc w:val="both"/>
        <w:rPr>
          <w:rFonts w:ascii="Times New Roman" w:hAnsi="Times New Roman" w:cs="Times New Roman"/>
          <w:b/>
          <w:sz w:val="24"/>
          <w:szCs w:val="24"/>
        </w:rPr>
      </w:pPr>
      <w:r w:rsidRPr="00AF694A">
        <w:rPr>
          <w:rFonts w:ascii="Times New Roman" w:hAnsi="Times New Roman" w:cs="Times New Roman"/>
          <w:b/>
          <w:sz w:val="24"/>
          <w:szCs w:val="24"/>
        </w:rPr>
        <w:t xml:space="preserve">3. Discuss the importance of negotiation in the retail industry. </w:t>
      </w:r>
      <w:r w:rsidRPr="00AF694A">
        <w:rPr>
          <w:rFonts w:ascii="Times New Roman" w:hAnsi="Times New Roman" w:cs="Times New Roman"/>
          <w:b/>
          <w:sz w:val="24"/>
          <w:szCs w:val="24"/>
        </w:rPr>
        <w:tab/>
      </w:r>
    </w:p>
    <w:p w14:paraId="6B2833A9" w14:textId="5C9C775E"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Ans 3.</w:t>
      </w:r>
    </w:p>
    <w:p w14:paraId="464E2B89" w14:textId="3A084ABE"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Importance of Negotiation in the Retail Industry</w:t>
      </w:r>
    </w:p>
    <w:p w14:paraId="3FE8EFC0" w14:textId="77777777" w:rsidR="00AF694A" w:rsidRPr="00AF694A" w:rsidRDefault="00AF694A" w:rsidP="00AF694A">
      <w:pPr>
        <w:spacing w:line="360" w:lineRule="auto"/>
        <w:jc w:val="both"/>
        <w:rPr>
          <w:rFonts w:ascii="Times New Roman" w:hAnsi="Times New Roman" w:cs="Times New Roman"/>
          <w:sz w:val="24"/>
          <w:szCs w:val="24"/>
        </w:rPr>
      </w:pPr>
      <w:r w:rsidRPr="00AF694A">
        <w:rPr>
          <w:rFonts w:ascii="Times New Roman" w:hAnsi="Times New Roman" w:cs="Times New Roman"/>
          <w:sz w:val="24"/>
          <w:szCs w:val="24"/>
        </w:rPr>
        <w:t>Negotiation is a critical skill in the retail industry that facilitates the achievement of favorable agreements between retailers and their suppliers, vendors, or partners. Effective negotiation ensures that all parties involved maximize value, contributing to the success and profitability of retail operations. Its importance is evident in various aspects of retail management, including pricing, procurement, and partnerships.</w:t>
      </w:r>
    </w:p>
    <w:p w14:paraId="68ADCE05" w14:textId="34DB5217" w:rsidR="00AF694A" w:rsidRPr="00AF694A" w:rsidRDefault="00AF694A" w:rsidP="00ED4DD4">
      <w:pPr>
        <w:spacing w:line="360" w:lineRule="auto"/>
        <w:jc w:val="both"/>
        <w:rPr>
          <w:rFonts w:ascii="Times New Roman" w:hAnsi="Times New Roman" w:cs="Times New Roman"/>
          <w:sz w:val="24"/>
          <w:szCs w:val="24"/>
        </w:rPr>
      </w:pPr>
      <w:r w:rsidRPr="00AF694A">
        <w:rPr>
          <w:rFonts w:ascii="Times New Roman" w:hAnsi="Times New Roman" w:cs="Times New Roman"/>
          <w:b/>
          <w:bCs/>
          <w:sz w:val="24"/>
          <w:szCs w:val="24"/>
        </w:rPr>
        <w:t>Cost Optimization and Profit Margins</w:t>
      </w:r>
      <w:r>
        <w:rPr>
          <w:rFonts w:ascii="Times New Roman" w:hAnsi="Times New Roman" w:cs="Times New Roman"/>
          <w:sz w:val="24"/>
          <w:szCs w:val="24"/>
        </w:rPr>
        <w:t xml:space="preserve"> </w:t>
      </w:r>
      <w:r w:rsidRPr="00AF694A">
        <w:rPr>
          <w:rFonts w:ascii="Times New Roman" w:hAnsi="Times New Roman" w:cs="Times New Roman"/>
          <w:sz w:val="24"/>
          <w:szCs w:val="24"/>
        </w:rPr>
        <w:t xml:space="preserve">Negotiation allows retailers to optimize costs by securing better prices for goods and services. Retailers aim to purchase products at the lowest </w:t>
      </w:r>
    </w:p>
    <w:p w14:paraId="68156D9F" w14:textId="77777777" w:rsidR="00AF694A" w:rsidRPr="00AF694A" w:rsidRDefault="00AF694A" w:rsidP="00AF694A">
      <w:pPr>
        <w:spacing w:line="360" w:lineRule="auto"/>
        <w:jc w:val="both"/>
        <w:rPr>
          <w:rFonts w:ascii="Times New Roman" w:hAnsi="Times New Roman" w:cs="Times New Roman"/>
          <w:sz w:val="24"/>
          <w:szCs w:val="24"/>
        </w:rPr>
      </w:pPr>
    </w:p>
    <w:p w14:paraId="191B6BC5" w14:textId="77777777" w:rsidR="00AF694A" w:rsidRPr="00AF694A" w:rsidRDefault="00AF694A" w:rsidP="00AF694A">
      <w:pPr>
        <w:spacing w:line="360" w:lineRule="auto"/>
        <w:jc w:val="both"/>
        <w:rPr>
          <w:rFonts w:ascii="Times New Roman" w:hAnsi="Times New Roman" w:cs="Times New Roman"/>
          <w:sz w:val="24"/>
          <w:szCs w:val="24"/>
        </w:rPr>
      </w:pPr>
    </w:p>
    <w:p w14:paraId="4C021379" w14:textId="71957DDF" w:rsidR="00AF694A" w:rsidRPr="00AF694A" w:rsidRDefault="00AF694A" w:rsidP="00AF694A">
      <w:pPr>
        <w:spacing w:line="360" w:lineRule="auto"/>
        <w:jc w:val="center"/>
        <w:rPr>
          <w:rFonts w:ascii="Times New Roman" w:hAnsi="Times New Roman" w:cs="Times New Roman"/>
          <w:b/>
          <w:sz w:val="24"/>
          <w:szCs w:val="24"/>
        </w:rPr>
      </w:pPr>
      <w:r w:rsidRPr="00AF694A">
        <w:rPr>
          <w:rFonts w:ascii="Times New Roman" w:hAnsi="Times New Roman" w:cs="Times New Roman"/>
          <w:b/>
          <w:sz w:val="24"/>
          <w:szCs w:val="24"/>
        </w:rPr>
        <w:t>Assignment Set – 2</w:t>
      </w:r>
    </w:p>
    <w:p w14:paraId="3E698487" w14:textId="2E674234" w:rsidR="00AF694A" w:rsidRDefault="00AF694A" w:rsidP="00AF694A">
      <w:pPr>
        <w:spacing w:line="360" w:lineRule="auto"/>
        <w:jc w:val="both"/>
        <w:rPr>
          <w:rFonts w:ascii="Times New Roman" w:hAnsi="Times New Roman" w:cs="Times New Roman"/>
          <w:b/>
          <w:sz w:val="24"/>
          <w:szCs w:val="24"/>
        </w:rPr>
      </w:pPr>
    </w:p>
    <w:p w14:paraId="4A639BF5" w14:textId="77777777" w:rsidR="00AF694A" w:rsidRPr="00AF694A" w:rsidRDefault="00AF694A" w:rsidP="00AF694A">
      <w:pPr>
        <w:spacing w:line="360" w:lineRule="auto"/>
        <w:jc w:val="both"/>
        <w:rPr>
          <w:rFonts w:ascii="Times New Roman" w:hAnsi="Times New Roman" w:cs="Times New Roman"/>
          <w:b/>
          <w:sz w:val="24"/>
          <w:szCs w:val="24"/>
        </w:rPr>
      </w:pPr>
    </w:p>
    <w:p w14:paraId="7C1C1D2A" w14:textId="77777777" w:rsidR="00AF694A" w:rsidRPr="00AF694A" w:rsidRDefault="00AF694A" w:rsidP="00AF694A">
      <w:pPr>
        <w:spacing w:line="360" w:lineRule="auto"/>
        <w:jc w:val="both"/>
        <w:rPr>
          <w:rFonts w:ascii="Times New Roman" w:hAnsi="Times New Roman" w:cs="Times New Roman"/>
          <w:b/>
          <w:sz w:val="24"/>
          <w:szCs w:val="24"/>
        </w:rPr>
      </w:pPr>
      <w:r w:rsidRPr="00AF694A">
        <w:rPr>
          <w:rFonts w:ascii="Times New Roman" w:hAnsi="Times New Roman" w:cs="Times New Roman"/>
          <w:b/>
          <w:sz w:val="24"/>
          <w:szCs w:val="24"/>
        </w:rPr>
        <w:t>4. Explain the steps involved in analyzing a foreign market and their significance in the buying process.</w:t>
      </w:r>
    </w:p>
    <w:p w14:paraId="213C955B" w14:textId="4491F4C0" w:rsidR="00AF694A" w:rsidRDefault="00AF694A" w:rsidP="00AF69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27E1395A" w14:textId="283C029A"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Steps Involved in Analyzing a Foreign Market and Their Significance in the Buying Process</w:t>
      </w:r>
    </w:p>
    <w:p w14:paraId="066207DE" w14:textId="77777777" w:rsidR="00AF694A" w:rsidRPr="00AF694A" w:rsidRDefault="00AF694A" w:rsidP="00AF694A">
      <w:pPr>
        <w:spacing w:line="360" w:lineRule="auto"/>
        <w:jc w:val="both"/>
        <w:rPr>
          <w:rFonts w:ascii="Times New Roman" w:hAnsi="Times New Roman" w:cs="Times New Roman"/>
          <w:sz w:val="24"/>
          <w:szCs w:val="24"/>
        </w:rPr>
      </w:pPr>
      <w:r w:rsidRPr="00AF694A">
        <w:rPr>
          <w:rFonts w:ascii="Times New Roman" w:hAnsi="Times New Roman" w:cs="Times New Roman"/>
          <w:sz w:val="24"/>
          <w:szCs w:val="24"/>
        </w:rPr>
        <w:t>Analyzing a foreign market is a crucial step for businesses looking to expand globally. It involves a systematic evaluation of various factors to determine the viability of entering a new market and devising an effective buying strategy. The analysis helps in mitigating risks, identifying opportunities, and ensuring a successful market entry. The following steps are integral to this process.</w:t>
      </w:r>
    </w:p>
    <w:p w14:paraId="1B48A17E" w14:textId="5CE91957" w:rsidR="00AF694A" w:rsidRPr="00AF694A" w:rsidRDefault="00AF694A" w:rsidP="00ED4DD4">
      <w:pPr>
        <w:spacing w:line="360" w:lineRule="auto"/>
        <w:jc w:val="both"/>
        <w:rPr>
          <w:rFonts w:ascii="Times New Roman" w:hAnsi="Times New Roman" w:cs="Times New Roman"/>
          <w:sz w:val="24"/>
          <w:szCs w:val="24"/>
        </w:rPr>
      </w:pPr>
      <w:r w:rsidRPr="00AF694A">
        <w:rPr>
          <w:rFonts w:ascii="Times New Roman" w:hAnsi="Times New Roman" w:cs="Times New Roman"/>
          <w:b/>
          <w:bCs/>
          <w:sz w:val="24"/>
          <w:szCs w:val="24"/>
        </w:rPr>
        <w:t>Market Research and Data Collection</w:t>
      </w:r>
      <w:r>
        <w:rPr>
          <w:rFonts w:ascii="Times New Roman" w:hAnsi="Times New Roman" w:cs="Times New Roman"/>
          <w:sz w:val="24"/>
          <w:szCs w:val="24"/>
        </w:rPr>
        <w:t xml:space="preserve"> </w:t>
      </w:r>
      <w:r w:rsidRPr="00AF694A">
        <w:rPr>
          <w:rFonts w:ascii="Times New Roman" w:hAnsi="Times New Roman" w:cs="Times New Roman"/>
          <w:sz w:val="24"/>
          <w:szCs w:val="24"/>
        </w:rPr>
        <w:t>The first step involves conducting extensive market r</w:t>
      </w:r>
    </w:p>
    <w:p w14:paraId="309281EF" w14:textId="722F88D2" w:rsidR="00AF694A" w:rsidRDefault="00AF694A" w:rsidP="00AF694A">
      <w:pPr>
        <w:spacing w:line="360" w:lineRule="auto"/>
        <w:jc w:val="both"/>
        <w:rPr>
          <w:rFonts w:ascii="Times New Roman" w:hAnsi="Times New Roman" w:cs="Times New Roman"/>
          <w:sz w:val="24"/>
          <w:szCs w:val="24"/>
        </w:rPr>
      </w:pPr>
      <w:r w:rsidRPr="00AF694A">
        <w:rPr>
          <w:rFonts w:ascii="Times New Roman" w:hAnsi="Times New Roman" w:cs="Times New Roman"/>
          <w:sz w:val="24"/>
          <w:szCs w:val="24"/>
        </w:rPr>
        <w:tab/>
      </w:r>
    </w:p>
    <w:p w14:paraId="00E22F73" w14:textId="15A7E9A8" w:rsidR="00AF694A" w:rsidRPr="00AF694A" w:rsidRDefault="00AF694A" w:rsidP="00AF694A">
      <w:pPr>
        <w:spacing w:line="360" w:lineRule="auto"/>
        <w:jc w:val="both"/>
        <w:rPr>
          <w:rFonts w:ascii="Times New Roman" w:hAnsi="Times New Roman" w:cs="Times New Roman"/>
          <w:b/>
          <w:sz w:val="24"/>
          <w:szCs w:val="24"/>
        </w:rPr>
      </w:pPr>
      <w:r w:rsidRPr="00AF694A">
        <w:rPr>
          <w:rFonts w:ascii="Times New Roman" w:hAnsi="Times New Roman" w:cs="Times New Roman"/>
          <w:b/>
          <w:sz w:val="24"/>
          <w:szCs w:val="24"/>
        </w:rPr>
        <w:t>5. Evaluate the importance of vendors in the retail supply chain. Also, explain the key characteristics that differentiate them from other types of suppliers in the retail industry.</w:t>
      </w:r>
    </w:p>
    <w:p w14:paraId="1D5BF742" w14:textId="1AF0743C"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Ans 5.</w:t>
      </w:r>
    </w:p>
    <w:p w14:paraId="5C397332" w14:textId="6B43A69E"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Importance of Vendors in the Retail Supply Chain</w:t>
      </w:r>
    </w:p>
    <w:p w14:paraId="23052B85" w14:textId="77777777" w:rsidR="00AF694A" w:rsidRPr="00AF694A" w:rsidRDefault="00AF694A" w:rsidP="00AF694A">
      <w:pPr>
        <w:spacing w:line="360" w:lineRule="auto"/>
        <w:jc w:val="both"/>
        <w:rPr>
          <w:rFonts w:ascii="Times New Roman" w:hAnsi="Times New Roman" w:cs="Times New Roman"/>
          <w:sz w:val="24"/>
          <w:szCs w:val="24"/>
        </w:rPr>
      </w:pPr>
      <w:r w:rsidRPr="00AF694A">
        <w:rPr>
          <w:rFonts w:ascii="Times New Roman" w:hAnsi="Times New Roman" w:cs="Times New Roman"/>
          <w:sz w:val="24"/>
          <w:szCs w:val="24"/>
        </w:rPr>
        <w:t>Vendors play a pivotal role in the retail supply chain by acting as the primary source of products that retailers deliver to their customers. Their significance lies in ensuring the availability of goods, maintaining product quality, and enabling retailers to meet consumer demand efficiently. Vendors contribute to the overall success of the retail business by supporting operational and strategic goals.</w:t>
      </w:r>
    </w:p>
    <w:p w14:paraId="6EA6D5A5" w14:textId="757E0867" w:rsidR="00AF694A" w:rsidRPr="00AF694A" w:rsidRDefault="00AF694A" w:rsidP="00ED4DD4">
      <w:pPr>
        <w:spacing w:line="360" w:lineRule="auto"/>
        <w:jc w:val="both"/>
        <w:rPr>
          <w:rFonts w:ascii="Times New Roman" w:hAnsi="Times New Roman" w:cs="Times New Roman"/>
          <w:sz w:val="24"/>
          <w:szCs w:val="24"/>
        </w:rPr>
      </w:pPr>
      <w:r w:rsidRPr="00AF694A">
        <w:rPr>
          <w:rFonts w:ascii="Times New Roman" w:hAnsi="Times New Roman" w:cs="Times New Roman"/>
          <w:b/>
          <w:bCs/>
          <w:sz w:val="24"/>
          <w:szCs w:val="24"/>
        </w:rPr>
        <w:t>Ensuring Product Availability</w:t>
      </w:r>
      <w:r>
        <w:rPr>
          <w:rFonts w:ascii="Times New Roman" w:hAnsi="Times New Roman" w:cs="Times New Roman"/>
          <w:sz w:val="24"/>
          <w:szCs w:val="24"/>
        </w:rPr>
        <w:t xml:space="preserve"> </w:t>
      </w:r>
      <w:r w:rsidRPr="00AF694A">
        <w:rPr>
          <w:rFonts w:ascii="Times New Roman" w:hAnsi="Times New Roman" w:cs="Times New Roman"/>
          <w:sz w:val="24"/>
          <w:szCs w:val="24"/>
        </w:rPr>
        <w:t xml:space="preserve">One of the key roles of vendors in the retail supply chain is to ensure a consistent and timely supply of goods. Retailers rely on vendors to meet inventory </w:t>
      </w:r>
    </w:p>
    <w:p w14:paraId="3E99AA59" w14:textId="147DD78C" w:rsidR="00AF694A" w:rsidRDefault="00AF694A" w:rsidP="00AF694A">
      <w:pPr>
        <w:spacing w:line="360" w:lineRule="auto"/>
        <w:jc w:val="both"/>
        <w:rPr>
          <w:rFonts w:ascii="Times New Roman" w:hAnsi="Times New Roman" w:cs="Times New Roman"/>
          <w:sz w:val="24"/>
          <w:szCs w:val="24"/>
        </w:rPr>
      </w:pPr>
    </w:p>
    <w:p w14:paraId="3AC2E2D0" w14:textId="77777777" w:rsidR="00AF694A" w:rsidRDefault="00AF694A" w:rsidP="00AF694A">
      <w:pPr>
        <w:spacing w:line="360" w:lineRule="auto"/>
        <w:jc w:val="both"/>
        <w:rPr>
          <w:rFonts w:ascii="Times New Roman" w:hAnsi="Times New Roman" w:cs="Times New Roman"/>
          <w:sz w:val="24"/>
          <w:szCs w:val="24"/>
        </w:rPr>
      </w:pPr>
    </w:p>
    <w:p w14:paraId="331902ED" w14:textId="77777777" w:rsidR="00AF694A" w:rsidRPr="00AF694A" w:rsidRDefault="00AF694A" w:rsidP="00AF694A">
      <w:pPr>
        <w:spacing w:line="360" w:lineRule="auto"/>
        <w:jc w:val="both"/>
        <w:rPr>
          <w:rFonts w:ascii="Times New Roman" w:hAnsi="Times New Roman" w:cs="Times New Roman"/>
          <w:b/>
          <w:sz w:val="24"/>
          <w:szCs w:val="24"/>
        </w:rPr>
      </w:pPr>
      <w:r w:rsidRPr="00AF694A">
        <w:rPr>
          <w:rFonts w:ascii="Times New Roman" w:hAnsi="Times New Roman" w:cs="Times New Roman"/>
          <w:b/>
          <w:sz w:val="24"/>
          <w:szCs w:val="24"/>
        </w:rPr>
        <w:t xml:space="preserve">6. Discuss the various types of retail stores and their unique characteristics and advantages. </w:t>
      </w:r>
    </w:p>
    <w:p w14:paraId="390F97B6" w14:textId="47EAC469"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Ans 6.</w:t>
      </w:r>
    </w:p>
    <w:p w14:paraId="52516C8D" w14:textId="679ACF4C" w:rsidR="00AF694A" w:rsidRPr="00AF694A" w:rsidRDefault="00AF694A" w:rsidP="00AF694A">
      <w:pPr>
        <w:spacing w:line="360" w:lineRule="auto"/>
        <w:jc w:val="both"/>
        <w:rPr>
          <w:rFonts w:ascii="Times New Roman" w:hAnsi="Times New Roman" w:cs="Times New Roman"/>
          <w:b/>
          <w:bCs/>
          <w:sz w:val="24"/>
          <w:szCs w:val="24"/>
        </w:rPr>
      </w:pPr>
      <w:r w:rsidRPr="00AF694A">
        <w:rPr>
          <w:rFonts w:ascii="Times New Roman" w:hAnsi="Times New Roman" w:cs="Times New Roman"/>
          <w:b/>
          <w:bCs/>
          <w:sz w:val="24"/>
          <w:szCs w:val="24"/>
        </w:rPr>
        <w:t>Types of Retail Stores and Their Unique Characteristics and Advantages</w:t>
      </w:r>
    </w:p>
    <w:p w14:paraId="18BE34AB" w14:textId="77777777" w:rsidR="00AF694A" w:rsidRPr="00AF694A" w:rsidRDefault="00AF694A" w:rsidP="00AF694A">
      <w:pPr>
        <w:spacing w:line="360" w:lineRule="auto"/>
        <w:jc w:val="both"/>
        <w:rPr>
          <w:rFonts w:ascii="Times New Roman" w:hAnsi="Times New Roman" w:cs="Times New Roman"/>
          <w:sz w:val="24"/>
          <w:szCs w:val="24"/>
        </w:rPr>
      </w:pPr>
      <w:r w:rsidRPr="00AF694A">
        <w:rPr>
          <w:rFonts w:ascii="Times New Roman" w:hAnsi="Times New Roman" w:cs="Times New Roman"/>
          <w:sz w:val="24"/>
          <w:szCs w:val="24"/>
        </w:rPr>
        <w:t>The retail industry encompasses a diverse range of store formats, each designed to cater to specific customer needs and preferences. These types of retail stores vary in their size, structure, and service offerings, providing distinct advantages to both retailers and customers.</w:t>
      </w:r>
    </w:p>
    <w:p w14:paraId="56B2FF94" w14:textId="7F154389" w:rsidR="0060010A" w:rsidRPr="00AF694A" w:rsidRDefault="00AF694A" w:rsidP="00ED4DD4">
      <w:pPr>
        <w:spacing w:line="360" w:lineRule="auto"/>
        <w:jc w:val="both"/>
        <w:rPr>
          <w:rFonts w:ascii="Times New Roman" w:hAnsi="Times New Roman" w:cs="Times New Roman"/>
          <w:sz w:val="24"/>
          <w:szCs w:val="24"/>
        </w:rPr>
      </w:pPr>
      <w:r w:rsidRPr="00AF694A">
        <w:rPr>
          <w:rFonts w:ascii="Times New Roman" w:hAnsi="Times New Roman" w:cs="Times New Roman"/>
          <w:b/>
          <w:bCs/>
          <w:sz w:val="24"/>
          <w:szCs w:val="24"/>
        </w:rPr>
        <w:t>Department Stores</w:t>
      </w:r>
      <w:r>
        <w:rPr>
          <w:rFonts w:ascii="Times New Roman" w:hAnsi="Times New Roman" w:cs="Times New Roman"/>
          <w:sz w:val="24"/>
          <w:szCs w:val="24"/>
        </w:rPr>
        <w:t xml:space="preserve"> </w:t>
      </w:r>
      <w:r w:rsidRPr="00AF694A">
        <w:rPr>
          <w:rFonts w:ascii="Times New Roman" w:hAnsi="Times New Roman" w:cs="Times New Roman"/>
          <w:sz w:val="24"/>
          <w:szCs w:val="24"/>
        </w:rPr>
        <w:t xml:space="preserve">Department stores are large-scale retail establishments that offer a wide range of products across various categories, such as clothing, home appliances, cosmetics, and </w:t>
      </w:r>
      <w:bookmarkStart w:id="0" w:name="_GoBack"/>
      <w:bookmarkEnd w:id="0"/>
    </w:p>
    <w:sectPr w:rsidR="0060010A" w:rsidRPr="00AF694A" w:rsidSect="00AF694A">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D4496" w14:textId="77777777" w:rsidR="00AD1E4E" w:rsidRDefault="00AD1E4E">
      <w:pPr>
        <w:spacing w:after="0" w:line="240" w:lineRule="auto"/>
      </w:pPr>
      <w:r>
        <w:separator/>
      </w:r>
    </w:p>
  </w:endnote>
  <w:endnote w:type="continuationSeparator" w:id="0">
    <w:p w14:paraId="4A302EF0" w14:textId="77777777" w:rsidR="00AD1E4E" w:rsidRDefault="00AD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394FB17"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D417C" w14:textId="77777777" w:rsidR="00AD1E4E" w:rsidRDefault="00AD1E4E">
      <w:pPr>
        <w:spacing w:after="0" w:line="240" w:lineRule="auto"/>
      </w:pPr>
      <w:r>
        <w:separator/>
      </w:r>
    </w:p>
  </w:footnote>
  <w:footnote w:type="continuationSeparator" w:id="0">
    <w:p w14:paraId="1E0CC8C8" w14:textId="77777777" w:rsidR="00AD1E4E" w:rsidRDefault="00AD1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160DBF"/>
    <w:rsid w:val="001A6BC6"/>
    <w:rsid w:val="001C514A"/>
    <w:rsid w:val="001E494A"/>
    <w:rsid w:val="001E4CD4"/>
    <w:rsid w:val="001E6A9F"/>
    <w:rsid w:val="001F4636"/>
    <w:rsid w:val="00212FCF"/>
    <w:rsid w:val="0027106F"/>
    <w:rsid w:val="00274A2A"/>
    <w:rsid w:val="002D75E6"/>
    <w:rsid w:val="00330AF0"/>
    <w:rsid w:val="00341257"/>
    <w:rsid w:val="00380F01"/>
    <w:rsid w:val="00392720"/>
    <w:rsid w:val="003C1C4C"/>
    <w:rsid w:val="003C7D8A"/>
    <w:rsid w:val="00427D2B"/>
    <w:rsid w:val="00490A6F"/>
    <w:rsid w:val="004C1A52"/>
    <w:rsid w:val="004C2D2B"/>
    <w:rsid w:val="004C3C7D"/>
    <w:rsid w:val="004C6CC0"/>
    <w:rsid w:val="004E2C9D"/>
    <w:rsid w:val="00531E9F"/>
    <w:rsid w:val="00547DCC"/>
    <w:rsid w:val="00552DA4"/>
    <w:rsid w:val="00554803"/>
    <w:rsid w:val="00570F24"/>
    <w:rsid w:val="00591158"/>
    <w:rsid w:val="00595428"/>
    <w:rsid w:val="005A4423"/>
    <w:rsid w:val="0060010A"/>
    <w:rsid w:val="00610449"/>
    <w:rsid w:val="00622BCA"/>
    <w:rsid w:val="00650150"/>
    <w:rsid w:val="006632FB"/>
    <w:rsid w:val="00684412"/>
    <w:rsid w:val="00685A87"/>
    <w:rsid w:val="006B4DD6"/>
    <w:rsid w:val="006B7E40"/>
    <w:rsid w:val="006C35BE"/>
    <w:rsid w:val="006C498D"/>
    <w:rsid w:val="006D304D"/>
    <w:rsid w:val="006D4163"/>
    <w:rsid w:val="006E7B3B"/>
    <w:rsid w:val="00703E8C"/>
    <w:rsid w:val="00765818"/>
    <w:rsid w:val="007D6CD9"/>
    <w:rsid w:val="007F0C2B"/>
    <w:rsid w:val="00816193"/>
    <w:rsid w:val="00820AC7"/>
    <w:rsid w:val="008444C9"/>
    <w:rsid w:val="008649F0"/>
    <w:rsid w:val="00875B8D"/>
    <w:rsid w:val="008903F4"/>
    <w:rsid w:val="008909EE"/>
    <w:rsid w:val="008A05BE"/>
    <w:rsid w:val="008E017F"/>
    <w:rsid w:val="008F18BD"/>
    <w:rsid w:val="00906759"/>
    <w:rsid w:val="0092623C"/>
    <w:rsid w:val="00974922"/>
    <w:rsid w:val="0098262F"/>
    <w:rsid w:val="0098285D"/>
    <w:rsid w:val="009B510E"/>
    <w:rsid w:val="009E3AD0"/>
    <w:rsid w:val="009F661A"/>
    <w:rsid w:val="00A13D40"/>
    <w:rsid w:val="00AA1F6A"/>
    <w:rsid w:val="00AB1DDE"/>
    <w:rsid w:val="00AB1FDB"/>
    <w:rsid w:val="00AC467F"/>
    <w:rsid w:val="00AD1E4E"/>
    <w:rsid w:val="00AD782B"/>
    <w:rsid w:val="00AF0D00"/>
    <w:rsid w:val="00AF5C1C"/>
    <w:rsid w:val="00AF694A"/>
    <w:rsid w:val="00B14DF1"/>
    <w:rsid w:val="00B76328"/>
    <w:rsid w:val="00BC2A33"/>
    <w:rsid w:val="00BC682B"/>
    <w:rsid w:val="00BE6CDF"/>
    <w:rsid w:val="00BF36BE"/>
    <w:rsid w:val="00BF45E8"/>
    <w:rsid w:val="00C47218"/>
    <w:rsid w:val="00C54653"/>
    <w:rsid w:val="00CC230F"/>
    <w:rsid w:val="00D05DA8"/>
    <w:rsid w:val="00D10F17"/>
    <w:rsid w:val="00DA57DB"/>
    <w:rsid w:val="00DB7E03"/>
    <w:rsid w:val="00DE5F07"/>
    <w:rsid w:val="00E01D6B"/>
    <w:rsid w:val="00E02C12"/>
    <w:rsid w:val="00E67B02"/>
    <w:rsid w:val="00EC3E4E"/>
    <w:rsid w:val="00ED4DD4"/>
    <w:rsid w:val="00EF7585"/>
    <w:rsid w:val="00F46D65"/>
    <w:rsid w:val="00F56982"/>
    <w:rsid w:val="00F758B8"/>
    <w:rsid w:val="00F80453"/>
    <w:rsid w:val="00FA1868"/>
    <w:rsid w:val="00FA6B1F"/>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ED4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5417">
      <w:bodyDiv w:val="1"/>
      <w:marLeft w:val="0"/>
      <w:marRight w:val="0"/>
      <w:marTop w:val="0"/>
      <w:marBottom w:val="0"/>
      <w:divBdr>
        <w:top w:val="none" w:sz="0" w:space="0" w:color="auto"/>
        <w:left w:val="none" w:sz="0" w:space="0" w:color="auto"/>
        <w:bottom w:val="none" w:sz="0" w:space="0" w:color="auto"/>
        <w:right w:val="none" w:sz="0" w:space="0" w:color="auto"/>
      </w:divBdr>
    </w:div>
    <w:div w:id="386149473">
      <w:bodyDiv w:val="1"/>
      <w:marLeft w:val="0"/>
      <w:marRight w:val="0"/>
      <w:marTop w:val="0"/>
      <w:marBottom w:val="0"/>
      <w:divBdr>
        <w:top w:val="none" w:sz="0" w:space="0" w:color="auto"/>
        <w:left w:val="none" w:sz="0" w:space="0" w:color="auto"/>
        <w:bottom w:val="none" w:sz="0" w:space="0" w:color="auto"/>
        <w:right w:val="none" w:sz="0" w:space="0" w:color="auto"/>
      </w:divBdr>
    </w:div>
    <w:div w:id="440999332">
      <w:bodyDiv w:val="1"/>
      <w:marLeft w:val="0"/>
      <w:marRight w:val="0"/>
      <w:marTop w:val="0"/>
      <w:marBottom w:val="0"/>
      <w:divBdr>
        <w:top w:val="none" w:sz="0" w:space="0" w:color="auto"/>
        <w:left w:val="none" w:sz="0" w:space="0" w:color="auto"/>
        <w:bottom w:val="none" w:sz="0" w:space="0" w:color="auto"/>
        <w:right w:val="none" w:sz="0" w:space="0" w:color="auto"/>
      </w:divBdr>
    </w:div>
    <w:div w:id="651638041">
      <w:bodyDiv w:val="1"/>
      <w:marLeft w:val="0"/>
      <w:marRight w:val="0"/>
      <w:marTop w:val="0"/>
      <w:marBottom w:val="0"/>
      <w:divBdr>
        <w:top w:val="none" w:sz="0" w:space="0" w:color="auto"/>
        <w:left w:val="none" w:sz="0" w:space="0" w:color="auto"/>
        <w:bottom w:val="none" w:sz="0" w:space="0" w:color="auto"/>
        <w:right w:val="none" w:sz="0" w:space="0" w:color="auto"/>
      </w:divBdr>
    </w:div>
    <w:div w:id="1049768360">
      <w:bodyDiv w:val="1"/>
      <w:marLeft w:val="0"/>
      <w:marRight w:val="0"/>
      <w:marTop w:val="0"/>
      <w:marBottom w:val="0"/>
      <w:divBdr>
        <w:top w:val="none" w:sz="0" w:space="0" w:color="auto"/>
        <w:left w:val="none" w:sz="0" w:space="0" w:color="auto"/>
        <w:bottom w:val="none" w:sz="0" w:space="0" w:color="auto"/>
        <w:right w:val="none" w:sz="0" w:space="0" w:color="auto"/>
      </w:divBdr>
    </w:div>
    <w:div w:id="1246915144">
      <w:bodyDiv w:val="1"/>
      <w:marLeft w:val="0"/>
      <w:marRight w:val="0"/>
      <w:marTop w:val="0"/>
      <w:marBottom w:val="0"/>
      <w:divBdr>
        <w:top w:val="none" w:sz="0" w:space="0" w:color="auto"/>
        <w:left w:val="none" w:sz="0" w:space="0" w:color="auto"/>
        <w:bottom w:val="none" w:sz="0" w:space="0" w:color="auto"/>
        <w:right w:val="none" w:sz="0" w:space="0" w:color="auto"/>
      </w:divBdr>
      <w:divsChild>
        <w:div w:id="582759830">
          <w:marLeft w:val="0"/>
          <w:marRight w:val="0"/>
          <w:marTop w:val="0"/>
          <w:marBottom w:val="0"/>
          <w:divBdr>
            <w:top w:val="none" w:sz="0" w:space="0" w:color="auto"/>
            <w:left w:val="none" w:sz="0" w:space="0" w:color="auto"/>
            <w:bottom w:val="none" w:sz="0" w:space="0" w:color="auto"/>
            <w:right w:val="none" w:sz="0" w:space="0" w:color="auto"/>
          </w:divBdr>
          <w:divsChild>
            <w:div w:id="1874800561">
              <w:marLeft w:val="0"/>
              <w:marRight w:val="0"/>
              <w:marTop w:val="0"/>
              <w:marBottom w:val="0"/>
              <w:divBdr>
                <w:top w:val="none" w:sz="0" w:space="0" w:color="auto"/>
                <w:left w:val="none" w:sz="0" w:space="0" w:color="auto"/>
                <w:bottom w:val="none" w:sz="0" w:space="0" w:color="auto"/>
                <w:right w:val="none" w:sz="0" w:space="0" w:color="auto"/>
              </w:divBdr>
              <w:divsChild>
                <w:div w:id="2102529321">
                  <w:marLeft w:val="0"/>
                  <w:marRight w:val="0"/>
                  <w:marTop w:val="0"/>
                  <w:marBottom w:val="0"/>
                  <w:divBdr>
                    <w:top w:val="none" w:sz="0" w:space="0" w:color="auto"/>
                    <w:left w:val="none" w:sz="0" w:space="0" w:color="auto"/>
                    <w:bottom w:val="none" w:sz="0" w:space="0" w:color="auto"/>
                    <w:right w:val="none" w:sz="0" w:space="0" w:color="auto"/>
                  </w:divBdr>
                  <w:divsChild>
                    <w:div w:id="12069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5825">
          <w:marLeft w:val="0"/>
          <w:marRight w:val="0"/>
          <w:marTop w:val="0"/>
          <w:marBottom w:val="0"/>
          <w:divBdr>
            <w:top w:val="none" w:sz="0" w:space="0" w:color="auto"/>
            <w:left w:val="none" w:sz="0" w:space="0" w:color="auto"/>
            <w:bottom w:val="none" w:sz="0" w:space="0" w:color="auto"/>
            <w:right w:val="none" w:sz="0" w:space="0" w:color="auto"/>
          </w:divBdr>
          <w:divsChild>
            <w:div w:id="1818763449">
              <w:marLeft w:val="0"/>
              <w:marRight w:val="0"/>
              <w:marTop w:val="0"/>
              <w:marBottom w:val="0"/>
              <w:divBdr>
                <w:top w:val="none" w:sz="0" w:space="0" w:color="auto"/>
                <w:left w:val="none" w:sz="0" w:space="0" w:color="auto"/>
                <w:bottom w:val="none" w:sz="0" w:space="0" w:color="auto"/>
                <w:right w:val="none" w:sz="0" w:space="0" w:color="auto"/>
              </w:divBdr>
              <w:divsChild>
                <w:div w:id="991523140">
                  <w:marLeft w:val="0"/>
                  <w:marRight w:val="0"/>
                  <w:marTop w:val="0"/>
                  <w:marBottom w:val="0"/>
                  <w:divBdr>
                    <w:top w:val="none" w:sz="0" w:space="0" w:color="auto"/>
                    <w:left w:val="none" w:sz="0" w:space="0" w:color="auto"/>
                    <w:bottom w:val="none" w:sz="0" w:space="0" w:color="auto"/>
                    <w:right w:val="none" w:sz="0" w:space="0" w:color="auto"/>
                  </w:divBdr>
                  <w:divsChild>
                    <w:div w:id="10923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1646">
      <w:bodyDiv w:val="1"/>
      <w:marLeft w:val="0"/>
      <w:marRight w:val="0"/>
      <w:marTop w:val="0"/>
      <w:marBottom w:val="0"/>
      <w:divBdr>
        <w:top w:val="none" w:sz="0" w:space="0" w:color="auto"/>
        <w:left w:val="none" w:sz="0" w:space="0" w:color="auto"/>
        <w:bottom w:val="none" w:sz="0" w:space="0" w:color="auto"/>
        <w:right w:val="none" w:sz="0" w:space="0" w:color="auto"/>
      </w:divBdr>
    </w:div>
    <w:div w:id="1368212563">
      <w:bodyDiv w:val="1"/>
      <w:marLeft w:val="0"/>
      <w:marRight w:val="0"/>
      <w:marTop w:val="0"/>
      <w:marBottom w:val="0"/>
      <w:divBdr>
        <w:top w:val="none" w:sz="0" w:space="0" w:color="auto"/>
        <w:left w:val="none" w:sz="0" w:space="0" w:color="auto"/>
        <w:bottom w:val="none" w:sz="0" w:space="0" w:color="auto"/>
        <w:right w:val="none" w:sz="0" w:space="0" w:color="auto"/>
      </w:divBdr>
    </w:div>
    <w:div w:id="1408262135">
      <w:bodyDiv w:val="1"/>
      <w:marLeft w:val="0"/>
      <w:marRight w:val="0"/>
      <w:marTop w:val="0"/>
      <w:marBottom w:val="0"/>
      <w:divBdr>
        <w:top w:val="none" w:sz="0" w:space="0" w:color="auto"/>
        <w:left w:val="none" w:sz="0" w:space="0" w:color="auto"/>
        <w:bottom w:val="none" w:sz="0" w:space="0" w:color="auto"/>
        <w:right w:val="none" w:sz="0" w:space="0" w:color="auto"/>
      </w:divBdr>
      <w:divsChild>
        <w:div w:id="664552945">
          <w:marLeft w:val="0"/>
          <w:marRight w:val="0"/>
          <w:marTop w:val="0"/>
          <w:marBottom w:val="0"/>
          <w:divBdr>
            <w:top w:val="none" w:sz="0" w:space="0" w:color="auto"/>
            <w:left w:val="none" w:sz="0" w:space="0" w:color="auto"/>
            <w:bottom w:val="none" w:sz="0" w:space="0" w:color="auto"/>
            <w:right w:val="none" w:sz="0" w:space="0" w:color="auto"/>
          </w:divBdr>
          <w:divsChild>
            <w:div w:id="1585650054">
              <w:marLeft w:val="0"/>
              <w:marRight w:val="0"/>
              <w:marTop w:val="0"/>
              <w:marBottom w:val="0"/>
              <w:divBdr>
                <w:top w:val="none" w:sz="0" w:space="0" w:color="auto"/>
                <w:left w:val="none" w:sz="0" w:space="0" w:color="auto"/>
                <w:bottom w:val="none" w:sz="0" w:space="0" w:color="auto"/>
                <w:right w:val="none" w:sz="0" w:space="0" w:color="auto"/>
              </w:divBdr>
              <w:divsChild>
                <w:div w:id="1735857012">
                  <w:marLeft w:val="0"/>
                  <w:marRight w:val="0"/>
                  <w:marTop w:val="0"/>
                  <w:marBottom w:val="0"/>
                  <w:divBdr>
                    <w:top w:val="none" w:sz="0" w:space="0" w:color="auto"/>
                    <w:left w:val="none" w:sz="0" w:space="0" w:color="auto"/>
                    <w:bottom w:val="none" w:sz="0" w:space="0" w:color="auto"/>
                    <w:right w:val="none" w:sz="0" w:space="0" w:color="auto"/>
                  </w:divBdr>
                  <w:divsChild>
                    <w:div w:id="331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7231">
          <w:marLeft w:val="0"/>
          <w:marRight w:val="0"/>
          <w:marTop w:val="0"/>
          <w:marBottom w:val="0"/>
          <w:divBdr>
            <w:top w:val="none" w:sz="0" w:space="0" w:color="auto"/>
            <w:left w:val="none" w:sz="0" w:space="0" w:color="auto"/>
            <w:bottom w:val="none" w:sz="0" w:space="0" w:color="auto"/>
            <w:right w:val="none" w:sz="0" w:space="0" w:color="auto"/>
          </w:divBdr>
          <w:divsChild>
            <w:div w:id="1748847173">
              <w:marLeft w:val="0"/>
              <w:marRight w:val="0"/>
              <w:marTop w:val="0"/>
              <w:marBottom w:val="0"/>
              <w:divBdr>
                <w:top w:val="none" w:sz="0" w:space="0" w:color="auto"/>
                <w:left w:val="none" w:sz="0" w:space="0" w:color="auto"/>
                <w:bottom w:val="none" w:sz="0" w:space="0" w:color="auto"/>
                <w:right w:val="none" w:sz="0" w:space="0" w:color="auto"/>
              </w:divBdr>
              <w:divsChild>
                <w:div w:id="564921330">
                  <w:marLeft w:val="0"/>
                  <w:marRight w:val="0"/>
                  <w:marTop w:val="0"/>
                  <w:marBottom w:val="0"/>
                  <w:divBdr>
                    <w:top w:val="none" w:sz="0" w:space="0" w:color="auto"/>
                    <w:left w:val="none" w:sz="0" w:space="0" w:color="auto"/>
                    <w:bottom w:val="none" w:sz="0" w:space="0" w:color="auto"/>
                    <w:right w:val="none" w:sz="0" w:space="0" w:color="auto"/>
                  </w:divBdr>
                  <w:divsChild>
                    <w:div w:id="10761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4772">
      <w:bodyDiv w:val="1"/>
      <w:marLeft w:val="0"/>
      <w:marRight w:val="0"/>
      <w:marTop w:val="0"/>
      <w:marBottom w:val="0"/>
      <w:divBdr>
        <w:top w:val="none" w:sz="0" w:space="0" w:color="auto"/>
        <w:left w:val="none" w:sz="0" w:space="0" w:color="auto"/>
        <w:bottom w:val="none" w:sz="0" w:space="0" w:color="auto"/>
        <w:right w:val="none" w:sz="0" w:space="0" w:color="auto"/>
      </w:divBdr>
    </w:div>
    <w:div w:id="1579099889">
      <w:bodyDiv w:val="1"/>
      <w:marLeft w:val="0"/>
      <w:marRight w:val="0"/>
      <w:marTop w:val="0"/>
      <w:marBottom w:val="0"/>
      <w:divBdr>
        <w:top w:val="none" w:sz="0" w:space="0" w:color="auto"/>
        <w:left w:val="none" w:sz="0" w:space="0" w:color="auto"/>
        <w:bottom w:val="none" w:sz="0" w:space="0" w:color="auto"/>
        <w:right w:val="none" w:sz="0" w:space="0" w:color="auto"/>
      </w:divBdr>
      <w:divsChild>
        <w:div w:id="321086541">
          <w:marLeft w:val="0"/>
          <w:marRight w:val="0"/>
          <w:marTop w:val="0"/>
          <w:marBottom w:val="0"/>
          <w:divBdr>
            <w:top w:val="none" w:sz="0" w:space="0" w:color="auto"/>
            <w:left w:val="none" w:sz="0" w:space="0" w:color="auto"/>
            <w:bottom w:val="none" w:sz="0" w:space="0" w:color="auto"/>
            <w:right w:val="none" w:sz="0" w:space="0" w:color="auto"/>
          </w:divBdr>
          <w:divsChild>
            <w:div w:id="1682467271">
              <w:marLeft w:val="0"/>
              <w:marRight w:val="0"/>
              <w:marTop w:val="0"/>
              <w:marBottom w:val="0"/>
              <w:divBdr>
                <w:top w:val="none" w:sz="0" w:space="0" w:color="auto"/>
                <w:left w:val="none" w:sz="0" w:space="0" w:color="auto"/>
                <w:bottom w:val="none" w:sz="0" w:space="0" w:color="auto"/>
                <w:right w:val="none" w:sz="0" w:space="0" w:color="auto"/>
              </w:divBdr>
              <w:divsChild>
                <w:div w:id="304745372">
                  <w:marLeft w:val="0"/>
                  <w:marRight w:val="0"/>
                  <w:marTop w:val="0"/>
                  <w:marBottom w:val="0"/>
                  <w:divBdr>
                    <w:top w:val="none" w:sz="0" w:space="0" w:color="auto"/>
                    <w:left w:val="none" w:sz="0" w:space="0" w:color="auto"/>
                    <w:bottom w:val="none" w:sz="0" w:space="0" w:color="auto"/>
                    <w:right w:val="none" w:sz="0" w:space="0" w:color="auto"/>
                  </w:divBdr>
                  <w:divsChild>
                    <w:div w:id="11065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0972">
          <w:marLeft w:val="0"/>
          <w:marRight w:val="0"/>
          <w:marTop w:val="0"/>
          <w:marBottom w:val="0"/>
          <w:divBdr>
            <w:top w:val="none" w:sz="0" w:space="0" w:color="auto"/>
            <w:left w:val="none" w:sz="0" w:space="0" w:color="auto"/>
            <w:bottom w:val="none" w:sz="0" w:space="0" w:color="auto"/>
            <w:right w:val="none" w:sz="0" w:space="0" w:color="auto"/>
          </w:divBdr>
          <w:divsChild>
            <w:div w:id="279071681">
              <w:marLeft w:val="0"/>
              <w:marRight w:val="0"/>
              <w:marTop w:val="0"/>
              <w:marBottom w:val="0"/>
              <w:divBdr>
                <w:top w:val="none" w:sz="0" w:space="0" w:color="auto"/>
                <w:left w:val="none" w:sz="0" w:space="0" w:color="auto"/>
                <w:bottom w:val="none" w:sz="0" w:space="0" w:color="auto"/>
                <w:right w:val="none" w:sz="0" w:space="0" w:color="auto"/>
              </w:divBdr>
              <w:divsChild>
                <w:div w:id="501701575">
                  <w:marLeft w:val="0"/>
                  <w:marRight w:val="0"/>
                  <w:marTop w:val="0"/>
                  <w:marBottom w:val="0"/>
                  <w:divBdr>
                    <w:top w:val="none" w:sz="0" w:space="0" w:color="auto"/>
                    <w:left w:val="none" w:sz="0" w:space="0" w:color="auto"/>
                    <w:bottom w:val="none" w:sz="0" w:space="0" w:color="auto"/>
                    <w:right w:val="none" w:sz="0" w:space="0" w:color="auto"/>
                  </w:divBdr>
                  <w:divsChild>
                    <w:div w:id="21185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4695">
      <w:bodyDiv w:val="1"/>
      <w:marLeft w:val="0"/>
      <w:marRight w:val="0"/>
      <w:marTop w:val="0"/>
      <w:marBottom w:val="0"/>
      <w:divBdr>
        <w:top w:val="none" w:sz="0" w:space="0" w:color="auto"/>
        <w:left w:val="none" w:sz="0" w:space="0" w:color="auto"/>
        <w:bottom w:val="none" w:sz="0" w:space="0" w:color="auto"/>
        <w:right w:val="none" w:sz="0" w:space="0" w:color="auto"/>
      </w:divBdr>
      <w:divsChild>
        <w:div w:id="1227181738">
          <w:marLeft w:val="0"/>
          <w:marRight w:val="0"/>
          <w:marTop w:val="0"/>
          <w:marBottom w:val="0"/>
          <w:divBdr>
            <w:top w:val="none" w:sz="0" w:space="0" w:color="auto"/>
            <w:left w:val="none" w:sz="0" w:space="0" w:color="auto"/>
            <w:bottom w:val="none" w:sz="0" w:space="0" w:color="auto"/>
            <w:right w:val="none" w:sz="0" w:space="0" w:color="auto"/>
          </w:divBdr>
          <w:divsChild>
            <w:div w:id="964240615">
              <w:marLeft w:val="0"/>
              <w:marRight w:val="0"/>
              <w:marTop w:val="0"/>
              <w:marBottom w:val="0"/>
              <w:divBdr>
                <w:top w:val="none" w:sz="0" w:space="0" w:color="auto"/>
                <w:left w:val="none" w:sz="0" w:space="0" w:color="auto"/>
                <w:bottom w:val="none" w:sz="0" w:space="0" w:color="auto"/>
                <w:right w:val="none" w:sz="0" w:space="0" w:color="auto"/>
              </w:divBdr>
              <w:divsChild>
                <w:div w:id="2063945395">
                  <w:marLeft w:val="0"/>
                  <w:marRight w:val="0"/>
                  <w:marTop w:val="0"/>
                  <w:marBottom w:val="0"/>
                  <w:divBdr>
                    <w:top w:val="none" w:sz="0" w:space="0" w:color="auto"/>
                    <w:left w:val="none" w:sz="0" w:space="0" w:color="auto"/>
                    <w:bottom w:val="none" w:sz="0" w:space="0" w:color="auto"/>
                    <w:right w:val="none" w:sz="0" w:space="0" w:color="auto"/>
                  </w:divBdr>
                  <w:divsChild>
                    <w:div w:id="159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1180">
          <w:marLeft w:val="0"/>
          <w:marRight w:val="0"/>
          <w:marTop w:val="0"/>
          <w:marBottom w:val="0"/>
          <w:divBdr>
            <w:top w:val="none" w:sz="0" w:space="0" w:color="auto"/>
            <w:left w:val="none" w:sz="0" w:space="0" w:color="auto"/>
            <w:bottom w:val="none" w:sz="0" w:space="0" w:color="auto"/>
            <w:right w:val="none" w:sz="0" w:space="0" w:color="auto"/>
          </w:divBdr>
          <w:divsChild>
            <w:div w:id="61487990">
              <w:marLeft w:val="0"/>
              <w:marRight w:val="0"/>
              <w:marTop w:val="0"/>
              <w:marBottom w:val="0"/>
              <w:divBdr>
                <w:top w:val="none" w:sz="0" w:space="0" w:color="auto"/>
                <w:left w:val="none" w:sz="0" w:space="0" w:color="auto"/>
                <w:bottom w:val="none" w:sz="0" w:space="0" w:color="auto"/>
                <w:right w:val="none" w:sz="0" w:space="0" w:color="auto"/>
              </w:divBdr>
              <w:divsChild>
                <w:div w:id="1028876162">
                  <w:marLeft w:val="0"/>
                  <w:marRight w:val="0"/>
                  <w:marTop w:val="0"/>
                  <w:marBottom w:val="0"/>
                  <w:divBdr>
                    <w:top w:val="none" w:sz="0" w:space="0" w:color="auto"/>
                    <w:left w:val="none" w:sz="0" w:space="0" w:color="auto"/>
                    <w:bottom w:val="none" w:sz="0" w:space="0" w:color="auto"/>
                    <w:right w:val="none" w:sz="0" w:space="0" w:color="auto"/>
                  </w:divBdr>
                  <w:divsChild>
                    <w:div w:id="1811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3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2DD4E3-F5AE-4FCA-B59E-E85607F2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20</TotalTime>
  <Pages>4</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2024-11-07T03:17:00Z</dcterms:created>
  <dcterms:modified xsi:type="dcterms:W3CDTF">2024-12-15T13:33:00Z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