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5C5CEE" w:rsidTr="006F4615">
        <w:trPr>
          <w:jc w:val="center"/>
        </w:trPr>
        <w:tc>
          <w:tcPr>
            <w:tcW w:w="1746" w:type="pct"/>
          </w:tcPr>
          <w:p w:rsidR="00021DD2" w:rsidRPr="005C5CEE" w:rsidRDefault="00E56203" w:rsidP="00E56203">
            <w:pPr>
              <w:spacing w:line="360" w:lineRule="auto"/>
              <w:jc w:val="both"/>
              <w:rPr>
                <w:b/>
                <w:sz w:val="24"/>
                <w:szCs w:val="24"/>
              </w:rPr>
            </w:pPr>
            <w:r w:rsidRPr="005C5CEE">
              <w:rPr>
                <w:b/>
                <w:sz w:val="24"/>
                <w:szCs w:val="24"/>
              </w:rPr>
              <w:t>SESSION</w:t>
            </w:r>
          </w:p>
        </w:tc>
        <w:tc>
          <w:tcPr>
            <w:tcW w:w="3254" w:type="pct"/>
          </w:tcPr>
          <w:p w:rsidR="00021DD2" w:rsidRPr="005C5CEE" w:rsidRDefault="00E56203" w:rsidP="00E56203">
            <w:pPr>
              <w:spacing w:line="360" w:lineRule="auto"/>
              <w:jc w:val="both"/>
              <w:rPr>
                <w:b/>
                <w:sz w:val="24"/>
                <w:szCs w:val="24"/>
              </w:rPr>
            </w:pPr>
            <w:r w:rsidRPr="005C5CEE">
              <w:rPr>
                <w:b/>
                <w:sz w:val="24"/>
                <w:szCs w:val="24"/>
              </w:rPr>
              <w:t>FEB - MARCH 2024</w:t>
            </w:r>
          </w:p>
        </w:tc>
      </w:tr>
      <w:tr w:rsidR="00021DD2" w:rsidRPr="005C5CEE" w:rsidTr="006F4615">
        <w:trPr>
          <w:jc w:val="center"/>
        </w:trPr>
        <w:tc>
          <w:tcPr>
            <w:tcW w:w="1746" w:type="pct"/>
          </w:tcPr>
          <w:p w:rsidR="00021DD2" w:rsidRPr="005C5CEE" w:rsidRDefault="00E56203" w:rsidP="00E56203">
            <w:pPr>
              <w:spacing w:line="360" w:lineRule="auto"/>
              <w:jc w:val="both"/>
              <w:rPr>
                <w:b/>
                <w:sz w:val="24"/>
                <w:szCs w:val="24"/>
              </w:rPr>
            </w:pPr>
            <w:r w:rsidRPr="005C5CEE">
              <w:rPr>
                <w:b/>
                <w:sz w:val="24"/>
                <w:szCs w:val="24"/>
              </w:rPr>
              <w:t>PROGRAM</w:t>
            </w:r>
          </w:p>
        </w:tc>
        <w:tc>
          <w:tcPr>
            <w:tcW w:w="3254" w:type="pct"/>
          </w:tcPr>
          <w:p w:rsidR="00021DD2" w:rsidRPr="005C5CEE" w:rsidRDefault="00E56203" w:rsidP="00E56203">
            <w:pPr>
              <w:spacing w:line="360" w:lineRule="auto"/>
              <w:jc w:val="both"/>
              <w:rPr>
                <w:b/>
                <w:sz w:val="24"/>
                <w:szCs w:val="24"/>
              </w:rPr>
            </w:pPr>
            <w:r w:rsidRPr="005C5CEE">
              <w:rPr>
                <w:b/>
                <w:sz w:val="24"/>
                <w:szCs w:val="24"/>
              </w:rPr>
              <w:t>MASTER OF BUSINESS ADMINISTRATION (MBA)</w:t>
            </w:r>
          </w:p>
        </w:tc>
      </w:tr>
      <w:tr w:rsidR="00021DD2" w:rsidRPr="005C5CEE" w:rsidTr="006F4615">
        <w:trPr>
          <w:jc w:val="center"/>
        </w:trPr>
        <w:tc>
          <w:tcPr>
            <w:tcW w:w="1746" w:type="pct"/>
          </w:tcPr>
          <w:p w:rsidR="00021DD2" w:rsidRPr="005C5CEE" w:rsidRDefault="00E56203" w:rsidP="00E56203">
            <w:pPr>
              <w:spacing w:line="360" w:lineRule="auto"/>
              <w:jc w:val="both"/>
              <w:rPr>
                <w:b/>
                <w:sz w:val="24"/>
                <w:szCs w:val="24"/>
              </w:rPr>
            </w:pPr>
            <w:r w:rsidRPr="005C5CEE">
              <w:rPr>
                <w:b/>
                <w:sz w:val="24"/>
                <w:szCs w:val="24"/>
              </w:rPr>
              <w:t>SEMESTER</w:t>
            </w:r>
          </w:p>
        </w:tc>
        <w:tc>
          <w:tcPr>
            <w:tcW w:w="3254" w:type="pct"/>
          </w:tcPr>
          <w:p w:rsidR="00021DD2" w:rsidRPr="005C5CEE" w:rsidRDefault="00E56203" w:rsidP="00E56203">
            <w:pPr>
              <w:spacing w:line="360" w:lineRule="auto"/>
              <w:jc w:val="both"/>
              <w:rPr>
                <w:b/>
                <w:sz w:val="24"/>
                <w:szCs w:val="24"/>
              </w:rPr>
            </w:pPr>
            <w:r w:rsidRPr="005C5CEE">
              <w:rPr>
                <w:b/>
                <w:sz w:val="24"/>
                <w:szCs w:val="24"/>
              </w:rPr>
              <w:t>IV</w:t>
            </w:r>
          </w:p>
        </w:tc>
      </w:tr>
      <w:tr w:rsidR="00021DD2" w:rsidRPr="005C5CEE" w:rsidTr="006F4615">
        <w:trPr>
          <w:jc w:val="center"/>
        </w:trPr>
        <w:tc>
          <w:tcPr>
            <w:tcW w:w="1746" w:type="pct"/>
          </w:tcPr>
          <w:p w:rsidR="00021DD2" w:rsidRPr="005C5CEE" w:rsidRDefault="00E56203" w:rsidP="00E56203">
            <w:pPr>
              <w:spacing w:line="360" w:lineRule="auto"/>
              <w:jc w:val="both"/>
              <w:rPr>
                <w:b/>
                <w:sz w:val="24"/>
                <w:szCs w:val="24"/>
              </w:rPr>
            </w:pPr>
            <w:r w:rsidRPr="005C5CEE">
              <w:rPr>
                <w:b/>
                <w:sz w:val="24"/>
                <w:szCs w:val="24"/>
              </w:rPr>
              <w:t>COURSE CODE &amp; NAME</w:t>
            </w:r>
          </w:p>
        </w:tc>
        <w:tc>
          <w:tcPr>
            <w:tcW w:w="3254" w:type="pct"/>
          </w:tcPr>
          <w:p w:rsidR="00021DD2" w:rsidRPr="005C5CEE" w:rsidRDefault="00E56203" w:rsidP="00E56203">
            <w:pPr>
              <w:spacing w:line="360" w:lineRule="auto"/>
              <w:jc w:val="both"/>
              <w:rPr>
                <w:b/>
                <w:sz w:val="24"/>
                <w:szCs w:val="24"/>
              </w:rPr>
            </w:pPr>
            <w:r w:rsidRPr="005C5CEE">
              <w:rPr>
                <w:b/>
                <w:sz w:val="24"/>
                <w:szCs w:val="24"/>
              </w:rPr>
              <w:t>DFIN401 – INTERNATIONAL FINANCIAL MANAGEMENT</w:t>
            </w:r>
          </w:p>
        </w:tc>
      </w:tr>
      <w:tr w:rsidR="00021DD2" w:rsidRPr="005C5CEE" w:rsidTr="006F4615">
        <w:trPr>
          <w:jc w:val="center"/>
        </w:trPr>
        <w:tc>
          <w:tcPr>
            <w:tcW w:w="1746" w:type="pct"/>
          </w:tcPr>
          <w:p w:rsidR="00021DD2" w:rsidRPr="005C5CEE" w:rsidRDefault="00021DD2" w:rsidP="00E56203">
            <w:pPr>
              <w:spacing w:line="360" w:lineRule="auto"/>
              <w:jc w:val="both"/>
              <w:rPr>
                <w:b/>
                <w:sz w:val="24"/>
                <w:szCs w:val="24"/>
              </w:rPr>
            </w:pPr>
          </w:p>
        </w:tc>
        <w:tc>
          <w:tcPr>
            <w:tcW w:w="3254" w:type="pct"/>
          </w:tcPr>
          <w:p w:rsidR="00021DD2" w:rsidRPr="005C5CEE" w:rsidRDefault="00021DD2" w:rsidP="00E56203">
            <w:pPr>
              <w:spacing w:line="360" w:lineRule="auto"/>
              <w:jc w:val="both"/>
              <w:rPr>
                <w:b/>
                <w:sz w:val="24"/>
                <w:szCs w:val="24"/>
              </w:rPr>
            </w:pPr>
          </w:p>
        </w:tc>
      </w:tr>
      <w:tr w:rsidR="00021DD2" w:rsidRPr="005C5CEE" w:rsidTr="006F4615">
        <w:trPr>
          <w:jc w:val="center"/>
        </w:trPr>
        <w:tc>
          <w:tcPr>
            <w:tcW w:w="1746" w:type="pct"/>
          </w:tcPr>
          <w:p w:rsidR="00021DD2" w:rsidRPr="005C5CEE" w:rsidRDefault="00021DD2" w:rsidP="00E56203">
            <w:pPr>
              <w:spacing w:line="360" w:lineRule="auto"/>
              <w:jc w:val="both"/>
              <w:rPr>
                <w:b/>
                <w:sz w:val="24"/>
                <w:szCs w:val="24"/>
              </w:rPr>
            </w:pPr>
          </w:p>
        </w:tc>
        <w:tc>
          <w:tcPr>
            <w:tcW w:w="3254" w:type="pct"/>
          </w:tcPr>
          <w:p w:rsidR="00021DD2" w:rsidRPr="005C5CEE" w:rsidRDefault="00021DD2" w:rsidP="00E56203">
            <w:pPr>
              <w:spacing w:line="360" w:lineRule="auto"/>
              <w:jc w:val="both"/>
              <w:rPr>
                <w:b/>
                <w:sz w:val="24"/>
                <w:szCs w:val="24"/>
              </w:rPr>
            </w:pPr>
          </w:p>
        </w:tc>
      </w:tr>
    </w:tbl>
    <w:p w:rsidR="008A05BE" w:rsidRPr="005C5CEE" w:rsidRDefault="008A05BE" w:rsidP="00E56203">
      <w:pPr>
        <w:spacing w:line="360" w:lineRule="auto"/>
        <w:jc w:val="both"/>
        <w:rPr>
          <w:rFonts w:ascii="Times New Roman" w:hAnsi="Times New Roman" w:cs="Times New Roman"/>
          <w:b/>
          <w:sz w:val="24"/>
          <w:szCs w:val="24"/>
        </w:rPr>
      </w:pPr>
    </w:p>
    <w:p w:rsidR="005C5CEE" w:rsidRDefault="005C5CEE" w:rsidP="00E56203">
      <w:pPr>
        <w:spacing w:line="360" w:lineRule="auto"/>
        <w:jc w:val="center"/>
        <w:rPr>
          <w:rFonts w:ascii="Times New Roman" w:hAnsi="Times New Roman" w:cs="Times New Roman"/>
          <w:b/>
          <w:sz w:val="24"/>
          <w:szCs w:val="24"/>
        </w:rPr>
      </w:pPr>
    </w:p>
    <w:p w:rsidR="00E56203" w:rsidRPr="005C5CEE" w:rsidRDefault="00E56203" w:rsidP="00E56203">
      <w:pPr>
        <w:spacing w:line="360" w:lineRule="auto"/>
        <w:jc w:val="center"/>
        <w:rPr>
          <w:rFonts w:ascii="Times New Roman" w:hAnsi="Times New Roman" w:cs="Times New Roman"/>
          <w:b/>
          <w:sz w:val="24"/>
          <w:szCs w:val="24"/>
        </w:rPr>
      </w:pPr>
      <w:r w:rsidRPr="005C5CEE">
        <w:rPr>
          <w:rFonts w:ascii="Times New Roman" w:hAnsi="Times New Roman" w:cs="Times New Roman"/>
          <w:b/>
          <w:sz w:val="24"/>
          <w:szCs w:val="24"/>
        </w:rPr>
        <w:t>Assignment Set – 1</w:t>
      </w:r>
    </w:p>
    <w:p w:rsidR="00E56203" w:rsidRPr="005C5CEE" w:rsidRDefault="00E56203" w:rsidP="00E56203">
      <w:pPr>
        <w:spacing w:line="360" w:lineRule="auto"/>
        <w:jc w:val="both"/>
        <w:rPr>
          <w:rFonts w:ascii="Times New Roman" w:hAnsi="Times New Roman" w:cs="Times New Roman"/>
          <w:b/>
          <w:sz w:val="24"/>
          <w:szCs w:val="24"/>
        </w:rPr>
      </w:pPr>
    </w:p>
    <w:p w:rsidR="006F4615" w:rsidRPr="005C5CEE" w:rsidRDefault="00E56203" w:rsidP="006F4615">
      <w:pPr>
        <w:spacing w:line="360" w:lineRule="auto"/>
        <w:jc w:val="both"/>
        <w:rPr>
          <w:rFonts w:ascii="Times New Roman" w:eastAsia="Times New Roman" w:hAnsi="Times New Roman" w:cs="Times New Roman"/>
          <w:b/>
          <w:bCs/>
          <w:sz w:val="24"/>
          <w:szCs w:val="24"/>
          <w:lang w:val="en-US" w:eastAsia="en-US"/>
        </w:rPr>
      </w:pPr>
      <w:r w:rsidRPr="005C5CEE">
        <w:rPr>
          <w:rFonts w:ascii="Times New Roman" w:hAnsi="Times New Roman" w:cs="Times New Roman"/>
          <w:b/>
          <w:sz w:val="24"/>
          <w:szCs w:val="24"/>
        </w:rPr>
        <w:t>1. Explain the concept of balance of payment. Discuss the components of balance of Payment</w:t>
      </w:r>
      <w:r w:rsidR="006F4615" w:rsidRPr="005C5CEE">
        <w:rPr>
          <w:rFonts w:ascii="Times New Roman" w:eastAsia="Times New Roman" w:hAnsi="Times New Roman" w:cs="Times New Roman"/>
          <w:b/>
          <w:bCs/>
          <w:sz w:val="24"/>
          <w:szCs w:val="24"/>
          <w:lang w:val="en-US" w:eastAsia="en-US"/>
        </w:rPr>
        <w:t xml:space="preserve"> </w:t>
      </w:r>
    </w:p>
    <w:p w:rsidR="006F4615" w:rsidRPr="005C5CEE" w:rsidRDefault="005C5CEE" w:rsidP="006F4615">
      <w:pPr>
        <w:spacing w:line="360" w:lineRule="auto"/>
        <w:jc w:val="both"/>
        <w:rPr>
          <w:rFonts w:ascii="Times New Roman" w:eastAsia="Times New Roman" w:hAnsi="Times New Roman" w:cs="Times New Roman"/>
          <w:b/>
          <w:bCs/>
          <w:sz w:val="24"/>
          <w:szCs w:val="24"/>
          <w:lang w:val="en-US" w:eastAsia="en-US"/>
        </w:rPr>
      </w:pPr>
      <w:r w:rsidRPr="005C5CEE">
        <w:rPr>
          <w:rFonts w:ascii="Times New Roman" w:eastAsia="Times New Roman" w:hAnsi="Times New Roman" w:cs="Times New Roman"/>
          <w:b/>
          <w:bCs/>
          <w:sz w:val="24"/>
          <w:szCs w:val="24"/>
          <w:lang w:val="en-US" w:eastAsia="en-US"/>
        </w:rPr>
        <w:t>Ans 1.</w:t>
      </w:r>
    </w:p>
    <w:p w:rsidR="006F4615" w:rsidRPr="006F4615" w:rsidRDefault="006F4615" w:rsidP="006F4615">
      <w:pPr>
        <w:spacing w:line="360" w:lineRule="auto"/>
        <w:jc w:val="both"/>
        <w:rPr>
          <w:rFonts w:ascii="Times New Roman" w:hAnsi="Times New Roman" w:cs="Times New Roman"/>
          <w:b/>
          <w:bCs/>
          <w:sz w:val="24"/>
          <w:szCs w:val="24"/>
          <w:lang w:val="en-US"/>
        </w:rPr>
      </w:pPr>
      <w:r w:rsidRPr="006F4615">
        <w:rPr>
          <w:rFonts w:ascii="Times New Roman" w:hAnsi="Times New Roman" w:cs="Times New Roman"/>
          <w:b/>
          <w:bCs/>
          <w:sz w:val="24"/>
          <w:szCs w:val="24"/>
          <w:lang w:val="en-US"/>
        </w:rPr>
        <w:t>Balance of Payment: Concept and Components</w:t>
      </w:r>
    </w:p>
    <w:p w:rsidR="006F4615" w:rsidRPr="006F4615" w:rsidRDefault="006F4615" w:rsidP="006F4615">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The balance of payment (BoP) is a comprehensive record of a country's economic transactions with the rest of the world over a specific period. It includes all transactions between residents of a country and non-residents, reflecting the economic activities such as trade, investments, and financial transfers. The BoP is crucial for understanding the financial and economic status of a country and is divided into three main components: the current account, the capital account, and the financial account.</w:t>
      </w:r>
    </w:p>
    <w:p w:rsidR="006F4615" w:rsidRPr="006F4615" w:rsidRDefault="006F4615" w:rsidP="003274D0">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The BoP provides a systematic record of all economic transactions between residents of a country and the rest of the world. It helps in monitoring the economic performance of a </w:t>
      </w:r>
    </w:p>
    <w:p w:rsidR="003274D0" w:rsidRDefault="00E56203" w:rsidP="003274D0">
      <w:pPr>
        <w:shd w:val="clear" w:color="auto" w:fill="FFFFFF"/>
        <w:spacing w:after="0" w:line="240" w:lineRule="auto"/>
        <w:jc w:val="center"/>
        <w:rPr>
          <w:rFonts w:ascii="Arial" w:hAnsi="Arial" w:cs="Times New Roman"/>
          <w:color w:val="222222"/>
          <w:sz w:val="20"/>
          <w:szCs w:val="20"/>
        </w:rPr>
      </w:pPr>
      <w:r w:rsidRPr="006F4615">
        <w:rPr>
          <w:rFonts w:ascii="Times New Roman" w:hAnsi="Times New Roman" w:cs="Times New Roman"/>
          <w:sz w:val="24"/>
          <w:szCs w:val="24"/>
        </w:rPr>
        <w:tab/>
      </w:r>
      <w:r w:rsidR="003274D0">
        <w:rPr>
          <w:rFonts w:ascii="Georgia" w:hAnsi="Georgia"/>
          <w:color w:val="000000"/>
          <w:sz w:val="33"/>
          <w:szCs w:val="33"/>
          <w:highlight w:val="cyan"/>
          <w:shd w:val="clear" w:color="auto" w:fill="FF0000"/>
        </w:rPr>
        <w:t>Its Half solved only</w:t>
      </w:r>
    </w:p>
    <w:p w:rsidR="003274D0" w:rsidRDefault="003274D0" w:rsidP="003274D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274D0" w:rsidRDefault="003274D0" w:rsidP="003274D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274D0" w:rsidRDefault="003274D0" w:rsidP="003274D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3274D0" w:rsidRDefault="003274D0" w:rsidP="003274D0">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3274D0" w:rsidRDefault="003274D0" w:rsidP="003274D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3274D0" w:rsidRDefault="003274D0" w:rsidP="003274D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274D0" w:rsidRDefault="003274D0" w:rsidP="003274D0">
      <w:pPr>
        <w:spacing w:before="240" w:after="240" w:line="240" w:lineRule="auto"/>
        <w:jc w:val="center"/>
        <w:rPr>
          <w:rFonts w:ascii="Georgia" w:hAnsi="Georgia"/>
          <w:b/>
          <w:sz w:val="32"/>
          <w:szCs w:val="32"/>
        </w:rPr>
      </w:pPr>
      <w:r>
        <w:rPr>
          <w:rFonts w:ascii="Georgia" w:hAnsi="Georgia"/>
          <w:b/>
          <w:sz w:val="32"/>
          <w:szCs w:val="32"/>
        </w:rPr>
        <w:t>OR</w:t>
      </w:r>
    </w:p>
    <w:p w:rsidR="003274D0" w:rsidRDefault="003274D0" w:rsidP="003274D0">
      <w:pPr>
        <w:spacing w:before="240" w:after="240" w:line="240" w:lineRule="auto"/>
        <w:jc w:val="center"/>
        <w:rPr>
          <w:rFonts w:ascii="Georgia" w:hAnsi="Georgia"/>
          <w:b/>
          <w:sz w:val="32"/>
          <w:szCs w:val="32"/>
        </w:rPr>
      </w:pPr>
      <w:r>
        <w:rPr>
          <w:rFonts w:ascii="Georgia" w:hAnsi="Georgia"/>
          <w:b/>
          <w:sz w:val="32"/>
          <w:szCs w:val="32"/>
        </w:rPr>
        <w:t xml:space="preserve">Mail us-  </w:t>
      </w:r>
      <w:hyperlink r:id="rId11" w:history="1">
        <w:r>
          <w:rPr>
            <w:rStyle w:val="Hyperlink"/>
            <w:rFonts w:ascii="Georgia" w:hAnsi="Georgia"/>
            <w:b/>
            <w:sz w:val="32"/>
          </w:rPr>
          <w:t>bestassignment247@gmail.com</w:t>
        </w:r>
      </w:hyperlink>
    </w:p>
    <w:p w:rsidR="003274D0" w:rsidRDefault="003274D0" w:rsidP="003274D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2" w:history="1">
        <w:r>
          <w:rPr>
            <w:rStyle w:val="Hyperlink"/>
            <w:rFonts w:ascii="Georgia" w:hAnsi="Georgia"/>
            <w:b/>
            <w:sz w:val="32"/>
            <w:szCs w:val="32"/>
          </w:rPr>
          <w:t>www.assignmentsupport.in</w:t>
        </w:r>
      </w:hyperlink>
    </w:p>
    <w:p w:rsidR="006F4615" w:rsidRPr="006F4615" w:rsidRDefault="006F4615" w:rsidP="00E56203">
      <w:pPr>
        <w:spacing w:line="360" w:lineRule="auto"/>
        <w:jc w:val="both"/>
        <w:rPr>
          <w:rFonts w:ascii="Times New Roman" w:hAnsi="Times New Roman" w:cs="Times New Roman"/>
          <w:sz w:val="24"/>
          <w:szCs w:val="24"/>
        </w:rPr>
      </w:pPr>
    </w:p>
    <w:p w:rsidR="005C5CEE" w:rsidRDefault="00E56203" w:rsidP="006F4615">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2. Discuss the various ways to finance exports in the Pre and post-shipment stage.</w:t>
      </w:r>
      <w:r w:rsidRPr="005C5CEE">
        <w:rPr>
          <w:rFonts w:ascii="Times New Roman" w:hAnsi="Times New Roman" w:cs="Times New Roman"/>
          <w:b/>
          <w:sz w:val="24"/>
          <w:szCs w:val="24"/>
        </w:rPr>
        <w:tab/>
        <w:t>10</w:t>
      </w:r>
    </w:p>
    <w:p w:rsidR="005C5CEE" w:rsidRDefault="006F4615" w:rsidP="006F4615">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Ans 2.</w:t>
      </w:r>
    </w:p>
    <w:p w:rsidR="006F4615" w:rsidRPr="005C5CEE" w:rsidRDefault="006F4615" w:rsidP="006F4615">
      <w:pPr>
        <w:spacing w:line="360" w:lineRule="auto"/>
        <w:jc w:val="both"/>
        <w:rPr>
          <w:rFonts w:ascii="Times New Roman" w:hAnsi="Times New Roman" w:cs="Times New Roman"/>
          <w:b/>
          <w:sz w:val="24"/>
          <w:szCs w:val="24"/>
        </w:rPr>
      </w:pPr>
      <w:r w:rsidRPr="006F4615">
        <w:rPr>
          <w:rFonts w:ascii="Times New Roman" w:hAnsi="Times New Roman" w:cs="Times New Roman"/>
          <w:b/>
          <w:bCs/>
          <w:sz w:val="24"/>
          <w:szCs w:val="24"/>
          <w:lang w:val="en-US"/>
        </w:rPr>
        <w:t>Financing Exports in the Pre and Post-Shipment Stages</w:t>
      </w:r>
    </w:p>
    <w:p w:rsidR="006F4615" w:rsidRPr="006F4615" w:rsidRDefault="006F4615" w:rsidP="006F4615">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Export financing is essential for supporting exporters in managing their cash flow and mitigating risks associated with international trade. Export finance can be divided into two main stages: pre-shipment and post-shipment. Each stage involves different methods to ensure that exporters have the necessary funds to produce goods and manage their business operations effectively.</w:t>
      </w:r>
    </w:p>
    <w:p w:rsidR="006F4615" w:rsidRPr="006F4615" w:rsidRDefault="006F4615" w:rsidP="006F4615">
      <w:pPr>
        <w:spacing w:line="360" w:lineRule="auto"/>
        <w:jc w:val="both"/>
        <w:rPr>
          <w:rFonts w:ascii="Times New Roman" w:hAnsi="Times New Roman" w:cs="Times New Roman"/>
          <w:b/>
          <w:bCs/>
          <w:sz w:val="24"/>
          <w:szCs w:val="24"/>
          <w:lang w:val="en-US"/>
        </w:rPr>
      </w:pPr>
      <w:r w:rsidRPr="006F4615">
        <w:rPr>
          <w:rFonts w:ascii="Times New Roman" w:hAnsi="Times New Roman" w:cs="Times New Roman"/>
          <w:b/>
          <w:bCs/>
          <w:sz w:val="24"/>
          <w:szCs w:val="24"/>
          <w:lang w:val="en-US"/>
        </w:rPr>
        <w:t>Pre-Shipment Financing</w:t>
      </w:r>
    </w:p>
    <w:p w:rsidR="006F4615" w:rsidRPr="006F4615" w:rsidRDefault="006F4615" w:rsidP="003274D0">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Pre-shipment finance provides working capital to exporters before the actual shipment of </w:t>
      </w:r>
    </w:p>
    <w:p w:rsidR="006F4615" w:rsidRDefault="006F4615" w:rsidP="00E56203">
      <w:pPr>
        <w:spacing w:line="360" w:lineRule="auto"/>
        <w:jc w:val="both"/>
        <w:rPr>
          <w:rFonts w:ascii="Times New Roman" w:hAnsi="Times New Roman" w:cs="Times New Roman"/>
          <w:sz w:val="24"/>
          <w:szCs w:val="24"/>
        </w:rPr>
      </w:pPr>
    </w:p>
    <w:p w:rsidR="006F4615" w:rsidRDefault="006F4615" w:rsidP="00E56203">
      <w:pPr>
        <w:spacing w:line="360" w:lineRule="auto"/>
        <w:jc w:val="both"/>
        <w:rPr>
          <w:rFonts w:ascii="Times New Roman" w:hAnsi="Times New Roman" w:cs="Times New Roman"/>
          <w:sz w:val="24"/>
          <w:szCs w:val="24"/>
        </w:rPr>
      </w:pPr>
    </w:p>
    <w:p w:rsidR="00E56203" w:rsidRPr="006F4615" w:rsidRDefault="00E56203" w:rsidP="00E56203">
      <w:pPr>
        <w:spacing w:line="360" w:lineRule="auto"/>
        <w:jc w:val="both"/>
        <w:rPr>
          <w:rFonts w:ascii="Times New Roman" w:hAnsi="Times New Roman" w:cs="Times New Roman"/>
          <w:b/>
          <w:sz w:val="24"/>
          <w:szCs w:val="24"/>
        </w:rPr>
      </w:pPr>
      <w:r w:rsidRPr="006F4615">
        <w:rPr>
          <w:rFonts w:ascii="Times New Roman" w:hAnsi="Times New Roman" w:cs="Times New Roman"/>
          <w:b/>
          <w:sz w:val="24"/>
          <w:szCs w:val="24"/>
        </w:rPr>
        <w:t>3a. Discuss Currency Options with suitable example.</w:t>
      </w:r>
    </w:p>
    <w:p w:rsidR="00E56203" w:rsidRPr="006F4615" w:rsidRDefault="00E56203" w:rsidP="00E56203">
      <w:pPr>
        <w:spacing w:line="360" w:lineRule="auto"/>
        <w:jc w:val="both"/>
        <w:rPr>
          <w:rFonts w:ascii="Times New Roman" w:hAnsi="Times New Roman" w:cs="Times New Roman"/>
          <w:b/>
          <w:sz w:val="24"/>
          <w:szCs w:val="24"/>
        </w:rPr>
      </w:pPr>
      <w:r w:rsidRPr="006F4615">
        <w:rPr>
          <w:rFonts w:ascii="Times New Roman" w:hAnsi="Times New Roman" w:cs="Times New Roman"/>
          <w:b/>
          <w:sz w:val="24"/>
          <w:szCs w:val="24"/>
        </w:rPr>
        <w:t>b. Illustrate the concept of international arbitrage.</w:t>
      </w:r>
      <w:r w:rsidRPr="006F4615">
        <w:rPr>
          <w:rFonts w:ascii="Times New Roman" w:hAnsi="Times New Roman" w:cs="Times New Roman"/>
          <w:b/>
          <w:sz w:val="24"/>
          <w:szCs w:val="24"/>
        </w:rPr>
        <w:tab/>
      </w:r>
    </w:p>
    <w:p w:rsidR="006F4615" w:rsidRPr="006F4615" w:rsidRDefault="006F4615" w:rsidP="00E56203">
      <w:pPr>
        <w:spacing w:line="360" w:lineRule="auto"/>
        <w:jc w:val="both"/>
        <w:rPr>
          <w:rFonts w:ascii="Times New Roman" w:hAnsi="Times New Roman" w:cs="Times New Roman"/>
          <w:b/>
          <w:sz w:val="24"/>
          <w:szCs w:val="24"/>
        </w:rPr>
      </w:pPr>
      <w:r w:rsidRPr="006F4615">
        <w:rPr>
          <w:rFonts w:ascii="Times New Roman" w:hAnsi="Times New Roman" w:cs="Times New Roman"/>
          <w:b/>
          <w:sz w:val="24"/>
          <w:szCs w:val="24"/>
        </w:rPr>
        <w:t>Ans 3.</w:t>
      </w:r>
    </w:p>
    <w:p w:rsidR="006F4615" w:rsidRPr="006F4615" w:rsidRDefault="006F4615" w:rsidP="006F4615">
      <w:pPr>
        <w:spacing w:line="360" w:lineRule="auto"/>
        <w:jc w:val="both"/>
        <w:rPr>
          <w:rFonts w:ascii="Times New Roman" w:hAnsi="Times New Roman" w:cs="Times New Roman"/>
          <w:b/>
          <w:bCs/>
          <w:sz w:val="24"/>
          <w:szCs w:val="24"/>
          <w:lang w:val="en-US"/>
        </w:rPr>
      </w:pPr>
      <w:r w:rsidRPr="006F4615">
        <w:rPr>
          <w:rFonts w:ascii="Times New Roman" w:hAnsi="Times New Roman" w:cs="Times New Roman"/>
          <w:b/>
          <w:bCs/>
          <w:sz w:val="24"/>
          <w:szCs w:val="24"/>
          <w:lang w:val="en-US"/>
        </w:rPr>
        <w:t>a. Currency Options with Suitable Example</w:t>
      </w:r>
    </w:p>
    <w:p w:rsidR="006F4615" w:rsidRPr="006F4615" w:rsidRDefault="006F4615" w:rsidP="006F4615">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A currency option is a financial derivative that gives the holder the right, but not the obligation, to buy or sell a specific amount of a currency at a predetermined exchange rate </w:t>
      </w:r>
      <w:r w:rsidRPr="006F4615">
        <w:rPr>
          <w:rFonts w:ascii="Times New Roman" w:hAnsi="Times New Roman" w:cs="Times New Roman"/>
          <w:sz w:val="24"/>
          <w:szCs w:val="24"/>
          <w:lang w:val="en-US"/>
        </w:rPr>
        <w:lastRenderedPageBreak/>
        <w:t>(strike price) on or before a specified date. Currency options are used by businesses and investors to hedge against foreign exchange risk or to speculate on currency movements.</w:t>
      </w:r>
    </w:p>
    <w:p w:rsidR="006F4615" w:rsidRPr="006F4615" w:rsidRDefault="006F4615" w:rsidP="003274D0">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There are two types of currency options: call options and put options. A call option gives the </w:t>
      </w:r>
    </w:p>
    <w:p w:rsidR="00E56203" w:rsidRDefault="00E56203" w:rsidP="00E56203">
      <w:pPr>
        <w:spacing w:line="360" w:lineRule="auto"/>
        <w:jc w:val="both"/>
        <w:rPr>
          <w:rFonts w:ascii="Times New Roman" w:hAnsi="Times New Roman" w:cs="Times New Roman"/>
          <w:sz w:val="24"/>
          <w:szCs w:val="24"/>
          <w:lang w:val="en-US"/>
        </w:rPr>
      </w:pPr>
    </w:p>
    <w:p w:rsidR="006F4615" w:rsidRPr="005C5CEE" w:rsidRDefault="006F4615" w:rsidP="005C5CEE">
      <w:pPr>
        <w:spacing w:line="360" w:lineRule="auto"/>
        <w:jc w:val="center"/>
        <w:rPr>
          <w:rFonts w:ascii="Times New Roman" w:hAnsi="Times New Roman" w:cs="Times New Roman"/>
          <w:b/>
          <w:sz w:val="24"/>
          <w:szCs w:val="24"/>
        </w:rPr>
      </w:pPr>
    </w:p>
    <w:p w:rsidR="00E56203" w:rsidRPr="005C5CEE" w:rsidRDefault="00E56203" w:rsidP="005C5CEE">
      <w:pPr>
        <w:spacing w:line="360" w:lineRule="auto"/>
        <w:jc w:val="center"/>
        <w:rPr>
          <w:rFonts w:ascii="Times New Roman" w:hAnsi="Times New Roman" w:cs="Times New Roman"/>
          <w:b/>
          <w:sz w:val="24"/>
          <w:szCs w:val="24"/>
        </w:rPr>
      </w:pPr>
      <w:r w:rsidRPr="005C5CEE">
        <w:rPr>
          <w:rFonts w:ascii="Times New Roman" w:hAnsi="Times New Roman" w:cs="Times New Roman"/>
          <w:b/>
          <w:sz w:val="24"/>
          <w:szCs w:val="24"/>
        </w:rPr>
        <w:t>Assignment Set – 2</w:t>
      </w:r>
    </w:p>
    <w:p w:rsidR="00E56203" w:rsidRDefault="00E56203" w:rsidP="00E56203">
      <w:pPr>
        <w:spacing w:line="360" w:lineRule="auto"/>
        <w:jc w:val="both"/>
        <w:rPr>
          <w:rFonts w:ascii="Times New Roman" w:hAnsi="Times New Roman" w:cs="Times New Roman"/>
          <w:b/>
          <w:sz w:val="24"/>
          <w:szCs w:val="24"/>
        </w:rPr>
      </w:pPr>
    </w:p>
    <w:p w:rsidR="005C5CEE" w:rsidRPr="005C5CEE" w:rsidRDefault="005C5CEE" w:rsidP="00E56203">
      <w:pPr>
        <w:spacing w:line="360" w:lineRule="auto"/>
        <w:jc w:val="both"/>
        <w:rPr>
          <w:rFonts w:ascii="Times New Roman" w:hAnsi="Times New Roman" w:cs="Times New Roman"/>
          <w:b/>
          <w:sz w:val="24"/>
          <w:szCs w:val="24"/>
        </w:rPr>
      </w:pPr>
    </w:p>
    <w:p w:rsidR="006F4615" w:rsidRDefault="00E56203" w:rsidP="00E56203">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 xml:space="preserve">4. Discuss the nature and measurement of </w:t>
      </w:r>
      <w:r w:rsidR="006F4615" w:rsidRPr="005C5CEE">
        <w:rPr>
          <w:rFonts w:ascii="Times New Roman" w:hAnsi="Times New Roman" w:cs="Times New Roman"/>
          <w:b/>
          <w:sz w:val="24"/>
          <w:szCs w:val="24"/>
        </w:rPr>
        <w:t>foreign exchange exposure.</w:t>
      </w:r>
      <w:r w:rsidR="006F4615" w:rsidRPr="005C5CEE">
        <w:rPr>
          <w:rFonts w:ascii="Times New Roman" w:hAnsi="Times New Roman" w:cs="Times New Roman"/>
          <w:b/>
          <w:sz w:val="24"/>
          <w:szCs w:val="24"/>
        </w:rPr>
        <w:tab/>
      </w:r>
    </w:p>
    <w:p w:rsidR="005C5CEE" w:rsidRPr="005C5CEE" w:rsidRDefault="005C5CEE" w:rsidP="00E5620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6F4615" w:rsidRPr="006F4615" w:rsidRDefault="006F4615" w:rsidP="006F4615">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Foreign exchange exposure refers to the risk that a company’s financial performance or position will be affected by changes in exchange rates. This risk is inherent in any company that conducts business across national borders or deals in multiple currencies. Foreign exchange exposure can be broadly categorized into three types: transaction exposure, translation exposure, and economic exposure.</w:t>
      </w:r>
    </w:p>
    <w:p w:rsidR="00E56203" w:rsidRDefault="006F4615" w:rsidP="003274D0">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Transaction exposure arises from the effect of exchange rate fluctuations on a company’s </w:t>
      </w:r>
    </w:p>
    <w:p w:rsidR="003274D0" w:rsidRPr="006F4615" w:rsidRDefault="003274D0" w:rsidP="003274D0">
      <w:pPr>
        <w:spacing w:line="360" w:lineRule="auto"/>
        <w:jc w:val="both"/>
        <w:rPr>
          <w:rFonts w:ascii="Times New Roman" w:hAnsi="Times New Roman" w:cs="Times New Roman"/>
          <w:sz w:val="24"/>
          <w:szCs w:val="24"/>
        </w:rPr>
      </w:pPr>
    </w:p>
    <w:p w:rsidR="00E56203" w:rsidRPr="005C5CEE" w:rsidRDefault="00E56203" w:rsidP="00E56203">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5. What do you understand by foreign exchange risk. Discuss various techniques of managing t</w:t>
      </w:r>
      <w:r w:rsidR="006F4615" w:rsidRPr="005C5CEE">
        <w:rPr>
          <w:rFonts w:ascii="Times New Roman" w:hAnsi="Times New Roman" w:cs="Times New Roman"/>
          <w:b/>
          <w:sz w:val="24"/>
          <w:szCs w:val="24"/>
        </w:rPr>
        <w:t>he foreign exchange risk.</w:t>
      </w:r>
      <w:r w:rsidR="006F4615" w:rsidRPr="005C5CEE">
        <w:rPr>
          <w:rFonts w:ascii="Times New Roman" w:hAnsi="Times New Roman" w:cs="Times New Roman"/>
          <w:b/>
          <w:sz w:val="24"/>
          <w:szCs w:val="24"/>
        </w:rPr>
        <w:tab/>
      </w:r>
    </w:p>
    <w:p w:rsidR="006F4615" w:rsidRPr="005C5CEE" w:rsidRDefault="006F4615" w:rsidP="00E56203">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Ans 5.</w:t>
      </w:r>
    </w:p>
    <w:p w:rsidR="006F4615" w:rsidRPr="006F4615" w:rsidRDefault="006F4615" w:rsidP="006F4615">
      <w:pPr>
        <w:spacing w:line="360" w:lineRule="auto"/>
        <w:jc w:val="both"/>
        <w:rPr>
          <w:rFonts w:ascii="Times New Roman" w:hAnsi="Times New Roman" w:cs="Times New Roman"/>
          <w:b/>
          <w:bCs/>
          <w:sz w:val="24"/>
          <w:szCs w:val="24"/>
          <w:lang w:val="en-US"/>
        </w:rPr>
      </w:pPr>
      <w:r w:rsidRPr="006F4615">
        <w:rPr>
          <w:rFonts w:ascii="Times New Roman" w:hAnsi="Times New Roman" w:cs="Times New Roman"/>
          <w:b/>
          <w:bCs/>
          <w:sz w:val="24"/>
          <w:szCs w:val="24"/>
          <w:lang w:val="en-US"/>
        </w:rPr>
        <w:t>Understanding and Managing Foreign Exchange Risk</w:t>
      </w:r>
    </w:p>
    <w:p w:rsidR="006F4615" w:rsidRPr="006F4615" w:rsidRDefault="006F4615" w:rsidP="003274D0">
      <w:pPr>
        <w:spacing w:line="360" w:lineRule="auto"/>
        <w:jc w:val="both"/>
        <w:rPr>
          <w:rFonts w:ascii="Times New Roman" w:hAnsi="Times New Roman" w:cs="Times New Roman"/>
          <w:sz w:val="24"/>
          <w:szCs w:val="24"/>
          <w:lang w:val="en-US"/>
        </w:rPr>
      </w:pPr>
      <w:r w:rsidRPr="006F4615">
        <w:rPr>
          <w:rFonts w:ascii="Times New Roman" w:hAnsi="Times New Roman" w:cs="Times New Roman"/>
          <w:sz w:val="24"/>
          <w:szCs w:val="24"/>
          <w:lang w:val="en-US"/>
        </w:rPr>
        <w:t xml:space="preserve">Foreign exchange risk, also known as currency risk, arises from the fluctuations in exchange rates between two currencies. This risk affects businesses, investors, and governments engaged in international trade and investment. When exchange rates fluctuate, the value of future cash flows, assets, and liabilities denominated in foreign currencies can change, </w:t>
      </w:r>
    </w:p>
    <w:p w:rsidR="006F4615" w:rsidRDefault="006F4615" w:rsidP="00E56203">
      <w:pPr>
        <w:spacing w:line="360" w:lineRule="auto"/>
        <w:jc w:val="both"/>
        <w:rPr>
          <w:rFonts w:ascii="Times New Roman" w:hAnsi="Times New Roman" w:cs="Times New Roman"/>
          <w:sz w:val="24"/>
          <w:szCs w:val="24"/>
        </w:rPr>
      </w:pPr>
    </w:p>
    <w:p w:rsidR="005C5CEE" w:rsidRPr="006F4615" w:rsidRDefault="005C5CEE" w:rsidP="00E56203">
      <w:pPr>
        <w:spacing w:line="360" w:lineRule="auto"/>
        <w:jc w:val="both"/>
        <w:rPr>
          <w:rFonts w:ascii="Times New Roman" w:hAnsi="Times New Roman" w:cs="Times New Roman"/>
          <w:sz w:val="24"/>
          <w:szCs w:val="24"/>
        </w:rPr>
      </w:pPr>
    </w:p>
    <w:p w:rsidR="005C5CEE" w:rsidRDefault="00E56203" w:rsidP="00E56203">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lastRenderedPageBreak/>
        <w:t>6. Discuss the concept of international capital budgeting fr</w:t>
      </w:r>
      <w:r w:rsidR="005C5CEE" w:rsidRPr="005C5CEE">
        <w:rPr>
          <w:rFonts w:ascii="Times New Roman" w:hAnsi="Times New Roman" w:cs="Times New Roman"/>
          <w:b/>
          <w:sz w:val="24"/>
          <w:szCs w:val="24"/>
        </w:rPr>
        <w:t>om parent firm’s perspective.</w:t>
      </w:r>
    </w:p>
    <w:p w:rsidR="005C5CEE" w:rsidRPr="005C5CEE" w:rsidRDefault="005C5CEE" w:rsidP="00E56203">
      <w:pPr>
        <w:spacing w:line="360" w:lineRule="auto"/>
        <w:jc w:val="both"/>
        <w:rPr>
          <w:rFonts w:ascii="Times New Roman" w:hAnsi="Times New Roman" w:cs="Times New Roman"/>
          <w:b/>
          <w:sz w:val="24"/>
          <w:szCs w:val="24"/>
        </w:rPr>
      </w:pPr>
      <w:r w:rsidRPr="005C5CEE">
        <w:rPr>
          <w:rFonts w:ascii="Times New Roman" w:hAnsi="Times New Roman" w:cs="Times New Roman"/>
          <w:b/>
          <w:sz w:val="24"/>
          <w:szCs w:val="24"/>
        </w:rPr>
        <w:t>Ans 6.</w:t>
      </w:r>
    </w:p>
    <w:p w:rsidR="005C5CEE" w:rsidRPr="005C5CEE" w:rsidRDefault="005C5CEE" w:rsidP="005C5CEE">
      <w:pPr>
        <w:spacing w:line="360" w:lineRule="auto"/>
        <w:jc w:val="both"/>
        <w:rPr>
          <w:rFonts w:ascii="Times New Roman" w:hAnsi="Times New Roman" w:cs="Times New Roman"/>
          <w:b/>
          <w:bCs/>
          <w:sz w:val="24"/>
          <w:szCs w:val="24"/>
          <w:lang w:val="en-US"/>
        </w:rPr>
      </w:pPr>
      <w:r w:rsidRPr="005C5CEE">
        <w:rPr>
          <w:rFonts w:ascii="Times New Roman" w:hAnsi="Times New Roman" w:cs="Times New Roman"/>
          <w:b/>
          <w:bCs/>
          <w:sz w:val="24"/>
          <w:szCs w:val="24"/>
          <w:lang w:val="en-US"/>
        </w:rPr>
        <w:t>International Capital Budgeting from the Parent Firm's Perspective</w:t>
      </w:r>
    </w:p>
    <w:p w:rsidR="005C5CEE" w:rsidRPr="005C5CEE" w:rsidRDefault="005C5CEE" w:rsidP="003274D0">
      <w:pPr>
        <w:spacing w:line="360" w:lineRule="auto"/>
        <w:jc w:val="both"/>
        <w:rPr>
          <w:rFonts w:ascii="Times New Roman" w:hAnsi="Times New Roman" w:cs="Times New Roman"/>
          <w:sz w:val="24"/>
          <w:szCs w:val="24"/>
          <w:lang w:val="en-US"/>
        </w:rPr>
      </w:pPr>
      <w:r w:rsidRPr="005C5CEE">
        <w:rPr>
          <w:rFonts w:ascii="Times New Roman" w:hAnsi="Times New Roman" w:cs="Times New Roman"/>
          <w:sz w:val="24"/>
          <w:szCs w:val="24"/>
          <w:lang w:val="en-US"/>
        </w:rPr>
        <w:t xml:space="preserve">International capital budgeting is the process by which a parent firm evaluates and selects long-term investment projects in foreign countries. This process involves analyzing the potential returns and risks associated with overseas investments to make informed decisions that align with the firm's strategic objectives. From the parent firm's perspective, international </w:t>
      </w:r>
    </w:p>
    <w:p w:rsidR="00E56203" w:rsidRPr="006F4615" w:rsidRDefault="00E56203" w:rsidP="00E56203">
      <w:pPr>
        <w:spacing w:line="360" w:lineRule="auto"/>
        <w:jc w:val="both"/>
        <w:rPr>
          <w:rFonts w:ascii="Times New Roman" w:hAnsi="Times New Roman" w:cs="Times New Roman"/>
          <w:sz w:val="24"/>
          <w:szCs w:val="24"/>
        </w:rPr>
      </w:pPr>
    </w:p>
    <w:sectPr w:rsidR="00E56203" w:rsidRPr="006F4615" w:rsidSect="00E56203">
      <w:headerReference w:type="default" r:id="rId13"/>
      <w:footerReference w:type="default" r:id="rId14"/>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9E" w:rsidRDefault="00C9559E">
      <w:pPr>
        <w:spacing w:after="0" w:line="240" w:lineRule="auto"/>
      </w:pPr>
      <w:r>
        <w:separator/>
      </w:r>
    </w:p>
  </w:endnote>
  <w:endnote w:type="continuationSeparator" w:id="1">
    <w:p w:rsidR="00C9559E" w:rsidRDefault="00C95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5E1CD0BD" w:rsidTr="5E1CD0BD">
      <w:trPr>
        <w:trHeight w:val="300"/>
      </w:trPr>
      <w:tc>
        <w:tcPr>
          <w:tcW w:w="3005" w:type="dxa"/>
        </w:tcPr>
        <w:p w:rsidR="5E1CD0BD" w:rsidRDefault="5E1CD0BD" w:rsidP="5E1CD0BD">
          <w:pPr>
            <w:pStyle w:val="Header"/>
            <w:ind w:left="-115"/>
          </w:pPr>
        </w:p>
      </w:tc>
      <w:tc>
        <w:tcPr>
          <w:tcW w:w="3005" w:type="dxa"/>
        </w:tcPr>
        <w:p w:rsidR="5E1CD0BD" w:rsidRDefault="5E1CD0BD" w:rsidP="5E1CD0BD">
          <w:pPr>
            <w:pStyle w:val="Header"/>
            <w:jc w:val="center"/>
          </w:pPr>
        </w:p>
      </w:tc>
      <w:tc>
        <w:tcPr>
          <w:tcW w:w="3005" w:type="dxa"/>
        </w:tcPr>
        <w:p w:rsidR="5E1CD0BD" w:rsidRDefault="5E1CD0BD" w:rsidP="5E1CD0BD">
          <w:pPr>
            <w:pStyle w:val="Header"/>
            <w:ind w:right="-115"/>
            <w:jc w:val="right"/>
          </w:pPr>
        </w:p>
      </w:tc>
    </w:tr>
  </w:tbl>
  <w:p w:rsidR="5E1CD0BD" w:rsidRDefault="5E1CD0BD" w:rsidP="5E1CD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9E" w:rsidRDefault="00C9559E">
      <w:pPr>
        <w:spacing w:after="0" w:line="240" w:lineRule="auto"/>
      </w:pPr>
      <w:r>
        <w:separator/>
      </w:r>
    </w:p>
  </w:footnote>
  <w:footnote w:type="continuationSeparator" w:id="1">
    <w:p w:rsidR="00C9559E" w:rsidRDefault="00C95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72C"/>
    <w:multiLevelType w:val="multilevel"/>
    <w:tmpl w:val="B926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B1243"/>
    <w:multiLevelType w:val="hybridMultilevel"/>
    <w:tmpl w:val="A274BC02"/>
    <w:lvl w:ilvl="0" w:tplc="35686984">
      <w:start w:val="1"/>
      <w:numFmt w:val="bullet"/>
      <w:lvlText w:val=""/>
      <w:lvlJc w:val="left"/>
      <w:pPr>
        <w:ind w:left="720" w:hanging="360"/>
      </w:pPr>
      <w:rPr>
        <w:rFonts w:ascii="Symbol" w:hAnsi="Symbol" w:hint="default"/>
      </w:rPr>
    </w:lvl>
    <w:lvl w:ilvl="1" w:tplc="4FF85E10">
      <w:start w:val="1"/>
      <w:numFmt w:val="bullet"/>
      <w:lvlText w:val=""/>
      <w:lvlJc w:val="left"/>
      <w:pPr>
        <w:ind w:left="1440" w:hanging="360"/>
      </w:pPr>
      <w:rPr>
        <w:rFonts w:ascii="Symbol" w:hAnsi="Symbol" w:hint="default"/>
      </w:rPr>
    </w:lvl>
    <w:lvl w:ilvl="2" w:tplc="2626D432">
      <w:start w:val="1"/>
      <w:numFmt w:val="bullet"/>
      <w:lvlText w:val=""/>
      <w:lvlJc w:val="left"/>
      <w:pPr>
        <w:ind w:left="2160" w:hanging="360"/>
      </w:pPr>
      <w:rPr>
        <w:rFonts w:ascii="Wingdings" w:hAnsi="Wingdings" w:hint="default"/>
      </w:rPr>
    </w:lvl>
    <w:lvl w:ilvl="3" w:tplc="1AF6BBD6">
      <w:start w:val="1"/>
      <w:numFmt w:val="bullet"/>
      <w:lvlText w:val=""/>
      <w:lvlJc w:val="left"/>
      <w:pPr>
        <w:ind w:left="2880" w:hanging="360"/>
      </w:pPr>
      <w:rPr>
        <w:rFonts w:ascii="Symbol" w:hAnsi="Symbol" w:hint="default"/>
      </w:rPr>
    </w:lvl>
    <w:lvl w:ilvl="4" w:tplc="AB22E400">
      <w:start w:val="1"/>
      <w:numFmt w:val="bullet"/>
      <w:lvlText w:val="o"/>
      <w:lvlJc w:val="left"/>
      <w:pPr>
        <w:ind w:left="3600" w:hanging="360"/>
      </w:pPr>
      <w:rPr>
        <w:rFonts w:ascii="Courier New" w:hAnsi="Courier New" w:hint="default"/>
      </w:rPr>
    </w:lvl>
    <w:lvl w:ilvl="5" w:tplc="9A6206D2">
      <w:start w:val="1"/>
      <w:numFmt w:val="bullet"/>
      <w:lvlText w:val=""/>
      <w:lvlJc w:val="left"/>
      <w:pPr>
        <w:ind w:left="4320" w:hanging="360"/>
      </w:pPr>
      <w:rPr>
        <w:rFonts w:ascii="Wingdings" w:hAnsi="Wingdings" w:hint="default"/>
      </w:rPr>
    </w:lvl>
    <w:lvl w:ilvl="6" w:tplc="28E06F46">
      <w:start w:val="1"/>
      <w:numFmt w:val="bullet"/>
      <w:lvlText w:val=""/>
      <w:lvlJc w:val="left"/>
      <w:pPr>
        <w:ind w:left="5040" w:hanging="360"/>
      </w:pPr>
      <w:rPr>
        <w:rFonts w:ascii="Symbol" w:hAnsi="Symbol" w:hint="default"/>
      </w:rPr>
    </w:lvl>
    <w:lvl w:ilvl="7" w:tplc="556C82BA">
      <w:start w:val="1"/>
      <w:numFmt w:val="bullet"/>
      <w:lvlText w:val="o"/>
      <w:lvlJc w:val="left"/>
      <w:pPr>
        <w:ind w:left="5760" w:hanging="360"/>
      </w:pPr>
      <w:rPr>
        <w:rFonts w:ascii="Courier New" w:hAnsi="Courier New" w:hint="default"/>
      </w:rPr>
    </w:lvl>
    <w:lvl w:ilvl="8" w:tplc="783892DE">
      <w:start w:val="1"/>
      <w:numFmt w:val="bullet"/>
      <w:lvlText w:val=""/>
      <w:lvlJc w:val="left"/>
      <w:pPr>
        <w:ind w:left="6480" w:hanging="360"/>
      </w:pPr>
      <w:rPr>
        <w:rFonts w:ascii="Wingdings" w:hAnsi="Wingdings" w:hint="default"/>
      </w:rPr>
    </w:lvl>
  </w:abstractNum>
  <w:abstractNum w:abstractNumId="2">
    <w:nsid w:val="08521273"/>
    <w:multiLevelType w:val="hybridMultilevel"/>
    <w:tmpl w:val="4AA629E6"/>
    <w:lvl w:ilvl="0" w:tplc="E364FF10">
      <w:start w:val="1"/>
      <w:numFmt w:val="bullet"/>
      <w:lvlText w:val=""/>
      <w:lvlJc w:val="left"/>
      <w:pPr>
        <w:ind w:left="720" w:hanging="360"/>
      </w:pPr>
      <w:rPr>
        <w:rFonts w:ascii="Symbol" w:hAnsi="Symbol" w:hint="default"/>
      </w:rPr>
    </w:lvl>
    <w:lvl w:ilvl="1" w:tplc="A8762E7E">
      <w:start w:val="1"/>
      <w:numFmt w:val="bullet"/>
      <w:lvlText w:val=""/>
      <w:lvlJc w:val="left"/>
      <w:pPr>
        <w:ind w:left="1440" w:hanging="360"/>
      </w:pPr>
      <w:rPr>
        <w:rFonts w:ascii="Symbol" w:hAnsi="Symbol" w:hint="default"/>
      </w:rPr>
    </w:lvl>
    <w:lvl w:ilvl="2" w:tplc="02FE398A">
      <w:start w:val="1"/>
      <w:numFmt w:val="bullet"/>
      <w:lvlText w:val=""/>
      <w:lvlJc w:val="left"/>
      <w:pPr>
        <w:ind w:left="2160" w:hanging="360"/>
      </w:pPr>
      <w:rPr>
        <w:rFonts w:ascii="Wingdings" w:hAnsi="Wingdings" w:hint="default"/>
      </w:rPr>
    </w:lvl>
    <w:lvl w:ilvl="3" w:tplc="F23211A2">
      <w:start w:val="1"/>
      <w:numFmt w:val="bullet"/>
      <w:lvlText w:val=""/>
      <w:lvlJc w:val="left"/>
      <w:pPr>
        <w:ind w:left="2880" w:hanging="360"/>
      </w:pPr>
      <w:rPr>
        <w:rFonts w:ascii="Symbol" w:hAnsi="Symbol" w:hint="default"/>
      </w:rPr>
    </w:lvl>
    <w:lvl w:ilvl="4" w:tplc="E5B28B5C">
      <w:start w:val="1"/>
      <w:numFmt w:val="bullet"/>
      <w:lvlText w:val="o"/>
      <w:lvlJc w:val="left"/>
      <w:pPr>
        <w:ind w:left="3600" w:hanging="360"/>
      </w:pPr>
      <w:rPr>
        <w:rFonts w:ascii="Courier New" w:hAnsi="Courier New" w:hint="default"/>
      </w:rPr>
    </w:lvl>
    <w:lvl w:ilvl="5" w:tplc="CA2E0308">
      <w:start w:val="1"/>
      <w:numFmt w:val="bullet"/>
      <w:lvlText w:val=""/>
      <w:lvlJc w:val="left"/>
      <w:pPr>
        <w:ind w:left="4320" w:hanging="360"/>
      </w:pPr>
      <w:rPr>
        <w:rFonts w:ascii="Wingdings" w:hAnsi="Wingdings" w:hint="default"/>
      </w:rPr>
    </w:lvl>
    <w:lvl w:ilvl="6" w:tplc="AA9233BA">
      <w:start w:val="1"/>
      <w:numFmt w:val="bullet"/>
      <w:lvlText w:val=""/>
      <w:lvlJc w:val="left"/>
      <w:pPr>
        <w:ind w:left="5040" w:hanging="360"/>
      </w:pPr>
      <w:rPr>
        <w:rFonts w:ascii="Symbol" w:hAnsi="Symbol" w:hint="default"/>
      </w:rPr>
    </w:lvl>
    <w:lvl w:ilvl="7" w:tplc="CAE43BEC">
      <w:start w:val="1"/>
      <w:numFmt w:val="bullet"/>
      <w:lvlText w:val="o"/>
      <w:lvlJc w:val="left"/>
      <w:pPr>
        <w:ind w:left="5760" w:hanging="360"/>
      </w:pPr>
      <w:rPr>
        <w:rFonts w:ascii="Courier New" w:hAnsi="Courier New" w:hint="default"/>
      </w:rPr>
    </w:lvl>
    <w:lvl w:ilvl="8" w:tplc="3E802688">
      <w:start w:val="1"/>
      <w:numFmt w:val="bullet"/>
      <w:lvlText w:val=""/>
      <w:lvlJc w:val="left"/>
      <w:pPr>
        <w:ind w:left="6480" w:hanging="360"/>
      </w:pPr>
      <w:rPr>
        <w:rFonts w:ascii="Wingdings" w:hAnsi="Wingdings" w:hint="default"/>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DD6B42"/>
    <w:multiLevelType w:val="multilevel"/>
    <w:tmpl w:val="85545B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935063"/>
    <w:multiLevelType w:val="multilevel"/>
    <w:tmpl w:val="3CCA7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DC7AD5"/>
    <w:multiLevelType w:val="multilevel"/>
    <w:tmpl w:val="A9023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8F7171"/>
    <w:multiLevelType w:val="multilevel"/>
    <w:tmpl w:val="85545B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4F19B"/>
    <w:multiLevelType w:val="multilevel"/>
    <w:tmpl w:val="C8FE6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3B7EE94"/>
    <w:multiLevelType w:val="hybridMultilevel"/>
    <w:tmpl w:val="483A410A"/>
    <w:lvl w:ilvl="0" w:tplc="8E1E97A0">
      <w:start w:val="1"/>
      <w:numFmt w:val="bullet"/>
      <w:lvlText w:val=""/>
      <w:lvlJc w:val="left"/>
      <w:pPr>
        <w:ind w:left="720" w:hanging="360"/>
      </w:pPr>
      <w:rPr>
        <w:rFonts w:ascii="Symbol" w:hAnsi="Symbol" w:hint="default"/>
      </w:rPr>
    </w:lvl>
    <w:lvl w:ilvl="1" w:tplc="55ECB79C">
      <w:start w:val="1"/>
      <w:numFmt w:val="bullet"/>
      <w:lvlText w:val=""/>
      <w:lvlJc w:val="left"/>
      <w:pPr>
        <w:ind w:left="1440" w:hanging="360"/>
      </w:pPr>
      <w:rPr>
        <w:rFonts w:ascii="Symbol" w:hAnsi="Symbol" w:hint="default"/>
      </w:rPr>
    </w:lvl>
    <w:lvl w:ilvl="2" w:tplc="5E101398">
      <w:start w:val="1"/>
      <w:numFmt w:val="bullet"/>
      <w:lvlText w:val=""/>
      <w:lvlJc w:val="left"/>
      <w:pPr>
        <w:ind w:left="2160" w:hanging="360"/>
      </w:pPr>
      <w:rPr>
        <w:rFonts w:ascii="Wingdings" w:hAnsi="Wingdings" w:hint="default"/>
      </w:rPr>
    </w:lvl>
    <w:lvl w:ilvl="3" w:tplc="FBCC8194">
      <w:start w:val="1"/>
      <w:numFmt w:val="bullet"/>
      <w:lvlText w:val=""/>
      <w:lvlJc w:val="left"/>
      <w:pPr>
        <w:ind w:left="2880" w:hanging="360"/>
      </w:pPr>
      <w:rPr>
        <w:rFonts w:ascii="Symbol" w:hAnsi="Symbol" w:hint="default"/>
      </w:rPr>
    </w:lvl>
    <w:lvl w:ilvl="4" w:tplc="67EEB586">
      <w:start w:val="1"/>
      <w:numFmt w:val="bullet"/>
      <w:lvlText w:val="o"/>
      <w:lvlJc w:val="left"/>
      <w:pPr>
        <w:ind w:left="3600" w:hanging="360"/>
      </w:pPr>
      <w:rPr>
        <w:rFonts w:ascii="Courier New" w:hAnsi="Courier New" w:hint="default"/>
      </w:rPr>
    </w:lvl>
    <w:lvl w:ilvl="5" w:tplc="7F0C8314">
      <w:start w:val="1"/>
      <w:numFmt w:val="bullet"/>
      <w:lvlText w:val=""/>
      <w:lvlJc w:val="left"/>
      <w:pPr>
        <w:ind w:left="4320" w:hanging="360"/>
      </w:pPr>
      <w:rPr>
        <w:rFonts w:ascii="Wingdings" w:hAnsi="Wingdings" w:hint="default"/>
      </w:rPr>
    </w:lvl>
    <w:lvl w:ilvl="6" w:tplc="2646B096">
      <w:start w:val="1"/>
      <w:numFmt w:val="bullet"/>
      <w:lvlText w:val=""/>
      <w:lvlJc w:val="left"/>
      <w:pPr>
        <w:ind w:left="5040" w:hanging="360"/>
      </w:pPr>
      <w:rPr>
        <w:rFonts w:ascii="Symbol" w:hAnsi="Symbol" w:hint="default"/>
      </w:rPr>
    </w:lvl>
    <w:lvl w:ilvl="7" w:tplc="17848A5E">
      <w:start w:val="1"/>
      <w:numFmt w:val="bullet"/>
      <w:lvlText w:val="o"/>
      <w:lvlJc w:val="left"/>
      <w:pPr>
        <w:ind w:left="5760" w:hanging="360"/>
      </w:pPr>
      <w:rPr>
        <w:rFonts w:ascii="Courier New" w:hAnsi="Courier New" w:hint="default"/>
      </w:rPr>
    </w:lvl>
    <w:lvl w:ilvl="8" w:tplc="B380EDD2">
      <w:start w:val="1"/>
      <w:numFmt w:val="bullet"/>
      <w:lvlText w:val=""/>
      <w:lvlJc w:val="left"/>
      <w:pPr>
        <w:ind w:left="6480" w:hanging="360"/>
      </w:pPr>
      <w:rPr>
        <w:rFonts w:ascii="Wingdings" w:hAnsi="Wingdings" w:hint="default"/>
      </w:rPr>
    </w:lvl>
  </w:abstractNum>
  <w:abstractNum w:abstractNumId="15">
    <w:nsid w:val="3A7968DB"/>
    <w:multiLevelType w:val="multilevel"/>
    <w:tmpl w:val="EC56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0EBA38B"/>
    <w:multiLevelType w:val="multilevel"/>
    <w:tmpl w:val="0F5A5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3112003"/>
    <w:multiLevelType w:val="hybridMultilevel"/>
    <w:tmpl w:val="A4DC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7C4A0"/>
    <w:multiLevelType w:val="multilevel"/>
    <w:tmpl w:val="A0C8B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4414146"/>
    <w:multiLevelType w:val="hybridMultilevel"/>
    <w:tmpl w:val="A9A8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F4E70"/>
    <w:multiLevelType w:val="hybridMultilevel"/>
    <w:tmpl w:val="BA6E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95F57"/>
    <w:multiLevelType w:val="hybridMultilevel"/>
    <w:tmpl w:val="9FFE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D102EF4"/>
    <w:multiLevelType w:val="multilevel"/>
    <w:tmpl w:val="55E2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07BDC1D"/>
    <w:multiLevelType w:val="hybridMultilevel"/>
    <w:tmpl w:val="890E83A8"/>
    <w:lvl w:ilvl="0" w:tplc="56509A70">
      <w:start w:val="1"/>
      <w:numFmt w:val="bullet"/>
      <w:lvlText w:val=""/>
      <w:lvlJc w:val="left"/>
      <w:pPr>
        <w:ind w:left="720" w:hanging="360"/>
      </w:pPr>
      <w:rPr>
        <w:rFonts w:ascii="Symbol" w:hAnsi="Symbol" w:hint="default"/>
      </w:rPr>
    </w:lvl>
    <w:lvl w:ilvl="1" w:tplc="2D70A982">
      <w:start w:val="1"/>
      <w:numFmt w:val="bullet"/>
      <w:lvlText w:val=""/>
      <w:lvlJc w:val="left"/>
      <w:pPr>
        <w:ind w:left="1440" w:hanging="360"/>
      </w:pPr>
      <w:rPr>
        <w:rFonts w:ascii="Symbol" w:hAnsi="Symbol" w:hint="default"/>
      </w:rPr>
    </w:lvl>
    <w:lvl w:ilvl="2" w:tplc="4FB40208">
      <w:start w:val="1"/>
      <w:numFmt w:val="bullet"/>
      <w:lvlText w:val=""/>
      <w:lvlJc w:val="left"/>
      <w:pPr>
        <w:ind w:left="2160" w:hanging="360"/>
      </w:pPr>
      <w:rPr>
        <w:rFonts w:ascii="Wingdings" w:hAnsi="Wingdings" w:hint="default"/>
      </w:rPr>
    </w:lvl>
    <w:lvl w:ilvl="3" w:tplc="61D0F392">
      <w:start w:val="1"/>
      <w:numFmt w:val="bullet"/>
      <w:lvlText w:val=""/>
      <w:lvlJc w:val="left"/>
      <w:pPr>
        <w:ind w:left="2880" w:hanging="360"/>
      </w:pPr>
      <w:rPr>
        <w:rFonts w:ascii="Symbol" w:hAnsi="Symbol" w:hint="default"/>
      </w:rPr>
    </w:lvl>
    <w:lvl w:ilvl="4" w:tplc="E856A8D4">
      <w:start w:val="1"/>
      <w:numFmt w:val="bullet"/>
      <w:lvlText w:val="o"/>
      <w:lvlJc w:val="left"/>
      <w:pPr>
        <w:ind w:left="3600" w:hanging="360"/>
      </w:pPr>
      <w:rPr>
        <w:rFonts w:ascii="Courier New" w:hAnsi="Courier New" w:hint="default"/>
      </w:rPr>
    </w:lvl>
    <w:lvl w:ilvl="5" w:tplc="67B4F9DC">
      <w:start w:val="1"/>
      <w:numFmt w:val="bullet"/>
      <w:lvlText w:val=""/>
      <w:lvlJc w:val="left"/>
      <w:pPr>
        <w:ind w:left="4320" w:hanging="360"/>
      </w:pPr>
      <w:rPr>
        <w:rFonts w:ascii="Wingdings" w:hAnsi="Wingdings" w:hint="default"/>
      </w:rPr>
    </w:lvl>
    <w:lvl w:ilvl="6" w:tplc="183ACF3A">
      <w:start w:val="1"/>
      <w:numFmt w:val="bullet"/>
      <w:lvlText w:val=""/>
      <w:lvlJc w:val="left"/>
      <w:pPr>
        <w:ind w:left="5040" w:hanging="360"/>
      </w:pPr>
      <w:rPr>
        <w:rFonts w:ascii="Symbol" w:hAnsi="Symbol" w:hint="default"/>
      </w:rPr>
    </w:lvl>
    <w:lvl w:ilvl="7" w:tplc="726CF806">
      <w:start w:val="1"/>
      <w:numFmt w:val="bullet"/>
      <w:lvlText w:val="o"/>
      <w:lvlJc w:val="left"/>
      <w:pPr>
        <w:ind w:left="5760" w:hanging="360"/>
      </w:pPr>
      <w:rPr>
        <w:rFonts w:ascii="Courier New" w:hAnsi="Courier New" w:hint="default"/>
      </w:rPr>
    </w:lvl>
    <w:lvl w:ilvl="8" w:tplc="7F6A96D2">
      <w:start w:val="1"/>
      <w:numFmt w:val="bullet"/>
      <w:lvlText w:val=""/>
      <w:lvlJc w:val="left"/>
      <w:pPr>
        <w:ind w:left="6480" w:hanging="360"/>
      </w:pPr>
      <w:rPr>
        <w:rFonts w:ascii="Wingdings" w:hAnsi="Wingdings" w:hint="default"/>
      </w:rPr>
    </w:lvl>
  </w:abstractNum>
  <w:abstractNum w:abstractNumId="26">
    <w:nsid w:val="52C935F0"/>
    <w:multiLevelType w:val="multilevel"/>
    <w:tmpl w:val="F24022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2DDB4D8"/>
    <w:multiLevelType w:val="hybridMultilevel"/>
    <w:tmpl w:val="B6D825C6"/>
    <w:lvl w:ilvl="0" w:tplc="918045D0">
      <w:start w:val="1"/>
      <w:numFmt w:val="bullet"/>
      <w:lvlText w:val=""/>
      <w:lvlJc w:val="left"/>
      <w:pPr>
        <w:ind w:left="720" w:hanging="360"/>
      </w:pPr>
      <w:rPr>
        <w:rFonts w:ascii="Symbol" w:hAnsi="Symbol" w:hint="default"/>
      </w:rPr>
    </w:lvl>
    <w:lvl w:ilvl="1" w:tplc="BFBE4FAA">
      <w:start w:val="1"/>
      <w:numFmt w:val="bullet"/>
      <w:lvlText w:val=""/>
      <w:lvlJc w:val="left"/>
      <w:pPr>
        <w:ind w:left="1440" w:hanging="360"/>
      </w:pPr>
      <w:rPr>
        <w:rFonts w:ascii="Symbol" w:hAnsi="Symbol" w:hint="default"/>
      </w:rPr>
    </w:lvl>
    <w:lvl w:ilvl="2" w:tplc="AA7CCD50">
      <w:start w:val="1"/>
      <w:numFmt w:val="bullet"/>
      <w:lvlText w:val=""/>
      <w:lvlJc w:val="left"/>
      <w:pPr>
        <w:ind w:left="2160" w:hanging="360"/>
      </w:pPr>
      <w:rPr>
        <w:rFonts w:ascii="Wingdings" w:hAnsi="Wingdings" w:hint="default"/>
      </w:rPr>
    </w:lvl>
    <w:lvl w:ilvl="3" w:tplc="153633C6">
      <w:start w:val="1"/>
      <w:numFmt w:val="bullet"/>
      <w:lvlText w:val=""/>
      <w:lvlJc w:val="left"/>
      <w:pPr>
        <w:ind w:left="2880" w:hanging="360"/>
      </w:pPr>
      <w:rPr>
        <w:rFonts w:ascii="Symbol" w:hAnsi="Symbol" w:hint="default"/>
      </w:rPr>
    </w:lvl>
    <w:lvl w:ilvl="4" w:tplc="C5306916">
      <w:start w:val="1"/>
      <w:numFmt w:val="bullet"/>
      <w:lvlText w:val="o"/>
      <w:lvlJc w:val="left"/>
      <w:pPr>
        <w:ind w:left="3600" w:hanging="360"/>
      </w:pPr>
      <w:rPr>
        <w:rFonts w:ascii="Courier New" w:hAnsi="Courier New" w:hint="default"/>
      </w:rPr>
    </w:lvl>
    <w:lvl w:ilvl="5" w:tplc="E978314E">
      <w:start w:val="1"/>
      <w:numFmt w:val="bullet"/>
      <w:lvlText w:val=""/>
      <w:lvlJc w:val="left"/>
      <w:pPr>
        <w:ind w:left="4320" w:hanging="360"/>
      </w:pPr>
      <w:rPr>
        <w:rFonts w:ascii="Wingdings" w:hAnsi="Wingdings" w:hint="default"/>
      </w:rPr>
    </w:lvl>
    <w:lvl w:ilvl="6" w:tplc="F7F63FDA">
      <w:start w:val="1"/>
      <w:numFmt w:val="bullet"/>
      <w:lvlText w:val=""/>
      <w:lvlJc w:val="left"/>
      <w:pPr>
        <w:ind w:left="5040" w:hanging="360"/>
      </w:pPr>
      <w:rPr>
        <w:rFonts w:ascii="Symbol" w:hAnsi="Symbol" w:hint="default"/>
      </w:rPr>
    </w:lvl>
    <w:lvl w:ilvl="7" w:tplc="DFB49286">
      <w:start w:val="1"/>
      <w:numFmt w:val="bullet"/>
      <w:lvlText w:val="o"/>
      <w:lvlJc w:val="left"/>
      <w:pPr>
        <w:ind w:left="5760" w:hanging="360"/>
      </w:pPr>
      <w:rPr>
        <w:rFonts w:ascii="Courier New" w:hAnsi="Courier New" w:hint="default"/>
      </w:rPr>
    </w:lvl>
    <w:lvl w:ilvl="8" w:tplc="ADD8AAFA">
      <w:start w:val="1"/>
      <w:numFmt w:val="bullet"/>
      <w:lvlText w:val=""/>
      <w:lvlJc w:val="left"/>
      <w:pPr>
        <w:ind w:left="6480" w:hanging="360"/>
      </w:pPr>
      <w:rPr>
        <w:rFonts w:ascii="Wingdings" w:hAnsi="Wingdings" w:hint="default"/>
      </w:rPr>
    </w:lvl>
  </w:abstractNum>
  <w:abstractNum w:abstractNumId="2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BA73695"/>
    <w:multiLevelType w:val="multilevel"/>
    <w:tmpl w:val="5B3E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3DC0C26"/>
    <w:multiLevelType w:val="multilevel"/>
    <w:tmpl w:val="85545B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78E5E"/>
    <w:multiLevelType w:val="multilevel"/>
    <w:tmpl w:val="46163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6CCC855"/>
    <w:multiLevelType w:val="hybridMultilevel"/>
    <w:tmpl w:val="B2CCDCAA"/>
    <w:lvl w:ilvl="0" w:tplc="108663C0">
      <w:start w:val="1"/>
      <w:numFmt w:val="bullet"/>
      <w:lvlText w:val=""/>
      <w:lvlJc w:val="left"/>
      <w:pPr>
        <w:ind w:left="720" w:hanging="360"/>
      </w:pPr>
      <w:rPr>
        <w:rFonts w:ascii="Symbol" w:hAnsi="Symbol" w:hint="default"/>
      </w:rPr>
    </w:lvl>
    <w:lvl w:ilvl="1" w:tplc="4DA64ACA">
      <w:start w:val="1"/>
      <w:numFmt w:val="bullet"/>
      <w:lvlText w:val=""/>
      <w:lvlJc w:val="left"/>
      <w:pPr>
        <w:ind w:left="1440" w:hanging="360"/>
      </w:pPr>
      <w:rPr>
        <w:rFonts w:ascii="Symbol" w:hAnsi="Symbol" w:hint="default"/>
      </w:rPr>
    </w:lvl>
    <w:lvl w:ilvl="2" w:tplc="7AF81E4C">
      <w:start w:val="1"/>
      <w:numFmt w:val="bullet"/>
      <w:lvlText w:val=""/>
      <w:lvlJc w:val="left"/>
      <w:pPr>
        <w:ind w:left="2160" w:hanging="360"/>
      </w:pPr>
      <w:rPr>
        <w:rFonts w:ascii="Wingdings" w:hAnsi="Wingdings" w:hint="default"/>
      </w:rPr>
    </w:lvl>
    <w:lvl w:ilvl="3" w:tplc="B18CE8F0">
      <w:start w:val="1"/>
      <w:numFmt w:val="bullet"/>
      <w:lvlText w:val=""/>
      <w:lvlJc w:val="left"/>
      <w:pPr>
        <w:ind w:left="2880" w:hanging="360"/>
      </w:pPr>
      <w:rPr>
        <w:rFonts w:ascii="Symbol" w:hAnsi="Symbol" w:hint="default"/>
      </w:rPr>
    </w:lvl>
    <w:lvl w:ilvl="4" w:tplc="D1E4D252">
      <w:start w:val="1"/>
      <w:numFmt w:val="bullet"/>
      <w:lvlText w:val="o"/>
      <w:lvlJc w:val="left"/>
      <w:pPr>
        <w:ind w:left="3600" w:hanging="360"/>
      </w:pPr>
      <w:rPr>
        <w:rFonts w:ascii="Courier New" w:hAnsi="Courier New" w:hint="default"/>
      </w:rPr>
    </w:lvl>
    <w:lvl w:ilvl="5" w:tplc="2CA2ACBA">
      <w:start w:val="1"/>
      <w:numFmt w:val="bullet"/>
      <w:lvlText w:val=""/>
      <w:lvlJc w:val="left"/>
      <w:pPr>
        <w:ind w:left="4320" w:hanging="360"/>
      </w:pPr>
      <w:rPr>
        <w:rFonts w:ascii="Wingdings" w:hAnsi="Wingdings" w:hint="default"/>
      </w:rPr>
    </w:lvl>
    <w:lvl w:ilvl="6" w:tplc="EF227506">
      <w:start w:val="1"/>
      <w:numFmt w:val="bullet"/>
      <w:lvlText w:val=""/>
      <w:lvlJc w:val="left"/>
      <w:pPr>
        <w:ind w:left="5040" w:hanging="360"/>
      </w:pPr>
      <w:rPr>
        <w:rFonts w:ascii="Symbol" w:hAnsi="Symbol" w:hint="default"/>
      </w:rPr>
    </w:lvl>
    <w:lvl w:ilvl="7" w:tplc="EBFA7516">
      <w:start w:val="1"/>
      <w:numFmt w:val="bullet"/>
      <w:lvlText w:val="o"/>
      <w:lvlJc w:val="left"/>
      <w:pPr>
        <w:ind w:left="5760" w:hanging="360"/>
      </w:pPr>
      <w:rPr>
        <w:rFonts w:ascii="Courier New" w:hAnsi="Courier New" w:hint="default"/>
      </w:rPr>
    </w:lvl>
    <w:lvl w:ilvl="8" w:tplc="66880F44">
      <w:start w:val="1"/>
      <w:numFmt w:val="bullet"/>
      <w:lvlText w:val=""/>
      <w:lvlJc w:val="left"/>
      <w:pPr>
        <w:ind w:left="6480" w:hanging="360"/>
      </w:pPr>
      <w:rPr>
        <w:rFonts w:ascii="Wingdings" w:hAnsi="Wingdings" w:hint="default"/>
      </w:rPr>
    </w:lvl>
  </w:abstractNum>
  <w:abstractNum w:abstractNumId="3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3"/>
  </w:num>
  <w:num w:numId="3">
    <w:abstractNumId w:val="19"/>
  </w:num>
  <w:num w:numId="4">
    <w:abstractNumId w:val="24"/>
  </w:num>
  <w:num w:numId="5">
    <w:abstractNumId w:val="17"/>
  </w:num>
  <w:num w:numId="6">
    <w:abstractNumId w:val="13"/>
  </w:num>
  <w:num w:numId="7">
    <w:abstractNumId w:val="7"/>
  </w:num>
  <w:num w:numId="8">
    <w:abstractNumId w:val="14"/>
  </w:num>
  <w:num w:numId="9">
    <w:abstractNumId w:val="2"/>
  </w:num>
  <w:num w:numId="10">
    <w:abstractNumId w:val="25"/>
  </w:num>
  <w:num w:numId="11">
    <w:abstractNumId w:val="1"/>
  </w:num>
  <w:num w:numId="12">
    <w:abstractNumId w:val="27"/>
  </w:num>
  <w:num w:numId="13">
    <w:abstractNumId w:val="35"/>
  </w:num>
  <w:num w:numId="14">
    <w:abstractNumId w:val="8"/>
  </w:num>
  <w:num w:numId="15">
    <w:abstractNumId w:val="36"/>
  </w:num>
  <w:num w:numId="16">
    <w:abstractNumId w:val="11"/>
  </w:num>
  <w:num w:numId="17">
    <w:abstractNumId w:val="9"/>
  </w:num>
  <w:num w:numId="18">
    <w:abstractNumId w:val="10"/>
  </w:num>
  <w:num w:numId="19">
    <w:abstractNumId w:val="31"/>
  </w:num>
  <w:num w:numId="20">
    <w:abstractNumId w:val="16"/>
  </w:num>
  <w:num w:numId="21">
    <w:abstractNumId w:val="29"/>
  </w:num>
  <w:num w:numId="22">
    <w:abstractNumId w:val="23"/>
  </w:num>
  <w:num w:numId="23">
    <w:abstractNumId w:val="28"/>
  </w:num>
  <w:num w:numId="24">
    <w:abstractNumId w:val="34"/>
  </w:num>
  <w:num w:numId="25">
    <w:abstractNumId w:val="5"/>
  </w:num>
  <w:num w:numId="26">
    <w:abstractNumId w:val="3"/>
  </w:num>
  <w:num w:numId="27">
    <w:abstractNumId w:val="26"/>
  </w:num>
  <w:num w:numId="28">
    <w:abstractNumId w:val="20"/>
  </w:num>
  <w:num w:numId="29">
    <w:abstractNumId w:val="18"/>
  </w:num>
  <w:num w:numId="30">
    <w:abstractNumId w:val="22"/>
  </w:num>
  <w:num w:numId="31">
    <w:abstractNumId w:val="21"/>
  </w:num>
  <w:num w:numId="32">
    <w:abstractNumId w:val="30"/>
  </w:num>
  <w:num w:numId="33">
    <w:abstractNumId w:val="15"/>
  </w:num>
  <w:num w:numId="34">
    <w:abstractNumId w:val="0"/>
  </w:num>
  <w:num w:numId="35">
    <w:abstractNumId w:val="12"/>
  </w:num>
  <w:num w:numId="36">
    <w:abstractNumId w:val="4"/>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21220"/>
    <w:rsid w:val="00021DD2"/>
    <w:rsid w:val="00041EF9"/>
    <w:rsid w:val="000630BA"/>
    <w:rsid w:val="00084C49"/>
    <w:rsid w:val="000863C9"/>
    <w:rsid w:val="000A2471"/>
    <w:rsid w:val="000E6372"/>
    <w:rsid w:val="000F4B8D"/>
    <w:rsid w:val="0010140A"/>
    <w:rsid w:val="00160DBF"/>
    <w:rsid w:val="001A6BC6"/>
    <w:rsid w:val="001D0911"/>
    <w:rsid w:val="001E494A"/>
    <w:rsid w:val="001E4CD4"/>
    <w:rsid w:val="001E6A9F"/>
    <w:rsid w:val="001F4636"/>
    <w:rsid w:val="00212FCF"/>
    <w:rsid w:val="00255562"/>
    <w:rsid w:val="0027106F"/>
    <w:rsid w:val="00274A2A"/>
    <w:rsid w:val="002843A5"/>
    <w:rsid w:val="00284B90"/>
    <w:rsid w:val="002D75E6"/>
    <w:rsid w:val="002E268A"/>
    <w:rsid w:val="003056BE"/>
    <w:rsid w:val="003224F0"/>
    <w:rsid w:val="003274D0"/>
    <w:rsid w:val="00330AF0"/>
    <w:rsid w:val="00331B9F"/>
    <w:rsid w:val="00341257"/>
    <w:rsid w:val="003E2FFB"/>
    <w:rsid w:val="003F60BC"/>
    <w:rsid w:val="004023FC"/>
    <w:rsid w:val="0043037E"/>
    <w:rsid w:val="004544A2"/>
    <w:rsid w:val="00490A6F"/>
    <w:rsid w:val="004B3D5C"/>
    <w:rsid w:val="004C1A52"/>
    <w:rsid w:val="004C2D2B"/>
    <w:rsid w:val="004C4C49"/>
    <w:rsid w:val="004C6CC0"/>
    <w:rsid w:val="0054237C"/>
    <w:rsid w:val="00554803"/>
    <w:rsid w:val="00595428"/>
    <w:rsid w:val="005A4423"/>
    <w:rsid w:val="005C5CEE"/>
    <w:rsid w:val="0060010A"/>
    <w:rsid w:val="00610449"/>
    <w:rsid w:val="00684412"/>
    <w:rsid w:val="006B7E40"/>
    <w:rsid w:val="006C35BE"/>
    <w:rsid w:val="006F4615"/>
    <w:rsid w:val="0072088D"/>
    <w:rsid w:val="00732674"/>
    <w:rsid w:val="00765818"/>
    <w:rsid w:val="007D6CD9"/>
    <w:rsid w:val="007F0C2B"/>
    <w:rsid w:val="00803525"/>
    <w:rsid w:val="00816193"/>
    <w:rsid w:val="00820AC7"/>
    <w:rsid w:val="008444C9"/>
    <w:rsid w:val="00875B8D"/>
    <w:rsid w:val="008903F4"/>
    <w:rsid w:val="008A05BE"/>
    <w:rsid w:val="008E017F"/>
    <w:rsid w:val="0092623C"/>
    <w:rsid w:val="00955448"/>
    <w:rsid w:val="0098285D"/>
    <w:rsid w:val="00986790"/>
    <w:rsid w:val="009B510E"/>
    <w:rsid w:val="009E3AD0"/>
    <w:rsid w:val="00A10DD3"/>
    <w:rsid w:val="00A62DAC"/>
    <w:rsid w:val="00A9012C"/>
    <w:rsid w:val="00AB1FDB"/>
    <w:rsid w:val="00B14742"/>
    <w:rsid w:val="00B15F90"/>
    <w:rsid w:val="00B82B5C"/>
    <w:rsid w:val="00BC682B"/>
    <w:rsid w:val="00C30849"/>
    <w:rsid w:val="00C47218"/>
    <w:rsid w:val="00C55B66"/>
    <w:rsid w:val="00C810E9"/>
    <w:rsid w:val="00C9559E"/>
    <w:rsid w:val="00CC1B41"/>
    <w:rsid w:val="00CC230F"/>
    <w:rsid w:val="00D9760B"/>
    <w:rsid w:val="00DA6472"/>
    <w:rsid w:val="00DF61A6"/>
    <w:rsid w:val="00DF7E0E"/>
    <w:rsid w:val="00E01D6B"/>
    <w:rsid w:val="00E02C12"/>
    <w:rsid w:val="00E56203"/>
    <w:rsid w:val="00ED5CFC"/>
    <w:rsid w:val="00EF16E1"/>
    <w:rsid w:val="00F46D65"/>
    <w:rsid w:val="00F56982"/>
    <w:rsid w:val="00FA1868"/>
    <w:rsid w:val="00FB65BE"/>
    <w:rsid w:val="00FC464C"/>
    <w:rsid w:val="00FE68A2"/>
    <w:rsid w:val="00FF628D"/>
    <w:rsid w:val="329094CF"/>
    <w:rsid w:val="5E1CD0BD"/>
    <w:rsid w:val="7DBE0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A647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A647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A647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A647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A6472"/>
    <w:pPr>
      <w:keepNext/>
      <w:keepLines/>
      <w:spacing w:before="220" w:after="40"/>
      <w:outlineLvl w:val="4"/>
    </w:pPr>
    <w:rPr>
      <w:b/>
    </w:rPr>
  </w:style>
  <w:style w:type="paragraph" w:styleId="Heading6">
    <w:name w:val="heading 6"/>
    <w:basedOn w:val="Normal"/>
    <w:next w:val="Normal"/>
    <w:uiPriority w:val="9"/>
    <w:semiHidden/>
    <w:unhideWhenUsed/>
    <w:qFormat/>
    <w:rsid w:val="00DA64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647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A6472"/>
    <w:pPr>
      <w:keepNext/>
      <w:keepLines/>
      <w:spacing w:before="360" w:after="80"/>
    </w:pPr>
    <w:rPr>
      <w:rFonts w:ascii="Georgia" w:eastAsia="Georgia" w:hAnsi="Georgia" w:cs="Georgia"/>
      <w:i/>
      <w:color w:val="666666"/>
      <w:sz w:val="48"/>
      <w:szCs w:val="48"/>
    </w:rPr>
  </w:style>
  <w:style w:type="table" w:customStyle="1" w:styleId="a">
    <w:basedOn w:val="TableNormal"/>
    <w:rsid w:val="00DA647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A647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56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03"/>
    <w:rPr>
      <w:rFonts w:ascii="Tahoma" w:hAnsi="Tahoma" w:cs="Tahoma"/>
      <w:sz w:val="16"/>
      <w:szCs w:val="16"/>
    </w:rPr>
  </w:style>
  <w:style w:type="character" w:styleId="Hyperlink">
    <w:name w:val="Hyperlink"/>
    <w:basedOn w:val="DefaultParagraphFont"/>
    <w:uiPriority w:val="99"/>
    <w:semiHidden/>
    <w:unhideWhenUsed/>
    <w:rsid w:val="003274D0"/>
    <w:rPr>
      <w:color w:val="0000FF"/>
      <w:u w:val="single"/>
    </w:rPr>
  </w:style>
</w:styles>
</file>

<file path=word/webSettings.xml><?xml version="1.0" encoding="utf-8"?>
<w:webSettings xmlns:r="http://schemas.openxmlformats.org/officeDocument/2006/relationships" xmlns:w="http://schemas.openxmlformats.org/wordprocessingml/2006/main">
  <w:divs>
    <w:div w:id="18286133">
      <w:bodyDiv w:val="1"/>
      <w:marLeft w:val="0"/>
      <w:marRight w:val="0"/>
      <w:marTop w:val="0"/>
      <w:marBottom w:val="0"/>
      <w:divBdr>
        <w:top w:val="none" w:sz="0" w:space="0" w:color="auto"/>
        <w:left w:val="none" w:sz="0" w:space="0" w:color="auto"/>
        <w:bottom w:val="none" w:sz="0" w:space="0" w:color="auto"/>
        <w:right w:val="none" w:sz="0" w:space="0" w:color="auto"/>
      </w:divBdr>
      <w:divsChild>
        <w:div w:id="685593673">
          <w:marLeft w:val="0"/>
          <w:marRight w:val="0"/>
          <w:marTop w:val="0"/>
          <w:marBottom w:val="0"/>
          <w:divBdr>
            <w:top w:val="none" w:sz="0" w:space="0" w:color="auto"/>
            <w:left w:val="none" w:sz="0" w:space="0" w:color="auto"/>
            <w:bottom w:val="none" w:sz="0" w:space="0" w:color="auto"/>
            <w:right w:val="none" w:sz="0" w:space="0" w:color="auto"/>
          </w:divBdr>
          <w:divsChild>
            <w:div w:id="1031612266">
              <w:marLeft w:val="0"/>
              <w:marRight w:val="0"/>
              <w:marTop w:val="0"/>
              <w:marBottom w:val="0"/>
              <w:divBdr>
                <w:top w:val="none" w:sz="0" w:space="0" w:color="auto"/>
                <w:left w:val="none" w:sz="0" w:space="0" w:color="auto"/>
                <w:bottom w:val="none" w:sz="0" w:space="0" w:color="auto"/>
                <w:right w:val="none" w:sz="0" w:space="0" w:color="auto"/>
              </w:divBdr>
              <w:divsChild>
                <w:div w:id="657929091">
                  <w:marLeft w:val="0"/>
                  <w:marRight w:val="0"/>
                  <w:marTop w:val="0"/>
                  <w:marBottom w:val="0"/>
                  <w:divBdr>
                    <w:top w:val="none" w:sz="0" w:space="0" w:color="auto"/>
                    <w:left w:val="none" w:sz="0" w:space="0" w:color="auto"/>
                    <w:bottom w:val="none" w:sz="0" w:space="0" w:color="auto"/>
                    <w:right w:val="none" w:sz="0" w:space="0" w:color="auto"/>
                  </w:divBdr>
                  <w:divsChild>
                    <w:div w:id="6464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5057">
          <w:marLeft w:val="0"/>
          <w:marRight w:val="0"/>
          <w:marTop w:val="0"/>
          <w:marBottom w:val="0"/>
          <w:divBdr>
            <w:top w:val="none" w:sz="0" w:space="0" w:color="auto"/>
            <w:left w:val="none" w:sz="0" w:space="0" w:color="auto"/>
            <w:bottom w:val="none" w:sz="0" w:space="0" w:color="auto"/>
            <w:right w:val="none" w:sz="0" w:space="0" w:color="auto"/>
          </w:divBdr>
          <w:divsChild>
            <w:div w:id="1658530895">
              <w:marLeft w:val="0"/>
              <w:marRight w:val="0"/>
              <w:marTop w:val="0"/>
              <w:marBottom w:val="0"/>
              <w:divBdr>
                <w:top w:val="none" w:sz="0" w:space="0" w:color="auto"/>
                <w:left w:val="none" w:sz="0" w:space="0" w:color="auto"/>
                <w:bottom w:val="none" w:sz="0" w:space="0" w:color="auto"/>
                <w:right w:val="none" w:sz="0" w:space="0" w:color="auto"/>
              </w:divBdr>
              <w:divsChild>
                <w:div w:id="1819761663">
                  <w:marLeft w:val="0"/>
                  <w:marRight w:val="0"/>
                  <w:marTop w:val="0"/>
                  <w:marBottom w:val="0"/>
                  <w:divBdr>
                    <w:top w:val="none" w:sz="0" w:space="0" w:color="auto"/>
                    <w:left w:val="none" w:sz="0" w:space="0" w:color="auto"/>
                    <w:bottom w:val="none" w:sz="0" w:space="0" w:color="auto"/>
                    <w:right w:val="none" w:sz="0" w:space="0" w:color="auto"/>
                  </w:divBdr>
                  <w:divsChild>
                    <w:div w:id="6683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2402">
      <w:bodyDiv w:val="1"/>
      <w:marLeft w:val="0"/>
      <w:marRight w:val="0"/>
      <w:marTop w:val="0"/>
      <w:marBottom w:val="0"/>
      <w:divBdr>
        <w:top w:val="none" w:sz="0" w:space="0" w:color="auto"/>
        <w:left w:val="none" w:sz="0" w:space="0" w:color="auto"/>
        <w:bottom w:val="none" w:sz="0" w:space="0" w:color="auto"/>
        <w:right w:val="none" w:sz="0" w:space="0" w:color="auto"/>
      </w:divBdr>
    </w:div>
    <w:div w:id="240263318">
      <w:bodyDiv w:val="1"/>
      <w:marLeft w:val="0"/>
      <w:marRight w:val="0"/>
      <w:marTop w:val="0"/>
      <w:marBottom w:val="0"/>
      <w:divBdr>
        <w:top w:val="none" w:sz="0" w:space="0" w:color="auto"/>
        <w:left w:val="none" w:sz="0" w:space="0" w:color="auto"/>
        <w:bottom w:val="none" w:sz="0" w:space="0" w:color="auto"/>
        <w:right w:val="none" w:sz="0" w:space="0" w:color="auto"/>
      </w:divBdr>
    </w:div>
    <w:div w:id="258218456">
      <w:bodyDiv w:val="1"/>
      <w:marLeft w:val="0"/>
      <w:marRight w:val="0"/>
      <w:marTop w:val="0"/>
      <w:marBottom w:val="0"/>
      <w:divBdr>
        <w:top w:val="none" w:sz="0" w:space="0" w:color="auto"/>
        <w:left w:val="none" w:sz="0" w:space="0" w:color="auto"/>
        <w:bottom w:val="none" w:sz="0" w:space="0" w:color="auto"/>
        <w:right w:val="none" w:sz="0" w:space="0" w:color="auto"/>
      </w:divBdr>
      <w:divsChild>
        <w:div w:id="510998038">
          <w:marLeft w:val="0"/>
          <w:marRight w:val="0"/>
          <w:marTop w:val="0"/>
          <w:marBottom w:val="0"/>
          <w:divBdr>
            <w:top w:val="none" w:sz="0" w:space="0" w:color="auto"/>
            <w:left w:val="none" w:sz="0" w:space="0" w:color="auto"/>
            <w:bottom w:val="none" w:sz="0" w:space="0" w:color="auto"/>
            <w:right w:val="none" w:sz="0" w:space="0" w:color="auto"/>
          </w:divBdr>
          <w:divsChild>
            <w:div w:id="1545217744">
              <w:marLeft w:val="0"/>
              <w:marRight w:val="0"/>
              <w:marTop w:val="0"/>
              <w:marBottom w:val="0"/>
              <w:divBdr>
                <w:top w:val="none" w:sz="0" w:space="0" w:color="auto"/>
                <w:left w:val="none" w:sz="0" w:space="0" w:color="auto"/>
                <w:bottom w:val="none" w:sz="0" w:space="0" w:color="auto"/>
                <w:right w:val="none" w:sz="0" w:space="0" w:color="auto"/>
              </w:divBdr>
              <w:divsChild>
                <w:div w:id="1315331898">
                  <w:marLeft w:val="0"/>
                  <w:marRight w:val="0"/>
                  <w:marTop w:val="0"/>
                  <w:marBottom w:val="0"/>
                  <w:divBdr>
                    <w:top w:val="none" w:sz="0" w:space="0" w:color="auto"/>
                    <w:left w:val="none" w:sz="0" w:space="0" w:color="auto"/>
                    <w:bottom w:val="none" w:sz="0" w:space="0" w:color="auto"/>
                    <w:right w:val="none" w:sz="0" w:space="0" w:color="auto"/>
                  </w:divBdr>
                  <w:divsChild>
                    <w:div w:id="19362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250">
          <w:marLeft w:val="0"/>
          <w:marRight w:val="0"/>
          <w:marTop w:val="0"/>
          <w:marBottom w:val="0"/>
          <w:divBdr>
            <w:top w:val="none" w:sz="0" w:space="0" w:color="auto"/>
            <w:left w:val="none" w:sz="0" w:space="0" w:color="auto"/>
            <w:bottom w:val="none" w:sz="0" w:space="0" w:color="auto"/>
            <w:right w:val="none" w:sz="0" w:space="0" w:color="auto"/>
          </w:divBdr>
          <w:divsChild>
            <w:div w:id="1999456980">
              <w:marLeft w:val="0"/>
              <w:marRight w:val="0"/>
              <w:marTop w:val="0"/>
              <w:marBottom w:val="0"/>
              <w:divBdr>
                <w:top w:val="none" w:sz="0" w:space="0" w:color="auto"/>
                <w:left w:val="none" w:sz="0" w:space="0" w:color="auto"/>
                <w:bottom w:val="none" w:sz="0" w:space="0" w:color="auto"/>
                <w:right w:val="none" w:sz="0" w:space="0" w:color="auto"/>
              </w:divBdr>
              <w:divsChild>
                <w:div w:id="1373113208">
                  <w:marLeft w:val="0"/>
                  <w:marRight w:val="0"/>
                  <w:marTop w:val="0"/>
                  <w:marBottom w:val="0"/>
                  <w:divBdr>
                    <w:top w:val="none" w:sz="0" w:space="0" w:color="auto"/>
                    <w:left w:val="none" w:sz="0" w:space="0" w:color="auto"/>
                    <w:bottom w:val="none" w:sz="0" w:space="0" w:color="auto"/>
                    <w:right w:val="none" w:sz="0" w:space="0" w:color="auto"/>
                  </w:divBdr>
                  <w:divsChild>
                    <w:div w:id="19754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90061">
      <w:bodyDiv w:val="1"/>
      <w:marLeft w:val="0"/>
      <w:marRight w:val="0"/>
      <w:marTop w:val="0"/>
      <w:marBottom w:val="0"/>
      <w:divBdr>
        <w:top w:val="none" w:sz="0" w:space="0" w:color="auto"/>
        <w:left w:val="none" w:sz="0" w:space="0" w:color="auto"/>
        <w:bottom w:val="none" w:sz="0" w:space="0" w:color="auto"/>
        <w:right w:val="none" w:sz="0" w:space="0" w:color="auto"/>
      </w:divBdr>
      <w:divsChild>
        <w:div w:id="1162282464">
          <w:marLeft w:val="0"/>
          <w:marRight w:val="0"/>
          <w:marTop w:val="0"/>
          <w:marBottom w:val="0"/>
          <w:divBdr>
            <w:top w:val="none" w:sz="0" w:space="0" w:color="auto"/>
            <w:left w:val="none" w:sz="0" w:space="0" w:color="auto"/>
            <w:bottom w:val="none" w:sz="0" w:space="0" w:color="auto"/>
            <w:right w:val="none" w:sz="0" w:space="0" w:color="auto"/>
          </w:divBdr>
          <w:divsChild>
            <w:div w:id="1547447004">
              <w:marLeft w:val="0"/>
              <w:marRight w:val="0"/>
              <w:marTop w:val="0"/>
              <w:marBottom w:val="0"/>
              <w:divBdr>
                <w:top w:val="none" w:sz="0" w:space="0" w:color="auto"/>
                <w:left w:val="none" w:sz="0" w:space="0" w:color="auto"/>
                <w:bottom w:val="none" w:sz="0" w:space="0" w:color="auto"/>
                <w:right w:val="none" w:sz="0" w:space="0" w:color="auto"/>
              </w:divBdr>
              <w:divsChild>
                <w:div w:id="1682197732">
                  <w:marLeft w:val="0"/>
                  <w:marRight w:val="0"/>
                  <w:marTop w:val="0"/>
                  <w:marBottom w:val="0"/>
                  <w:divBdr>
                    <w:top w:val="none" w:sz="0" w:space="0" w:color="auto"/>
                    <w:left w:val="none" w:sz="0" w:space="0" w:color="auto"/>
                    <w:bottom w:val="none" w:sz="0" w:space="0" w:color="auto"/>
                    <w:right w:val="none" w:sz="0" w:space="0" w:color="auto"/>
                  </w:divBdr>
                  <w:divsChild>
                    <w:div w:id="14682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402">
          <w:marLeft w:val="0"/>
          <w:marRight w:val="0"/>
          <w:marTop w:val="0"/>
          <w:marBottom w:val="0"/>
          <w:divBdr>
            <w:top w:val="none" w:sz="0" w:space="0" w:color="auto"/>
            <w:left w:val="none" w:sz="0" w:space="0" w:color="auto"/>
            <w:bottom w:val="none" w:sz="0" w:space="0" w:color="auto"/>
            <w:right w:val="none" w:sz="0" w:space="0" w:color="auto"/>
          </w:divBdr>
          <w:divsChild>
            <w:div w:id="1063674023">
              <w:marLeft w:val="0"/>
              <w:marRight w:val="0"/>
              <w:marTop w:val="0"/>
              <w:marBottom w:val="0"/>
              <w:divBdr>
                <w:top w:val="none" w:sz="0" w:space="0" w:color="auto"/>
                <w:left w:val="none" w:sz="0" w:space="0" w:color="auto"/>
                <w:bottom w:val="none" w:sz="0" w:space="0" w:color="auto"/>
                <w:right w:val="none" w:sz="0" w:space="0" w:color="auto"/>
              </w:divBdr>
              <w:divsChild>
                <w:div w:id="1871255362">
                  <w:marLeft w:val="0"/>
                  <w:marRight w:val="0"/>
                  <w:marTop w:val="0"/>
                  <w:marBottom w:val="0"/>
                  <w:divBdr>
                    <w:top w:val="none" w:sz="0" w:space="0" w:color="auto"/>
                    <w:left w:val="none" w:sz="0" w:space="0" w:color="auto"/>
                    <w:bottom w:val="none" w:sz="0" w:space="0" w:color="auto"/>
                    <w:right w:val="none" w:sz="0" w:space="0" w:color="auto"/>
                  </w:divBdr>
                  <w:divsChild>
                    <w:div w:id="18507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1049">
      <w:bodyDiv w:val="1"/>
      <w:marLeft w:val="0"/>
      <w:marRight w:val="0"/>
      <w:marTop w:val="0"/>
      <w:marBottom w:val="0"/>
      <w:divBdr>
        <w:top w:val="none" w:sz="0" w:space="0" w:color="auto"/>
        <w:left w:val="none" w:sz="0" w:space="0" w:color="auto"/>
        <w:bottom w:val="none" w:sz="0" w:space="0" w:color="auto"/>
        <w:right w:val="none" w:sz="0" w:space="0" w:color="auto"/>
      </w:divBdr>
      <w:divsChild>
        <w:div w:id="255794810">
          <w:marLeft w:val="0"/>
          <w:marRight w:val="0"/>
          <w:marTop w:val="0"/>
          <w:marBottom w:val="0"/>
          <w:divBdr>
            <w:top w:val="none" w:sz="0" w:space="0" w:color="auto"/>
            <w:left w:val="none" w:sz="0" w:space="0" w:color="auto"/>
            <w:bottom w:val="none" w:sz="0" w:space="0" w:color="auto"/>
            <w:right w:val="none" w:sz="0" w:space="0" w:color="auto"/>
          </w:divBdr>
          <w:divsChild>
            <w:div w:id="895509758">
              <w:marLeft w:val="0"/>
              <w:marRight w:val="0"/>
              <w:marTop w:val="0"/>
              <w:marBottom w:val="0"/>
              <w:divBdr>
                <w:top w:val="none" w:sz="0" w:space="0" w:color="auto"/>
                <w:left w:val="none" w:sz="0" w:space="0" w:color="auto"/>
                <w:bottom w:val="none" w:sz="0" w:space="0" w:color="auto"/>
                <w:right w:val="none" w:sz="0" w:space="0" w:color="auto"/>
              </w:divBdr>
              <w:divsChild>
                <w:div w:id="1713578531">
                  <w:marLeft w:val="0"/>
                  <w:marRight w:val="0"/>
                  <w:marTop w:val="0"/>
                  <w:marBottom w:val="0"/>
                  <w:divBdr>
                    <w:top w:val="none" w:sz="0" w:space="0" w:color="auto"/>
                    <w:left w:val="none" w:sz="0" w:space="0" w:color="auto"/>
                    <w:bottom w:val="none" w:sz="0" w:space="0" w:color="auto"/>
                    <w:right w:val="none" w:sz="0" w:space="0" w:color="auto"/>
                  </w:divBdr>
                  <w:divsChild>
                    <w:div w:id="10000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3521">
          <w:marLeft w:val="0"/>
          <w:marRight w:val="0"/>
          <w:marTop w:val="0"/>
          <w:marBottom w:val="0"/>
          <w:divBdr>
            <w:top w:val="none" w:sz="0" w:space="0" w:color="auto"/>
            <w:left w:val="none" w:sz="0" w:space="0" w:color="auto"/>
            <w:bottom w:val="none" w:sz="0" w:space="0" w:color="auto"/>
            <w:right w:val="none" w:sz="0" w:space="0" w:color="auto"/>
          </w:divBdr>
          <w:divsChild>
            <w:div w:id="638537511">
              <w:marLeft w:val="0"/>
              <w:marRight w:val="0"/>
              <w:marTop w:val="0"/>
              <w:marBottom w:val="0"/>
              <w:divBdr>
                <w:top w:val="none" w:sz="0" w:space="0" w:color="auto"/>
                <w:left w:val="none" w:sz="0" w:space="0" w:color="auto"/>
                <w:bottom w:val="none" w:sz="0" w:space="0" w:color="auto"/>
                <w:right w:val="none" w:sz="0" w:space="0" w:color="auto"/>
              </w:divBdr>
              <w:divsChild>
                <w:div w:id="735204499">
                  <w:marLeft w:val="0"/>
                  <w:marRight w:val="0"/>
                  <w:marTop w:val="0"/>
                  <w:marBottom w:val="0"/>
                  <w:divBdr>
                    <w:top w:val="none" w:sz="0" w:space="0" w:color="auto"/>
                    <w:left w:val="none" w:sz="0" w:space="0" w:color="auto"/>
                    <w:bottom w:val="none" w:sz="0" w:space="0" w:color="auto"/>
                    <w:right w:val="none" w:sz="0" w:space="0" w:color="auto"/>
                  </w:divBdr>
                  <w:divsChild>
                    <w:div w:id="8525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06196">
      <w:bodyDiv w:val="1"/>
      <w:marLeft w:val="0"/>
      <w:marRight w:val="0"/>
      <w:marTop w:val="0"/>
      <w:marBottom w:val="0"/>
      <w:divBdr>
        <w:top w:val="none" w:sz="0" w:space="0" w:color="auto"/>
        <w:left w:val="none" w:sz="0" w:space="0" w:color="auto"/>
        <w:bottom w:val="none" w:sz="0" w:space="0" w:color="auto"/>
        <w:right w:val="none" w:sz="0" w:space="0" w:color="auto"/>
      </w:divBdr>
    </w:div>
    <w:div w:id="713193093">
      <w:bodyDiv w:val="1"/>
      <w:marLeft w:val="0"/>
      <w:marRight w:val="0"/>
      <w:marTop w:val="0"/>
      <w:marBottom w:val="0"/>
      <w:divBdr>
        <w:top w:val="none" w:sz="0" w:space="0" w:color="auto"/>
        <w:left w:val="none" w:sz="0" w:space="0" w:color="auto"/>
        <w:bottom w:val="none" w:sz="0" w:space="0" w:color="auto"/>
        <w:right w:val="none" w:sz="0" w:space="0" w:color="auto"/>
      </w:divBdr>
    </w:div>
    <w:div w:id="739400575">
      <w:bodyDiv w:val="1"/>
      <w:marLeft w:val="0"/>
      <w:marRight w:val="0"/>
      <w:marTop w:val="0"/>
      <w:marBottom w:val="0"/>
      <w:divBdr>
        <w:top w:val="none" w:sz="0" w:space="0" w:color="auto"/>
        <w:left w:val="none" w:sz="0" w:space="0" w:color="auto"/>
        <w:bottom w:val="none" w:sz="0" w:space="0" w:color="auto"/>
        <w:right w:val="none" w:sz="0" w:space="0" w:color="auto"/>
      </w:divBdr>
    </w:div>
    <w:div w:id="1094546747">
      <w:bodyDiv w:val="1"/>
      <w:marLeft w:val="0"/>
      <w:marRight w:val="0"/>
      <w:marTop w:val="0"/>
      <w:marBottom w:val="0"/>
      <w:divBdr>
        <w:top w:val="none" w:sz="0" w:space="0" w:color="auto"/>
        <w:left w:val="none" w:sz="0" w:space="0" w:color="auto"/>
        <w:bottom w:val="none" w:sz="0" w:space="0" w:color="auto"/>
        <w:right w:val="none" w:sz="0" w:space="0" w:color="auto"/>
      </w:divBdr>
      <w:divsChild>
        <w:div w:id="1554541507">
          <w:marLeft w:val="0"/>
          <w:marRight w:val="0"/>
          <w:marTop w:val="0"/>
          <w:marBottom w:val="0"/>
          <w:divBdr>
            <w:top w:val="none" w:sz="0" w:space="0" w:color="auto"/>
            <w:left w:val="none" w:sz="0" w:space="0" w:color="auto"/>
            <w:bottom w:val="none" w:sz="0" w:space="0" w:color="auto"/>
            <w:right w:val="none" w:sz="0" w:space="0" w:color="auto"/>
          </w:divBdr>
          <w:divsChild>
            <w:div w:id="1074281452">
              <w:marLeft w:val="0"/>
              <w:marRight w:val="0"/>
              <w:marTop w:val="0"/>
              <w:marBottom w:val="0"/>
              <w:divBdr>
                <w:top w:val="none" w:sz="0" w:space="0" w:color="auto"/>
                <w:left w:val="none" w:sz="0" w:space="0" w:color="auto"/>
                <w:bottom w:val="none" w:sz="0" w:space="0" w:color="auto"/>
                <w:right w:val="none" w:sz="0" w:space="0" w:color="auto"/>
              </w:divBdr>
              <w:divsChild>
                <w:div w:id="1230850261">
                  <w:marLeft w:val="0"/>
                  <w:marRight w:val="0"/>
                  <w:marTop w:val="0"/>
                  <w:marBottom w:val="0"/>
                  <w:divBdr>
                    <w:top w:val="none" w:sz="0" w:space="0" w:color="auto"/>
                    <w:left w:val="none" w:sz="0" w:space="0" w:color="auto"/>
                    <w:bottom w:val="none" w:sz="0" w:space="0" w:color="auto"/>
                    <w:right w:val="none" w:sz="0" w:space="0" w:color="auto"/>
                  </w:divBdr>
                  <w:divsChild>
                    <w:div w:id="1275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3462">
          <w:marLeft w:val="0"/>
          <w:marRight w:val="0"/>
          <w:marTop w:val="0"/>
          <w:marBottom w:val="0"/>
          <w:divBdr>
            <w:top w:val="none" w:sz="0" w:space="0" w:color="auto"/>
            <w:left w:val="none" w:sz="0" w:space="0" w:color="auto"/>
            <w:bottom w:val="none" w:sz="0" w:space="0" w:color="auto"/>
            <w:right w:val="none" w:sz="0" w:space="0" w:color="auto"/>
          </w:divBdr>
          <w:divsChild>
            <w:div w:id="133791080">
              <w:marLeft w:val="0"/>
              <w:marRight w:val="0"/>
              <w:marTop w:val="0"/>
              <w:marBottom w:val="0"/>
              <w:divBdr>
                <w:top w:val="none" w:sz="0" w:space="0" w:color="auto"/>
                <w:left w:val="none" w:sz="0" w:space="0" w:color="auto"/>
                <w:bottom w:val="none" w:sz="0" w:space="0" w:color="auto"/>
                <w:right w:val="none" w:sz="0" w:space="0" w:color="auto"/>
              </w:divBdr>
              <w:divsChild>
                <w:div w:id="282731032">
                  <w:marLeft w:val="0"/>
                  <w:marRight w:val="0"/>
                  <w:marTop w:val="0"/>
                  <w:marBottom w:val="0"/>
                  <w:divBdr>
                    <w:top w:val="none" w:sz="0" w:space="0" w:color="auto"/>
                    <w:left w:val="none" w:sz="0" w:space="0" w:color="auto"/>
                    <w:bottom w:val="none" w:sz="0" w:space="0" w:color="auto"/>
                    <w:right w:val="none" w:sz="0" w:space="0" w:color="auto"/>
                  </w:divBdr>
                  <w:divsChild>
                    <w:div w:id="13161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489">
      <w:bodyDiv w:val="1"/>
      <w:marLeft w:val="0"/>
      <w:marRight w:val="0"/>
      <w:marTop w:val="0"/>
      <w:marBottom w:val="0"/>
      <w:divBdr>
        <w:top w:val="none" w:sz="0" w:space="0" w:color="auto"/>
        <w:left w:val="none" w:sz="0" w:space="0" w:color="auto"/>
        <w:bottom w:val="none" w:sz="0" w:space="0" w:color="auto"/>
        <w:right w:val="none" w:sz="0" w:space="0" w:color="auto"/>
      </w:divBdr>
    </w:div>
    <w:div w:id="1708483145">
      <w:bodyDiv w:val="1"/>
      <w:marLeft w:val="0"/>
      <w:marRight w:val="0"/>
      <w:marTop w:val="0"/>
      <w:marBottom w:val="0"/>
      <w:divBdr>
        <w:top w:val="none" w:sz="0" w:space="0" w:color="auto"/>
        <w:left w:val="none" w:sz="0" w:space="0" w:color="auto"/>
        <w:bottom w:val="none" w:sz="0" w:space="0" w:color="auto"/>
        <w:right w:val="none" w:sz="0" w:space="0" w:color="auto"/>
      </w:divBdr>
      <w:divsChild>
        <w:div w:id="809858707">
          <w:marLeft w:val="0"/>
          <w:marRight w:val="0"/>
          <w:marTop w:val="0"/>
          <w:marBottom w:val="0"/>
          <w:divBdr>
            <w:top w:val="none" w:sz="0" w:space="0" w:color="auto"/>
            <w:left w:val="none" w:sz="0" w:space="0" w:color="auto"/>
            <w:bottom w:val="none" w:sz="0" w:space="0" w:color="auto"/>
            <w:right w:val="none" w:sz="0" w:space="0" w:color="auto"/>
          </w:divBdr>
          <w:divsChild>
            <w:div w:id="277180081">
              <w:marLeft w:val="0"/>
              <w:marRight w:val="0"/>
              <w:marTop w:val="0"/>
              <w:marBottom w:val="0"/>
              <w:divBdr>
                <w:top w:val="none" w:sz="0" w:space="0" w:color="auto"/>
                <w:left w:val="none" w:sz="0" w:space="0" w:color="auto"/>
                <w:bottom w:val="none" w:sz="0" w:space="0" w:color="auto"/>
                <w:right w:val="none" w:sz="0" w:space="0" w:color="auto"/>
              </w:divBdr>
              <w:divsChild>
                <w:div w:id="1585719813">
                  <w:marLeft w:val="0"/>
                  <w:marRight w:val="0"/>
                  <w:marTop w:val="0"/>
                  <w:marBottom w:val="0"/>
                  <w:divBdr>
                    <w:top w:val="none" w:sz="0" w:space="0" w:color="auto"/>
                    <w:left w:val="none" w:sz="0" w:space="0" w:color="auto"/>
                    <w:bottom w:val="none" w:sz="0" w:space="0" w:color="auto"/>
                    <w:right w:val="none" w:sz="0" w:space="0" w:color="auto"/>
                  </w:divBdr>
                  <w:divsChild>
                    <w:div w:id="13501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131">
          <w:marLeft w:val="0"/>
          <w:marRight w:val="0"/>
          <w:marTop w:val="0"/>
          <w:marBottom w:val="0"/>
          <w:divBdr>
            <w:top w:val="none" w:sz="0" w:space="0" w:color="auto"/>
            <w:left w:val="none" w:sz="0" w:space="0" w:color="auto"/>
            <w:bottom w:val="none" w:sz="0" w:space="0" w:color="auto"/>
            <w:right w:val="none" w:sz="0" w:space="0" w:color="auto"/>
          </w:divBdr>
          <w:divsChild>
            <w:div w:id="1092510875">
              <w:marLeft w:val="0"/>
              <w:marRight w:val="0"/>
              <w:marTop w:val="0"/>
              <w:marBottom w:val="0"/>
              <w:divBdr>
                <w:top w:val="none" w:sz="0" w:space="0" w:color="auto"/>
                <w:left w:val="none" w:sz="0" w:space="0" w:color="auto"/>
                <w:bottom w:val="none" w:sz="0" w:space="0" w:color="auto"/>
                <w:right w:val="none" w:sz="0" w:space="0" w:color="auto"/>
              </w:divBdr>
              <w:divsChild>
                <w:div w:id="1905946697">
                  <w:marLeft w:val="0"/>
                  <w:marRight w:val="0"/>
                  <w:marTop w:val="0"/>
                  <w:marBottom w:val="0"/>
                  <w:divBdr>
                    <w:top w:val="none" w:sz="0" w:space="0" w:color="auto"/>
                    <w:left w:val="none" w:sz="0" w:space="0" w:color="auto"/>
                    <w:bottom w:val="none" w:sz="0" w:space="0" w:color="auto"/>
                    <w:right w:val="none" w:sz="0" w:space="0" w:color="auto"/>
                  </w:divBdr>
                  <w:divsChild>
                    <w:div w:id="2929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05945">
      <w:bodyDiv w:val="1"/>
      <w:marLeft w:val="0"/>
      <w:marRight w:val="0"/>
      <w:marTop w:val="0"/>
      <w:marBottom w:val="0"/>
      <w:divBdr>
        <w:top w:val="none" w:sz="0" w:space="0" w:color="auto"/>
        <w:left w:val="none" w:sz="0" w:space="0" w:color="auto"/>
        <w:bottom w:val="none" w:sz="0" w:space="0" w:color="auto"/>
        <w:right w:val="none" w:sz="0" w:space="0" w:color="auto"/>
      </w:divBdr>
    </w:div>
    <w:div w:id="1875187007">
      <w:bodyDiv w:val="1"/>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sChild>
            <w:div w:id="1624652161">
              <w:marLeft w:val="0"/>
              <w:marRight w:val="0"/>
              <w:marTop w:val="0"/>
              <w:marBottom w:val="0"/>
              <w:divBdr>
                <w:top w:val="none" w:sz="0" w:space="0" w:color="auto"/>
                <w:left w:val="none" w:sz="0" w:space="0" w:color="auto"/>
                <w:bottom w:val="none" w:sz="0" w:space="0" w:color="auto"/>
                <w:right w:val="none" w:sz="0" w:space="0" w:color="auto"/>
              </w:divBdr>
              <w:divsChild>
                <w:div w:id="1766341051">
                  <w:marLeft w:val="0"/>
                  <w:marRight w:val="0"/>
                  <w:marTop w:val="0"/>
                  <w:marBottom w:val="0"/>
                  <w:divBdr>
                    <w:top w:val="none" w:sz="0" w:space="0" w:color="auto"/>
                    <w:left w:val="none" w:sz="0" w:space="0" w:color="auto"/>
                    <w:bottom w:val="none" w:sz="0" w:space="0" w:color="auto"/>
                    <w:right w:val="none" w:sz="0" w:space="0" w:color="auto"/>
                  </w:divBdr>
                  <w:divsChild>
                    <w:div w:id="12162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092">
          <w:marLeft w:val="0"/>
          <w:marRight w:val="0"/>
          <w:marTop w:val="0"/>
          <w:marBottom w:val="0"/>
          <w:divBdr>
            <w:top w:val="none" w:sz="0" w:space="0" w:color="auto"/>
            <w:left w:val="none" w:sz="0" w:space="0" w:color="auto"/>
            <w:bottom w:val="none" w:sz="0" w:space="0" w:color="auto"/>
            <w:right w:val="none" w:sz="0" w:space="0" w:color="auto"/>
          </w:divBdr>
          <w:divsChild>
            <w:div w:id="2018922939">
              <w:marLeft w:val="0"/>
              <w:marRight w:val="0"/>
              <w:marTop w:val="0"/>
              <w:marBottom w:val="0"/>
              <w:divBdr>
                <w:top w:val="none" w:sz="0" w:space="0" w:color="auto"/>
                <w:left w:val="none" w:sz="0" w:space="0" w:color="auto"/>
                <w:bottom w:val="none" w:sz="0" w:space="0" w:color="auto"/>
                <w:right w:val="none" w:sz="0" w:space="0" w:color="auto"/>
              </w:divBdr>
              <w:divsChild>
                <w:div w:id="1579710946">
                  <w:marLeft w:val="0"/>
                  <w:marRight w:val="0"/>
                  <w:marTop w:val="0"/>
                  <w:marBottom w:val="0"/>
                  <w:divBdr>
                    <w:top w:val="none" w:sz="0" w:space="0" w:color="auto"/>
                    <w:left w:val="none" w:sz="0" w:space="0" w:color="auto"/>
                    <w:bottom w:val="none" w:sz="0" w:space="0" w:color="auto"/>
                    <w:right w:val="none" w:sz="0" w:space="0" w:color="auto"/>
                  </w:divBdr>
                  <w:divsChild>
                    <w:div w:id="19649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732">
      <w:bodyDiv w:val="1"/>
      <w:marLeft w:val="0"/>
      <w:marRight w:val="0"/>
      <w:marTop w:val="0"/>
      <w:marBottom w:val="0"/>
      <w:divBdr>
        <w:top w:val="none" w:sz="0" w:space="0" w:color="auto"/>
        <w:left w:val="none" w:sz="0" w:space="0" w:color="auto"/>
        <w:bottom w:val="none" w:sz="0" w:space="0" w:color="auto"/>
        <w:right w:val="none" w:sz="0" w:space="0" w:color="auto"/>
      </w:divBdr>
    </w:div>
    <w:div w:id="213413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signmentsupport.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assignment247@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A2088A52B0C4EA8BDD03B81234123" ma:contentTypeVersion="18" ma:contentTypeDescription="Create a new document." ma:contentTypeScope="" ma:versionID="16d05b6a9c3de694fb2f0d836f5a007f">
  <xsd:schema xmlns:xsd="http://www.w3.org/2001/XMLSchema" xmlns:xs="http://www.w3.org/2001/XMLSchema" xmlns:p="http://schemas.microsoft.com/office/2006/metadata/properties" xmlns:ns3="9eec715b-37f0-4982-b472-0dba3cec3acd" xmlns:ns4="3c90d3f6-efb2-43f2-a401-02ab90999506" targetNamespace="http://schemas.microsoft.com/office/2006/metadata/properties" ma:root="true" ma:fieldsID="483bb9fcb2a43ac577ee26f7ad34d470" ns3:_="" ns4:_="">
    <xsd:import namespace="9eec715b-37f0-4982-b472-0dba3cec3acd"/>
    <xsd:import namespace="3c90d3f6-efb2-43f2-a401-02ab90999506"/>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715b-37f0-4982-b472-0dba3cec3ac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0d3f6-efb2-43f2-a401-02ab909995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9eec715b-37f0-4982-b472-0dba3cec3acd" xsi:nil="true"/>
    <MigrationWizId xmlns="9eec715b-37f0-4982-b472-0dba3cec3acd" xsi:nil="true"/>
    <MigrationWizIdPermissions xmlns="9eec715b-37f0-4982-b472-0dba3cec3acd" xsi:nil="true"/>
    <_activity xmlns="9eec715b-37f0-4982-b472-0dba3cec3acd" xsi:nil="true"/>
  </documentManagement>
</p:properties>
</file>

<file path=customXml/itemProps1.xml><?xml version="1.0" encoding="utf-8"?>
<ds:datastoreItem xmlns:ds="http://schemas.openxmlformats.org/officeDocument/2006/customXml" ds:itemID="{95480776-F0D4-4B7A-B4A8-0427DFE38405}">
  <ds:schemaRefs>
    <ds:schemaRef ds:uri="http://schemas.microsoft.com/sharepoint/v3/contenttype/forms"/>
  </ds:schemaRefs>
</ds:datastoreItem>
</file>

<file path=customXml/itemProps2.xml><?xml version="1.0" encoding="utf-8"?>
<ds:datastoreItem xmlns:ds="http://schemas.openxmlformats.org/officeDocument/2006/customXml" ds:itemID="{56D56846-FBB1-428A-B957-944397C6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715b-37f0-4982-b472-0dba3cec3acd"/>
    <ds:schemaRef ds:uri="3c90d3f6-efb2-43f2-a401-02ab9099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C5AD3C-6947-4184-9713-F4317BE0B840}">
  <ds:schemaRefs>
    <ds:schemaRef ds:uri="http://schemas.microsoft.com/office/2006/metadata/properties"/>
    <ds:schemaRef ds:uri="http://schemas.microsoft.com/office/infopath/2007/PartnerControls"/>
    <ds:schemaRef ds:uri="9eec715b-37f0-4982-b472-0dba3cec3ac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20</cp:revision>
  <dcterms:created xsi:type="dcterms:W3CDTF">2024-05-06T06:30:00Z</dcterms:created>
  <dcterms:modified xsi:type="dcterms:W3CDTF">2024-06-15T00:11:00Z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0x0101001F9A2088A52B0C4EA8BDD03B81234123</vt:lpwstr>
  </property>
</Properties>
</file>