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AA33DB" w:rsidRPr="00F54C8C" w:rsidTr="00865342">
        <w:trPr>
          <w:jc w:val="center"/>
        </w:trPr>
        <w:tc>
          <w:tcPr>
            <w:tcW w:w="3964" w:type="dxa"/>
          </w:tcPr>
          <w:p w:rsidR="00AA33DB" w:rsidRPr="00F54C8C" w:rsidRDefault="00AA33DB" w:rsidP="00934163">
            <w:pPr>
              <w:spacing w:line="276" w:lineRule="auto"/>
              <w:jc w:val="center"/>
              <w:rPr>
                <w:rFonts w:ascii="Times New Roman" w:hAnsi="Times New Roman" w:cs="Times New Roman"/>
                <w:b/>
                <w:caps/>
                <w:sz w:val="24"/>
                <w:szCs w:val="24"/>
              </w:rPr>
            </w:pPr>
            <w:r w:rsidRPr="00F54C8C">
              <w:rPr>
                <w:rFonts w:ascii="Times New Roman" w:hAnsi="Times New Roman" w:cs="Times New Roman"/>
                <w:b/>
                <w:caps/>
                <w:sz w:val="24"/>
                <w:szCs w:val="24"/>
              </w:rPr>
              <w:t>SESSION</w:t>
            </w:r>
          </w:p>
        </w:tc>
        <w:tc>
          <w:tcPr>
            <w:tcW w:w="6237" w:type="dxa"/>
          </w:tcPr>
          <w:p w:rsidR="00AA33DB" w:rsidRPr="00F54C8C" w:rsidRDefault="00AA33DB" w:rsidP="00934163">
            <w:pPr>
              <w:spacing w:line="276" w:lineRule="auto"/>
              <w:jc w:val="center"/>
              <w:rPr>
                <w:rFonts w:ascii="Times New Roman" w:hAnsi="Times New Roman" w:cs="Times New Roman"/>
                <w:b/>
                <w:caps/>
                <w:sz w:val="24"/>
                <w:szCs w:val="24"/>
              </w:rPr>
            </w:pPr>
            <w:r w:rsidRPr="00F54C8C">
              <w:rPr>
                <w:rFonts w:ascii="Times New Roman" w:hAnsi="Times New Roman" w:cs="Times New Roman"/>
                <w:b/>
                <w:caps/>
                <w:sz w:val="24"/>
                <w:szCs w:val="24"/>
              </w:rPr>
              <w:t>FEB 2024</w:t>
            </w:r>
          </w:p>
        </w:tc>
      </w:tr>
      <w:tr w:rsidR="00AA33DB" w:rsidRPr="00F54C8C" w:rsidTr="00865342">
        <w:trPr>
          <w:jc w:val="center"/>
        </w:trPr>
        <w:tc>
          <w:tcPr>
            <w:tcW w:w="3964" w:type="dxa"/>
          </w:tcPr>
          <w:p w:rsidR="00AA33DB" w:rsidRPr="00F54C8C" w:rsidRDefault="00AA33DB" w:rsidP="00934163">
            <w:pPr>
              <w:spacing w:line="276" w:lineRule="auto"/>
              <w:jc w:val="center"/>
              <w:rPr>
                <w:rFonts w:ascii="Times New Roman" w:hAnsi="Times New Roman" w:cs="Times New Roman"/>
                <w:b/>
                <w:caps/>
                <w:sz w:val="24"/>
                <w:szCs w:val="24"/>
              </w:rPr>
            </w:pPr>
            <w:r w:rsidRPr="00F54C8C">
              <w:rPr>
                <w:rFonts w:ascii="Times New Roman" w:hAnsi="Times New Roman" w:cs="Times New Roman"/>
                <w:b/>
                <w:caps/>
                <w:sz w:val="24"/>
                <w:szCs w:val="24"/>
              </w:rPr>
              <w:t>PROGRAM</w:t>
            </w:r>
          </w:p>
        </w:tc>
        <w:tc>
          <w:tcPr>
            <w:tcW w:w="6237" w:type="dxa"/>
          </w:tcPr>
          <w:p w:rsidR="00AA33DB" w:rsidRPr="00F54C8C" w:rsidRDefault="00AA33DB" w:rsidP="00934163">
            <w:pPr>
              <w:spacing w:line="276" w:lineRule="auto"/>
              <w:jc w:val="center"/>
              <w:rPr>
                <w:rFonts w:ascii="Times New Roman" w:hAnsi="Times New Roman" w:cs="Times New Roman"/>
                <w:b/>
                <w:caps/>
                <w:sz w:val="24"/>
                <w:szCs w:val="24"/>
              </w:rPr>
            </w:pPr>
            <w:r w:rsidRPr="00F54C8C">
              <w:rPr>
                <w:rFonts w:ascii="Times New Roman" w:hAnsi="Times New Roman" w:cs="Times New Roman"/>
                <w:b/>
                <w:caps/>
                <w:sz w:val="24"/>
                <w:szCs w:val="24"/>
              </w:rPr>
              <w:t>B.Com</w:t>
            </w:r>
          </w:p>
        </w:tc>
      </w:tr>
      <w:tr w:rsidR="00AA33DB" w:rsidRPr="00F54C8C" w:rsidTr="00865342">
        <w:trPr>
          <w:jc w:val="center"/>
        </w:trPr>
        <w:tc>
          <w:tcPr>
            <w:tcW w:w="3964" w:type="dxa"/>
          </w:tcPr>
          <w:p w:rsidR="00AA33DB" w:rsidRPr="00F54C8C" w:rsidRDefault="00AA33DB" w:rsidP="00934163">
            <w:pPr>
              <w:spacing w:line="276" w:lineRule="auto"/>
              <w:jc w:val="center"/>
              <w:rPr>
                <w:rFonts w:ascii="Times New Roman" w:hAnsi="Times New Roman" w:cs="Times New Roman"/>
                <w:b/>
                <w:caps/>
                <w:sz w:val="24"/>
                <w:szCs w:val="24"/>
              </w:rPr>
            </w:pPr>
            <w:r w:rsidRPr="00F54C8C">
              <w:rPr>
                <w:rFonts w:ascii="Times New Roman" w:hAnsi="Times New Roman" w:cs="Times New Roman"/>
                <w:b/>
                <w:caps/>
                <w:sz w:val="24"/>
                <w:szCs w:val="24"/>
              </w:rPr>
              <w:t>SEMESTER</w:t>
            </w:r>
          </w:p>
        </w:tc>
        <w:tc>
          <w:tcPr>
            <w:tcW w:w="6237" w:type="dxa"/>
          </w:tcPr>
          <w:p w:rsidR="00AA33DB" w:rsidRPr="00F54C8C" w:rsidRDefault="00AA33DB" w:rsidP="00934163">
            <w:pPr>
              <w:widowControl w:val="0"/>
              <w:autoSpaceDE w:val="0"/>
              <w:autoSpaceDN w:val="0"/>
              <w:adjustRightInd w:val="0"/>
              <w:spacing w:line="276" w:lineRule="auto"/>
              <w:jc w:val="center"/>
              <w:outlineLvl w:val="0"/>
              <w:rPr>
                <w:rFonts w:ascii="Times New Roman" w:hAnsi="Times New Roman" w:cs="Times New Roman"/>
                <w:b/>
                <w:sz w:val="24"/>
                <w:szCs w:val="24"/>
              </w:rPr>
            </w:pPr>
            <w:r w:rsidRPr="00F54C8C">
              <w:rPr>
                <w:rFonts w:ascii="Times New Roman" w:hAnsi="Times New Roman" w:cs="Times New Roman"/>
                <w:b/>
                <w:sz w:val="24"/>
                <w:szCs w:val="24"/>
              </w:rPr>
              <w:t>I</w:t>
            </w:r>
          </w:p>
        </w:tc>
      </w:tr>
      <w:tr w:rsidR="00AA33DB" w:rsidRPr="00F54C8C" w:rsidTr="00865342">
        <w:trPr>
          <w:jc w:val="center"/>
        </w:trPr>
        <w:tc>
          <w:tcPr>
            <w:tcW w:w="3964" w:type="dxa"/>
          </w:tcPr>
          <w:p w:rsidR="00AA33DB" w:rsidRPr="00F54C8C" w:rsidRDefault="00AA33DB" w:rsidP="00934163">
            <w:pPr>
              <w:spacing w:line="276" w:lineRule="auto"/>
              <w:jc w:val="center"/>
              <w:rPr>
                <w:rFonts w:ascii="Times New Roman" w:hAnsi="Times New Roman" w:cs="Times New Roman"/>
                <w:b/>
                <w:caps/>
                <w:sz w:val="24"/>
                <w:szCs w:val="24"/>
              </w:rPr>
            </w:pPr>
            <w:r w:rsidRPr="00F54C8C">
              <w:rPr>
                <w:rFonts w:ascii="Times New Roman" w:hAnsi="Times New Roman" w:cs="Times New Roman"/>
                <w:b/>
                <w:caps/>
                <w:sz w:val="24"/>
                <w:szCs w:val="24"/>
              </w:rPr>
              <w:t>course CODE &amp; NAME</w:t>
            </w:r>
          </w:p>
        </w:tc>
        <w:tc>
          <w:tcPr>
            <w:tcW w:w="6237" w:type="dxa"/>
          </w:tcPr>
          <w:p w:rsidR="00AA33DB" w:rsidRPr="00F54C8C" w:rsidRDefault="00AA33DB" w:rsidP="00934163">
            <w:pPr>
              <w:spacing w:line="276" w:lineRule="auto"/>
              <w:jc w:val="center"/>
              <w:rPr>
                <w:rFonts w:ascii="Times New Roman" w:hAnsi="Times New Roman" w:cs="Times New Roman"/>
                <w:b/>
                <w:caps/>
                <w:sz w:val="24"/>
                <w:szCs w:val="24"/>
              </w:rPr>
            </w:pPr>
            <w:r w:rsidRPr="00F54C8C">
              <w:rPr>
                <w:rFonts w:ascii="Times New Roman" w:hAnsi="Times New Roman" w:cs="Times New Roman"/>
                <w:b/>
                <w:caps/>
                <w:sz w:val="24"/>
                <w:szCs w:val="24"/>
              </w:rPr>
              <w:t>DCM1101 – General ENglish</w:t>
            </w:r>
          </w:p>
        </w:tc>
      </w:tr>
      <w:tr w:rsidR="00AA33DB" w:rsidRPr="00F54C8C" w:rsidTr="00865342">
        <w:trPr>
          <w:jc w:val="center"/>
        </w:trPr>
        <w:tc>
          <w:tcPr>
            <w:tcW w:w="3964" w:type="dxa"/>
          </w:tcPr>
          <w:p w:rsidR="00AA33DB" w:rsidRPr="00F54C8C" w:rsidRDefault="00AA33DB" w:rsidP="00934163">
            <w:pPr>
              <w:spacing w:line="276" w:lineRule="auto"/>
              <w:jc w:val="center"/>
              <w:rPr>
                <w:rFonts w:ascii="Times New Roman" w:hAnsi="Times New Roman" w:cs="Times New Roman"/>
                <w:b/>
                <w:caps/>
                <w:sz w:val="24"/>
                <w:szCs w:val="24"/>
              </w:rPr>
            </w:pPr>
            <w:r w:rsidRPr="00F54C8C">
              <w:rPr>
                <w:rFonts w:ascii="Times New Roman" w:hAnsi="Times New Roman" w:cs="Times New Roman"/>
                <w:b/>
                <w:caps/>
                <w:sz w:val="24"/>
                <w:szCs w:val="24"/>
              </w:rPr>
              <w:t>C</w:t>
            </w:r>
            <w:r w:rsidRPr="00F54C8C">
              <w:rPr>
                <w:rFonts w:ascii="Times New Roman" w:hAnsi="Times New Roman" w:cs="Times New Roman"/>
                <w:b/>
                <w:sz w:val="24"/>
                <w:szCs w:val="24"/>
              </w:rPr>
              <w:t>REDITS</w:t>
            </w:r>
          </w:p>
        </w:tc>
        <w:tc>
          <w:tcPr>
            <w:tcW w:w="6237" w:type="dxa"/>
          </w:tcPr>
          <w:p w:rsidR="00AA33DB" w:rsidRPr="00F54C8C" w:rsidRDefault="00AA33DB" w:rsidP="00934163">
            <w:pPr>
              <w:spacing w:line="276" w:lineRule="auto"/>
              <w:jc w:val="center"/>
              <w:rPr>
                <w:rFonts w:ascii="Times New Roman" w:hAnsi="Times New Roman" w:cs="Times New Roman"/>
                <w:b/>
                <w:caps/>
                <w:sz w:val="24"/>
                <w:szCs w:val="24"/>
              </w:rPr>
            </w:pPr>
            <w:r w:rsidRPr="00F54C8C">
              <w:rPr>
                <w:rFonts w:ascii="Times New Roman" w:hAnsi="Times New Roman" w:cs="Times New Roman"/>
                <w:b/>
                <w:sz w:val="24"/>
                <w:szCs w:val="24"/>
              </w:rPr>
              <w:t>4</w:t>
            </w:r>
          </w:p>
        </w:tc>
      </w:tr>
    </w:tbl>
    <w:p w:rsidR="00D95B8A" w:rsidRPr="00F54C8C" w:rsidRDefault="00D95B8A" w:rsidP="00F54C8C">
      <w:pPr>
        <w:jc w:val="both"/>
        <w:rPr>
          <w:rFonts w:ascii="Times New Roman" w:hAnsi="Times New Roman" w:cs="Times New Roman"/>
          <w:sz w:val="24"/>
          <w:szCs w:val="24"/>
        </w:rPr>
      </w:pPr>
    </w:p>
    <w:p w:rsidR="00AA33DB" w:rsidRPr="00F54C8C" w:rsidRDefault="00AA33DB" w:rsidP="00F54C8C">
      <w:pPr>
        <w:jc w:val="center"/>
        <w:rPr>
          <w:rFonts w:ascii="Times New Roman" w:hAnsi="Times New Roman" w:cs="Times New Roman"/>
          <w:sz w:val="24"/>
          <w:szCs w:val="24"/>
        </w:rPr>
      </w:pPr>
    </w:p>
    <w:p w:rsidR="00AA33DB" w:rsidRPr="00F54C8C" w:rsidRDefault="00AA33DB" w:rsidP="00F54C8C">
      <w:pPr>
        <w:jc w:val="center"/>
        <w:rPr>
          <w:rFonts w:ascii="Times New Roman" w:hAnsi="Times New Roman" w:cs="Times New Roman"/>
          <w:b/>
          <w:bCs/>
          <w:sz w:val="24"/>
          <w:szCs w:val="24"/>
          <w:highlight w:val="yellow"/>
          <w:u w:val="single"/>
        </w:rPr>
      </w:pPr>
      <w:r w:rsidRPr="00F54C8C">
        <w:rPr>
          <w:rFonts w:ascii="Times New Roman" w:hAnsi="Times New Roman" w:cs="Times New Roman"/>
          <w:b/>
          <w:bCs/>
          <w:sz w:val="24"/>
          <w:szCs w:val="24"/>
          <w:highlight w:val="yellow"/>
          <w:u w:val="single"/>
        </w:rPr>
        <w:t>Set – 1</w:t>
      </w:r>
    </w:p>
    <w:p w:rsidR="00AA33DB" w:rsidRPr="00F54C8C" w:rsidRDefault="00AA33DB" w:rsidP="00F54C8C">
      <w:pPr>
        <w:jc w:val="center"/>
        <w:rPr>
          <w:rFonts w:ascii="Times New Roman" w:hAnsi="Times New Roman" w:cs="Times New Roman"/>
          <w:b/>
          <w:bCs/>
          <w:sz w:val="24"/>
          <w:szCs w:val="24"/>
          <w:u w:val="single"/>
        </w:rPr>
      </w:pPr>
      <w:r w:rsidRPr="00F54C8C">
        <w:rPr>
          <w:rFonts w:ascii="Times New Roman" w:hAnsi="Times New Roman" w:cs="Times New Roman"/>
          <w:b/>
          <w:bCs/>
          <w:sz w:val="24"/>
          <w:szCs w:val="24"/>
          <w:highlight w:val="yellow"/>
          <w:u w:val="single"/>
        </w:rPr>
        <w:t>Questions</w:t>
      </w:r>
    </w:p>
    <w:p w:rsidR="00AA33DB" w:rsidRPr="00F54C8C" w:rsidRDefault="00AA33DB" w:rsidP="00F54C8C">
      <w:pPr>
        <w:jc w:val="both"/>
        <w:rPr>
          <w:rFonts w:ascii="Times New Roman" w:hAnsi="Times New Roman" w:cs="Times New Roman"/>
          <w:b/>
          <w:bCs/>
          <w:sz w:val="24"/>
          <w:szCs w:val="24"/>
          <w:u w:val="single"/>
        </w:rPr>
      </w:pPr>
    </w:p>
    <w:p w:rsidR="00AA33DB" w:rsidRPr="00F54C8C" w:rsidRDefault="00AA33DB"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1. Illustrate Homonyms and Idioms. Give five examples each of both. Use pictures.</w:t>
      </w:r>
    </w:p>
    <w:p w:rsidR="006F6590" w:rsidRPr="00F54C8C" w:rsidRDefault="006F6590"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Ans:Homonyms</w:t>
      </w:r>
    </w:p>
    <w:p w:rsidR="006F6590" w:rsidRPr="00F54C8C" w:rsidRDefault="006F6590"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Homonyms are words that are spelled and pronounced the same but have different meanings. Here are five examples:</w:t>
      </w:r>
    </w:p>
    <w:p w:rsidR="006F6590" w:rsidRPr="00F54C8C" w:rsidRDefault="006F6590" w:rsidP="00F54C8C">
      <w:pPr>
        <w:jc w:val="both"/>
        <w:rPr>
          <w:rFonts w:ascii="Times New Roman" w:hAnsi="Times New Roman" w:cs="Times New Roman"/>
          <w:b/>
          <w:bCs/>
          <w:sz w:val="24"/>
          <w:szCs w:val="24"/>
        </w:rPr>
      </w:pPr>
    </w:p>
    <w:p w:rsidR="006F6590" w:rsidRPr="00F54C8C" w:rsidRDefault="006F6590"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Bat</w:t>
      </w:r>
    </w:p>
    <w:p w:rsidR="00ED6E2A" w:rsidRPr="00F54C8C" w:rsidRDefault="00ED6E2A" w:rsidP="00F54C8C">
      <w:pPr>
        <w:jc w:val="both"/>
        <w:rPr>
          <w:rFonts w:ascii="Times New Roman" w:hAnsi="Times New Roman" w:cs="Times New Roman"/>
          <w:b/>
          <w:bCs/>
          <w:sz w:val="24"/>
          <w:szCs w:val="24"/>
        </w:rPr>
      </w:pPr>
    </w:p>
    <w:p w:rsidR="006F6590" w:rsidRPr="00F54C8C" w:rsidRDefault="006F6590" w:rsidP="00F54C8C">
      <w:pPr>
        <w:jc w:val="both"/>
        <w:rPr>
          <w:rFonts w:ascii="Times New Roman" w:hAnsi="Times New Roman" w:cs="Times New Roman"/>
          <w:sz w:val="24"/>
          <w:szCs w:val="24"/>
        </w:rPr>
      </w:pPr>
      <w:r w:rsidRPr="00F54C8C">
        <w:rPr>
          <w:rFonts w:ascii="Times New Roman" w:hAnsi="Times New Roman" w:cs="Times New Roman"/>
          <w:b/>
          <w:bCs/>
          <w:sz w:val="24"/>
          <w:szCs w:val="24"/>
        </w:rPr>
        <w:t xml:space="preserve">Flying Mammal: </w:t>
      </w:r>
      <w:r w:rsidRPr="00F54C8C">
        <w:rPr>
          <w:rFonts w:ascii="Times New Roman" w:hAnsi="Times New Roman" w:cs="Times New Roman"/>
          <w:sz w:val="24"/>
          <w:szCs w:val="24"/>
        </w:rPr>
        <w:t>"Bats are nocturnal creatures."</w:t>
      </w:r>
    </w:p>
    <w:p w:rsidR="006F6590" w:rsidRPr="00F54C8C" w:rsidRDefault="006F6590" w:rsidP="00F54C8C">
      <w:pPr>
        <w:jc w:val="both"/>
        <w:rPr>
          <w:rFonts w:ascii="Times New Roman" w:hAnsi="Times New Roman" w:cs="Times New Roman"/>
          <w:sz w:val="24"/>
          <w:szCs w:val="24"/>
        </w:rPr>
      </w:pPr>
      <w:r w:rsidRPr="00F54C8C">
        <w:rPr>
          <w:rFonts w:ascii="Times New Roman" w:hAnsi="Times New Roman" w:cs="Times New Roman"/>
          <w:b/>
          <w:bCs/>
          <w:sz w:val="24"/>
          <w:szCs w:val="24"/>
        </w:rPr>
        <w:t xml:space="preserve">Sports Equipment: </w:t>
      </w:r>
      <w:r w:rsidRPr="00F54C8C">
        <w:rPr>
          <w:rFonts w:ascii="Times New Roman" w:hAnsi="Times New Roman" w:cs="Times New Roman"/>
          <w:sz w:val="24"/>
          <w:szCs w:val="24"/>
        </w:rPr>
        <w:t>"He hit the ball with a baseball bat."</w:t>
      </w:r>
    </w:p>
    <w:p w:rsidR="006F6590" w:rsidRPr="00F54C8C" w:rsidRDefault="006F6590" w:rsidP="00F54C8C">
      <w:pPr>
        <w:jc w:val="both"/>
        <w:rPr>
          <w:rFonts w:ascii="Times New Roman" w:hAnsi="Times New Roman" w:cs="Times New Roman"/>
          <w:b/>
          <w:bCs/>
          <w:sz w:val="24"/>
          <w:szCs w:val="24"/>
        </w:rPr>
      </w:pPr>
    </w:p>
    <w:p w:rsidR="006F6590" w:rsidRPr="00F54C8C" w:rsidRDefault="006F6590"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Date</w:t>
      </w:r>
    </w:p>
    <w:p w:rsidR="006F6590" w:rsidRPr="00F54C8C" w:rsidRDefault="006F6590" w:rsidP="00F54C8C">
      <w:pPr>
        <w:jc w:val="both"/>
        <w:rPr>
          <w:rFonts w:ascii="Times New Roman" w:hAnsi="Times New Roman" w:cs="Times New Roman"/>
          <w:b/>
          <w:bCs/>
          <w:sz w:val="24"/>
          <w:szCs w:val="24"/>
        </w:rPr>
      </w:pPr>
    </w:p>
    <w:p w:rsidR="006F6590" w:rsidRPr="00F54C8C" w:rsidRDefault="006F6590" w:rsidP="00F54C8C">
      <w:pPr>
        <w:jc w:val="both"/>
        <w:rPr>
          <w:rFonts w:ascii="Times New Roman" w:hAnsi="Times New Roman" w:cs="Times New Roman"/>
          <w:sz w:val="24"/>
          <w:szCs w:val="24"/>
        </w:rPr>
      </w:pPr>
      <w:r w:rsidRPr="00F54C8C">
        <w:rPr>
          <w:rFonts w:ascii="Times New Roman" w:hAnsi="Times New Roman" w:cs="Times New Roman"/>
          <w:b/>
          <w:bCs/>
          <w:sz w:val="24"/>
          <w:szCs w:val="24"/>
        </w:rPr>
        <w:t xml:space="preserve">Fruit: </w:t>
      </w:r>
      <w:r w:rsidRPr="00F54C8C">
        <w:rPr>
          <w:rFonts w:ascii="Times New Roman" w:hAnsi="Times New Roman" w:cs="Times New Roman"/>
          <w:sz w:val="24"/>
          <w:szCs w:val="24"/>
        </w:rPr>
        <w:t>"Dates are sweet and delicious."</w:t>
      </w:r>
    </w:p>
    <w:p w:rsidR="00AA33DB" w:rsidRDefault="00AA33DB" w:rsidP="00F54C8C">
      <w:pPr>
        <w:jc w:val="both"/>
        <w:rPr>
          <w:rFonts w:ascii="Times New Roman" w:hAnsi="Times New Roman" w:cs="Times New Roman"/>
          <w:b/>
          <w:bCs/>
          <w:sz w:val="24"/>
          <w:szCs w:val="24"/>
        </w:rPr>
      </w:pPr>
    </w:p>
    <w:p w:rsidR="00FB6D7E" w:rsidRDefault="00FB6D7E" w:rsidP="00FB6D7E">
      <w:pPr>
        <w:spacing w:line="360" w:lineRule="auto"/>
        <w:jc w:val="both"/>
        <w:rPr>
          <w:rFonts w:ascii="Times New Roman" w:hAnsi="Times New Roman" w:cs="Times New Roman"/>
          <w:bCs/>
          <w:sz w:val="24"/>
          <w:szCs w:val="24"/>
        </w:rPr>
      </w:pPr>
    </w:p>
    <w:p w:rsidR="00FB6D7E" w:rsidRDefault="00FB6D7E" w:rsidP="00FB6D7E">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FB6D7E" w:rsidRDefault="00FB6D7E" w:rsidP="00FB6D7E">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FB6D7E" w:rsidRDefault="00FB6D7E" w:rsidP="00FB6D7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FB6D7E" w:rsidRDefault="00FB6D7E" w:rsidP="00FB6D7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FB6D7E" w:rsidRDefault="00FB6D7E" w:rsidP="00FB6D7E">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FB6D7E" w:rsidRDefault="00FB6D7E" w:rsidP="00FB6D7E">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FB6D7E" w:rsidRDefault="00FB6D7E" w:rsidP="00FB6D7E">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B6D7E" w:rsidRDefault="00FB6D7E" w:rsidP="00FB6D7E">
      <w:pPr>
        <w:spacing w:before="240" w:after="240" w:line="240" w:lineRule="auto"/>
        <w:jc w:val="center"/>
        <w:rPr>
          <w:rFonts w:ascii="Georgia" w:hAnsi="Georgia"/>
          <w:b/>
          <w:sz w:val="32"/>
          <w:szCs w:val="32"/>
        </w:rPr>
      </w:pPr>
      <w:r>
        <w:rPr>
          <w:rFonts w:ascii="Georgia" w:hAnsi="Georgia"/>
          <w:b/>
          <w:sz w:val="32"/>
          <w:szCs w:val="32"/>
        </w:rPr>
        <w:t>OR</w:t>
      </w:r>
    </w:p>
    <w:p w:rsidR="00FB6D7E" w:rsidRDefault="00FB6D7E" w:rsidP="00FB6D7E">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5" w:history="1">
        <w:r>
          <w:rPr>
            <w:rStyle w:val="Hyperlink"/>
            <w:rFonts w:ascii="Georgia" w:hAnsi="Georgia"/>
            <w:b/>
            <w:sz w:val="32"/>
          </w:rPr>
          <w:t>bestassignment247@gmail.com</w:t>
        </w:r>
      </w:hyperlink>
    </w:p>
    <w:p w:rsidR="00FB6D7E" w:rsidRDefault="00FB6D7E" w:rsidP="00FB6D7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FB6D7E" w:rsidRPr="00F54C8C" w:rsidRDefault="00FB6D7E" w:rsidP="00F54C8C">
      <w:pPr>
        <w:jc w:val="both"/>
        <w:rPr>
          <w:rFonts w:ascii="Times New Roman" w:hAnsi="Times New Roman" w:cs="Times New Roman"/>
          <w:b/>
          <w:bCs/>
          <w:sz w:val="24"/>
          <w:szCs w:val="24"/>
        </w:rPr>
      </w:pPr>
    </w:p>
    <w:p w:rsidR="00AA33DB" w:rsidRPr="00F54C8C" w:rsidRDefault="00AA33DB" w:rsidP="00F54C8C">
      <w:pPr>
        <w:jc w:val="both"/>
        <w:rPr>
          <w:rFonts w:ascii="Times New Roman" w:hAnsi="Times New Roman" w:cs="Times New Roman"/>
          <w:b/>
          <w:sz w:val="24"/>
          <w:szCs w:val="24"/>
        </w:rPr>
      </w:pPr>
      <w:r w:rsidRPr="00F54C8C">
        <w:rPr>
          <w:rFonts w:ascii="Times New Roman" w:hAnsi="Times New Roman" w:cs="Times New Roman"/>
          <w:b/>
          <w:sz w:val="24"/>
          <w:szCs w:val="24"/>
        </w:rPr>
        <w:t>2. Illustrate the steps of making a flash card choosing any word of your choice. You may use diagrams.</w:t>
      </w:r>
    </w:p>
    <w:p w:rsidR="002923BF" w:rsidRPr="00F54C8C" w:rsidRDefault="006F6590"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Ans:</w:t>
      </w:r>
      <w:r w:rsidR="002923BF" w:rsidRPr="00F54C8C">
        <w:rPr>
          <w:rFonts w:ascii="Times New Roman" w:hAnsi="Times New Roman" w:cs="Times New Roman"/>
          <w:sz w:val="24"/>
          <w:szCs w:val="24"/>
        </w:rPr>
        <w:t>Creating a flash card is an excellent way to enhance vocabulary learning. Here, I'll illustrate the steps of making a flash card using the word "benevolent" as an example. The process will include diagrams for clarity.</w:t>
      </w:r>
    </w:p>
    <w:p w:rsidR="002923BF" w:rsidRPr="00F54C8C" w:rsidRDefault="002923BF" w:rsidP="00F54C8C">
      <w:pPr>
        <w:jc w:val="both"/>
        <w:rPr>
          <w:rFonts w:ascii="Times New Roman" w:hAnsi="Times New Roman" w:cs="Times New Roman"/>
          <w:b/>
          <w:bCs/>
          <w:sz w:val="24"/>
          <w:szCs w:val="24"/>
        </w:rPr>
      </w:pPr>
    </w:p>
    <w:p w:rsidR="002923BF" w:rsidRPr="00F54C8C" w:rsidRDefault="002923BF"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Step-by-Step Guide to Making a Flash Card</w:t>
      </w:r>
    </w:p>
    <w:p w:rsidR="002923BF" w:rsidRPr="00F54C8C" w:rsidRDefault="002923BF" w:rsidP="00F54C8C">
      <w:pPr>
        <w:jc w:val="both"/>
        <w:rPr>
          <w:rFonts w:ascii="Times New Roman" w:hAnsi="Times New Roman" w:cs="Times New Roman"/>
          <w:b/>
          <w:bCs/>
          <w:sz w:val="24"/>
          <w:szCs w:val="24"/>
        </w:rPr>
      </w:pPr>
    </w:p>
    <w:p w:rsidR="002923BF" w:rsidRPr="00F54C8C" w:rsidRDefault="002923BF"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1. Gather Materials</w:t>
      </w:r>
    </w:p>
    <w:p w:rsidR="002923BF" w:rsidRPr="00F54C8C" w:rsidRDefault="002923BF" w:rsidP="00F54C8C">
      <w:pPr>
        <w:jc w:val="both"/>
        <w:rPr>
          <w:rFonts w:ascii="Times New Roman" w:hAnsi="Times New Roman" w:cs="Times New Roman"/>
          <w:sz w:val="24"/>
          <w:szCs w:val="24"/>
        </w:rPr>
      </w:pPr>
      <w:r w:rsidRPr="00F54C8C">
        <w:rPr>
          <w:rFonts w:ascii="Times New Roman" w:hAnsi="Times New Roman" w:cs="Times New Roman"/>
          <w:sz w:val="24"/>
          <w:szCs w:val="24"/>
        </w:rPr>
        <w:t>- Index cards or card stock</w:t>
      </w:r>
    </w:p>
    <w:p w:rsidR="002923BF" w:rsidRPr="00F54C8C" w:rsidRDefault="002923BF" w:rsidP="00F54C8C">
      <w:pPr>
        <w:jc w:val="both"/>
        <w:rPr>
          <w:rFonts w:ascii="Times New Roman" w:hAnsi="Times New Roman" w:cs="Times New Roman"/>
          <w:sz w:val="24"/>
          <w:szCs w:val="24"/>
        </w:rPr>
      </w:pPr>
      <w:r w:rsidRPr="00F54C8C">
        <w:rPr>
          <w:rFonts w:ascii="Times New Roman" w:hAnsi="Times New Roman" w:cs="Times New Roman"/>
          <w:sz w:val="24"/>
          <w:szCs w:val="24"/>
        </w:rPr>
        <w:t>- Markers or pens</w:t>
      </w:r>
    </w:p>
    <w:p w:rsidR="002923BF" w:rsidRPr="00F54C8C" w:rsidRDefault="002923BF" w:rsidP="00F54C8C">
      <w:pPr>
        <w:jc w:val="both"/>
        <w:rPr>
          <w:rFonts w:ascii="Times New Roman" w:hAnsi="Times New Roman" w:cs="Times New Roman"/>
          <w:sz w:val="24"/>
          <w:szCs w:val="24"/>
        </w:rPr>
      </w:pPr>
      <w:r w:rsidRPr="00F54C8C">
        <w:rPr>
          <w:rFonts w:ascii="Times New Roman" w:hAnsi="Times New Roman" w:cs="Times New Roman"/>
          <w:sz w:val="24"/>
          <w:szCs w:val="24"/>
        </w:rPr>
        <w:t>- Images or drawings (optional)</w:t>
      </w:r>
    </w:p>
    <w:p w:rsidR="002923BF" w:rsidRPr="00F54C8C" w:rsidRDefault="002923BF" w:rsidP="00F54C8C">
      <w:pPr>
        <w:jc w:val="both"/>
        <w:rPr>
          <w:rFonts w:ascii="Times New Roman" w:hAnsi="Times New Roman" w:cs="Times New Roman"/>
          <w:sz w:val="24"/>
          <w:szCs w:val="24"/>
        </w:rPr>
      </w:pPr>
      <w:r w:rsidRPr="00F54C8C">
        <w:rPr>
          <w:rFonts w:ascii="Times New Roman" w:hAnsi="Times New Roman" w:cs="Times New Roman"/>
          <w:sz w:val="24"/>
          <w:szCs w:val="24"/>
        </w:rPr>
        <w:t>- Glue (if using printed images)</w:t>
      </w:r>
    </w:p>
    <w:p w:rsidR="006F6590" w:rsidRPr="00F54C8C" w:rsidRDefault="002923BF" w:rsidP="00FB6D7E">
      <w:pPr>
        <w:jc w:val="both"/>
        <w:rPr>
          <w:rFonts w:ascii="Times New Roman" w:hAnsi="Times New Roman" w:cs="Times New Roman"/>
          <w:sz w:val="24"/>
          <w:szCs w:val="24"/>
        </w:rPr>
      </w:pPr>
      <w:r w:rsidRPr="00F54C8C">
        <w:rPr>
          <w:rFonts w:ascii="Times New Roman" w:hAnsi="Times New Roman" w:cs="Times New Roman"/>
          <w:sz w:val="24"/>
          <w:szCs w:val="24"/>
        </w:rPr>
        <w:t xml:space="preserve">- </w:t>
      </w:r>
    </w:p>
    <w:p w:rsidR="00AA33DB" w:rsidRPr="00F54C8C" w:rsidRDefault="00AA33DB" w:rsidP="00F54C8C">
      <w:pPr>
        <w:jc w:val="both"/>
        <w:rPr>
          <w:rFonts w:ascii="Times New Roman" w:hAnsi="Times New Roman" w:cs="Times New Roman"/>
          <w:b/>
          <w:sz w:val="24"/>
          <w:szCs w:val="24"/>
        </w:rPr>
      </w:pPr>
    </w:p>
    <w:p w:rsidR="00AA33DB" w:rsidRPr="00F54C8C" w:rsidRDefault="00AA33DB" w:rsidP="00F54C8C">
      <w:pPr>
        <w:pStyle w:val="Default"/>
        <w:jc w:val="both"/>
        <w:rPr>
          <w:b/>
          <w:bCs/>
        </w:rPr>
      </w:pPr>
      <w:r w:rsidRPr="00F54C8C">
        <w:rPr>
          <w:b/>
        </w:rPr>
        <w:t xml:space="preserve">3. </w:t>
      </w:r>
      <w:r w:rsidRPr="00F54C8C">
        <w:rPr>
          <w:b/>
          <w:bCs/>
        </w:rPr>
        <w:t>Write a note on:-</w:t>
      </w:r>
    </w:p>
    <w:p w:rsidR="00AA33DB" w:rsidRPr="00F54C8C" w:rsidRDefault="00AA33DB" w:rsidP="00F54C8C">
      <w:pPr>
        <w:pStyle w:val="Default"/>
        <w:jc w:val="both"/>
        <w:rPr>
          <w:b/>
          <w:bCs/>
        </w:rPr>
      </w:pPr>
      <w:r w:rsidRPr="00F54C8C">
        <w:rPr>
          <w:b/>
          <w:bCs/>
        </w:rPr>
        <w:t>A. Prewriting phase</w:t>
      </w:r>
    </w:p>
    <w:p w:rsidR="00AA33DB" w:rsidRPr="00F54C8C" w:rsidRDefault="00AA33DB"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B. Reviewing phase in detail.</w:t>
      </w:r>
    </w:p>
    <w:p w:rsidR="002923BF" w:rsidRPr="00F54C8C" w:rsidRDefault="006F6590"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Ans:</w:t>
      </w:r>
      <w:r w:rsidR="002923BF" w:rsidRPr="00F54C8C">
        <w:rPr>
          <w:rFonts w:ascii="Times New Roman" w:hAnsi="Times New Roman" w:cs="Times New Roman"/>
          <w:b/>
          <w:bCs/>
          <w:sz w:val="24"/>
          <w:szCs w:val="24"/>
        </w:rPr>
        <w:t>A. Prewriting Phase</w:t>
      </w:r>
    </w:p>
    <w:p w:rsidR="006D08FC" w:rsidRPr="00F54C8C" w:rsidRDefault="002923BF" w:rsidP="00F54C8C">
      <w:pPr>
        <w:jc w:val="both"/>
        <w:rPr>
          <w:rFonts w:ascii="Times New Roman" w:hAnsi="Times New Roman" w:cs="Times New Roman"/>
          <w:b/>
          <w:bCs/>
          <w:sz w:val="24"/>
          <w:szCs w:val="24"/>
        </w:rPr>
      </w:pPr>
      <w:r w:rsidRPr="00F54C8C">
        <w:rPr>
          <w:rFonts w:ascii="Times New Roman" w:hAnsi="Times New Roman" w:cs="Times New Roman"/>
          <w:sz w:val="24"/>
          <w:szCs w:val="24"/>
        </w:rPr>
        <w:t>The prewriting phase is the initial stage of the writing process, where the writer prepares and plans before actually starting to write. This phase is crucial as it helps organize thoughts, develop ideas, and create a roadmap for the writing task.</w:t>
      </w:r>
    </w:p>
    <w:p w:rsidR="002923BF" w:rsidRPr="00F54C8C" w:rsidRDefault="002923BF"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Here are the key components of the prewriting phase:</w:t>
      </w:r>
    </w:p>
    <w:p w:rsidR="002923BF" w:rsidRPr="00F54C8C" w:rsidRDefault="002923BF"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1. Understanding the Purpose and Audience</w:t>
      </w:r>
    </w:p>
    <w:p w:rsidR="00AA33DB" w:rsidRPr="00F54C8C" w:rsidRDefault="002923BF" w:rsidP="00FB6D7E">
      <w:pPr>
        <w:jc w:val="both"/>
        <w:rPr>
          <w:rFonts w:ascii="Times New Roman" w:hAnsi="Times New Roman" w:cs="Times New Roman"/>
          <w:b/>
          <w:bCs/>
          <w:sz w:val="24"/>
          <w:szCs w:val="24"/>
        </w:rPr>
      </w:pPr>
      <w:r w:rsidRPr="00F54C8C">
        <w:rPr>
          <w:rFonts w:ascii="Times New Roman" w:hAnsi="Times New Roman" w:cs="Times New Roman"/>
          <w:b/>
          <w:bCs/>
          <w:sz w:val="24"/>
          <w:szCs w:val="24"/>
        </w:rPr>
        <w:lastRenderedPageBreak/>
        <w:t xml:space="preserve">Purpose: </w:t>
      </w:r>
      <w:r w:rsidRPr="00F54C8C">
        <w:rPr>
          <w:rFonts w:ascii="Times New Roman" w:hAnsi="Times New Roman" w:cs="Times New Roman"/>
          <w:sz w:val="24"/>
          <w:szCs w:val="24"/>
        </w:rPr>
        <w:t xml:space="preserve">Determine the purpose of the writing. Is it to inform, persuade, entertain, or </w:t>
      </w:r>
    </w:p>
    <w:p w:rsidR="00ED6E2A" w:rsidRPr="00F54C8C" w:rsidRDefault="00ED6E2A" w:rsidP="00F54C8C">
      <w:pPr>
        <w:jc w:val="both"/>
        <w:rPr>
          <w:rFonts w:ascii="Times New Roman" w:hAnsi="Times New Roman" w:cs="Times New Roman"/>
          <w:b/>
          <w:bCs/>
          <w:sz w:val="24"/>
          <w:szCs w:val="24"/>
          <w:highlight w:val="yellow"/>
        </w:rPr>
      </w:pPr>
    </w:p>
    <w:p w:rsidR="00ED6E2A" w:rsidRPr="00F54C8C" w:rsidRDefault="00ED6E2A" w:rsidP="00F54C8C">
      <w:pPr>
        <w:jc w:val="both"/>
        <w:rPr>
          <w:rFonts w:ascii="Times New Roman" w:hAnsi="Times New Roman" w:cs="Times New Roman"/>
          <w:b/>
          <w:bCs/>
          <w:sz w:val="24"/>
          <w:szCs w:val="24"/>
          <w:highlight w:val="yellow"/>
        </w:rPr>
      </w:pPr>
    </w:p>
    <w:p w:rsidR="00ED6E2A" w:rsidRPr="00F54C8C" w:rsidRDefault="00ED6E2A" w:rsidP="00F54C8C">
      <w:pPr>
        <w:jc w:val="both"/>
        <w:rPr>
          <w:rFonts w:ascii="Times New Roman" w:hAnsi="Times New Roman" w:cs="Times New Roman"/>
          <w:b/>
          <w:bCs/>
          <w:sz w:val="24"/>
          <w:szCs w:val="24"/>
          <w:highlight w:val="yellow"/>
        </w:rPr>
      </w:pPr>
    </w:p>
    <w:p w:rsidR="00F54C8C" w:rsidRDefault="00F54C8C" w:rsidP="00F54C8C">
      <w:pPr>
        <w:rPr>
          <w:rFonts w:ascii="Times New Roman" w:hAnsi="Times New Roman" w:cs="Times New Roman"/>
          <w:b/>
          <w:bCs/>
          <w:sz w:val="24"/>
          <w:szCs w:val="24"/>
          <w:highlight w:val="yellow"/>
        </w:rPr>
      </w:pPr>
    </w:p>
    <w:p w:rsidR="00AA33DB" w:rsidRPr="005C213A" w:rsidRDefault="00AA33DB" w:rsidP="00F54C8C">
      <w:pPr>
        <w:jc w:val="center"/>
        <w:rPr>
          <w:rFonts w:ascii="Times New Roman" w:hAnsi="Times New Roman" w:cs="Times New Roman"/>
          <w:b/>
          <w:bCs/>
          <w:sz w:val="24"/>
          <w:szCs w:val="24"/>
          <w:highlight w:val="yellow"/>
          <w:u w:val="single"/>
        </w:rPr>
      </w:pPr>
      <w:bookmarkStart w:id="0" w:name="_GoBack"/>
      <w:r w:rsidRPr="005C213A">
        <w:rPr>
          <w:rFonts w:ascii="Times New Roman" w:hAnsi="Times New Roman" w:cs="Times New Roman"/>
          <w:b/>
          <w:bCs/>
          <w:sz w:val="24"/>
          <w:szCs w:val="24"/>
          <w:highlight w:val="yellow"/>
          <w:u w:val="single"/>
        </w:rPr>
        <w:t>Set – 2</w:t>
      </w:r>
    </w:p>
    <w:p w:rsidR="00AA33DB" w:rsidRPr="005C213A" w:rsidRDefault="00AA33DB" w:rsidP="00F54C8C">
      <w:pPr>
        <w:jc w:val="center"/>
        <w:rPr>
          <w:rFonts w:ascii="Times New Roman" w:hAnsi="Times New Roman" w:cs="Times New Roman"/>
          <w:b/>
          <w:bCs/>
          <w:sz w:val="24"/>
          <w:szCs w:val="24"/>
          <w:u w:val="single"/>
        </w:rPr>
      </w:pPr>
      <w:r w:rsidRPr="005C213A">
        <w:rPr>
          <w:rFonts w:ascii="Times New Roman" w:hAnsi="Times New Roman" w:cs="Times New Roman"/>
          <w:b/>
          <w:bCs/>
          <w:sz w:val="24"/>
          <w:szCs w:val="24"/>
          <w:highlight w:val="yellow"/>
          <w:u w:val="single"/>
        </w:rPr>
        <w:t>Questions</w:t>
      </w:r>
    </w:p>
    <w:bookmarkEnd w:id="0"/>
    <w:p w:rsidR="00AA33DB" w:rsidRPr="00F54C8C" w:rsidRDefault="00AA33DB" w:rsidP="00F54C8C">
      <w:pPr>
        <w:jc w:val="both"/>
        <w:rPr>
          <w:rFonts w:ascii="Times New Roman" w:hAnsi="Times New Roman" w:cs="Times New Roman"/>
          <w:b/>
          <w:bCs/>
          <w:sz w:val="24"/>
          <w:szCs w:val="24"/>
        </w:rPr>
      </w:pPr>
    </w:p>
    <w:p w:rsidR="00AA33DB" w:rsidRPr="00F54C8C" w:rsidRDefault="00AA33DB"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4. What are the different types of questions you will find in a reading comprehension? Elaborate using examples.</w:t>
      </w:r>
    </w:p>
    <w:p w:rsidR="00ED6E2A" w:rsidRPr="00F54C8C" w:rsidRDefault="006F6590"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Ans:</w:t>
      </w:r>
      <w:r w:rsidR="006D08FC" w:rsidRPr="00F54C8C">
        <w:rPr>
          <w:rFonts w:ascii="Times New Roman" w:hAnsi="Times New Roman" w:cs="Times New Roman"/>
          <w:sz w:val="24"/>
          <w:szCs w:val="24"/>
        </w:rPr>
        <w:t>In reading comprehension exercises, various types of questions are used to test different skills and aspects of understanding.</w:t>
      </w:r>
    </w:p>
    <w:p w:rsidR="006D08FC" w:rsidRPr="00F54C8C" w:rsidRDefault="006D08FC"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Here are the primary types of questions you may encounter, along with examples for each:</w:t>
      </w:r>
    </w:p>
    <w:p w:rsidR="006D08FC" w:rsidRPr="00F54C8C" w:rsidRDefault="006D08FC" w:rsidP="00F54C8C">
      <w:pPr>
        <w:jc w:val="both"/>
        <w:rPr>
          <w:rFonts w:ascii="Times New Roman" w:hAnsi="Times New Roman" w:cs="Times New Roman"/>
          <w:b/>
          <w:bCs/>
          <w:sz w:val="24"/>
          <w:szCs w:val="24"/>
        </w:rPr>
      </w:pPr>
    </w:p>
    <w:p w:rsidR="006D08FC" w:rsidRPr="00F54C8C" w:rsidRDefault="006D08FC"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1. Literal Questions</w:t>
      </w:r>
    </w:p>
    <w:p w:rsidR="006D08FC" w:rsidRDefault="006D08FC" w:rsidP="00FB6D7E">
      <w:pPr>
        <w:jc w:val="both"/>
        <w:rPr>
          <w:rFonts w:ascii="Times New Roman" w:hAnsi="Times New Roman" w:cs="Times New Roman"/>
          <w:sz w:val="24"/>
          <w:szCs w:val="24"/>
        </w:rPr>
      </w:pPr>
      <w:r w:rsidRPr="00F54C8C">
        <w:rPr>
          <w:rFonts w:ascii="Times New Roman" w:hAnsi="Times New Roman" w:cs="Times New Roman"/>
          <w:sz w:val="24"/>
          <w:szCs w:val="24"/>
        </w:rPr>
        <w:t xml:space="preserve">These questions ask for information that is directly stated in the text. The answers can be </w:t>
      </w:r>
    </w:p>
    <w:p w:rsidR="00FB6D7E" w:rsidRDefault="00FB6D7E" w:rsidP="00FB6D7E">
      <w:pPr>
        <w:jc w:val="both"/>
        <w:rPr>
          <w:rFonts w:ascii="Times New Roman" w:hAnsi="Times New Roman" w:cs="Times New Roman"/>
          <w:sz w:val="24"/>
          <w:szCs w:val="24"/>
        </w:rPr>
      </w:pPr>
    </w:p>
    <w:p w:rsidR="00FB6D7E" w:rsidRPr="00F54C8C" w:rsidRDefault="00FB6D7E" w:rsidP="00FB6D7E">
      <w:pPr>
        <w:jc w:val="both"/>
        <w:rPr>
          <w:rFonts w:ascii="Times New Roman" w:hAnsi="Times New Roman" w:cs="Times New Roman"/>
          <w:b/>
          <w:bCs/>
          <w:sz w:val="24"/>
          <w:szCs w:val="24"/>
        </w:rPr>
      </w:pPr>
    </w:p>
    <w:p w:rsidR="00AA33DB" w:rsidRPr="00F54C8C" w:rsidRDefault="00AA33DB" w:rsidP="00F54C8C">
      <w:pPr>
        <w:pStyle w:val="TableParagraph"/>
        <w:spacing w:before="0" w:line="276" w:lineRule="exact"/>
        <w:ind w:left="0" w:right="104"/>
        <w:jc w:val="both"/>
        <w:rPr>
          <w:b/>
          <w:sz w:val="24"/>
          <w:szCs w:val="24"/>
        </w:rPr>
      </w:pPr>
      <w:r w:rsidRPr="00F54C8C">
        <w:rPr>
          <w:b/>
          <w:sz w:val="24"/>
          <w:szCs w:val="24"/>
        </w:rPr>
        <w:t>5. Definethe following and also give examples for each:</w:t>
      </w:r>
    </w:p>
    <w:p w:rsidR="00AA33DB" w:rsidRPr="00F54C8C" w:rsidRDefault="00AA33DB" w:rsidP="00F54C8C">
      <w:pPr>
        <w:pStyle w:val="TableParagraph"/>
        <w:numPr>
          <w:ilvl w:val="0"/>
          <w:numId w:val="2"/>
        </w:numPr>
        <w:spacing w:before="0" w:line="276" w:lineRule="exact"/>
        <w:ind w:right="104"/>
        <w:jc w:val="both"/>
        <w:rPr>
          <w:b/>
          <w:sz w:val="24"/>
          <w:szCs w:val="24"/>
        </w:rPr>
      </w:pPr>
      <w:r w:rsidRPr="00F54C8C">
        <w:rPr>
          <w:b/>
          <w:sz w:val="24"/>
          <w:szCs w:val="24"/>
        </w:rPr>
        <w:t>Noun</w:t>
      </w:r>
    </w:p>
    <w:p w:rsidR="00AA33DB" w:rsidRPr="00F54C8C" w:rsidRDefault="00AA33DB" w:rsidP="00F54C8C">
      <w:pPr>
        <w:pStyle w:val="TableParagraph"/>
        <w:numPr>
          <w:ilvl w:val="0"/>
          <w:numId w:val="2"/>
        </w:numPr>
        <w:spacing w:before="0" w:line="276" w:lineRule="exact"/>
        <w:ind w:right="104"/>
        <w:jc w:val="both"/>
        <w:rPr>
          <w:b/>
          <w:sz w:val="24"/>
          <w:szCs w:val="24"/>
        </w:rPr>
      </w:pPr>
      <w:r w:rsidRPr="00F54C8C">
        <w:rPr>
          <w:b/>
          <w:sz w:val="24"/>
          <w:szCs w:val="24"/>
        </w:rPr>
        <w:t>Pronoun</w:t>
      </w:r>
    </w:p>
    <w:p w:rsidR="00AA33DB" w:rsidRPr="00F54C8C" w:rsidRDefault="00AA33DB" w:rsidP="00F54C8C">
      <w:pPr>
        <w:pStyle w:val="TableParagraph"/>
        <w:numPr>
          <w:ilvl w:val="0"/>
          <w:numId w:val="2"/>
        </w:numPr>
        <w:spacing w:before="0" w:line="276" w:lineRule="exact"/>
        <w:ind w:right="104"/>
        <w:jc w:val="both"/>
        <w:rPr>
          <w:b/>
          <w:sz w:val="24"/>
          <w:szCs w:val="24"/>
        </w:rPr>
      </w:pPr>
      <w:r w:rsidRPr="00F54C8C">
        <w:rPr>
          <w:b/>
          <w:sz w:val="24"/>
          <w:szCs w:val="24"/>
        </w:rPr>
        <w:t>Conjunction</w:t>
      </w:r>
    </w:p>
    <w:p w:rsidR="00AA33DB" w:rsidRPr="00F54C8C" w:rsidRDefault="00AA33DB" w:rsidP="00F54C8C">
      <w:pPr>
        <w:pStyle w:val="TableParagraph"/>
        <w:numPr>
          <w:ilvl w:val="0"/>
          <w:numId w:val="2"/>
        </w:numPr>
        <w:spacing w:before="0" w:line="276" w:lineRule="exact"/>
        <w:ind w:right="104"/>
        <w:jc w:val="both"/>
        <w:rPr>
          <w:b/>
          <w:sz w:val="24"/>
          <w:szCs w:val="24"/>
        </w:rPr>
      </w:pPr>
      <w:r w:rsidRPr="00F54C8C">
        <w:rPr>
          <w:b/>
          <w:sz w:val="24"/>
          <w:szCs w:val="24"/>
        </w:rPr>
        <w:t>Preposition</w:t>
      </w:r>
    </w:p>
    <w:p w:rsidR="006F6590" w:rsidRPr="00F54C8C" w:rsidRDefault="00AA33DB" w:rsidP="00F54C8C">
      <w:pPr>
        <w:pStyle w:val="TableParagraph"/>
        <w:numPr>
          <w:ilvl w:val="0"/>
          <w:numId w:val="2"/>
        </w:numPr>
        <w:spacing w:before="0" w:line="276" w:lineRule="exact"/>
        <w:ind w:right="104"/>
        <w:jc w:val="both"/>
        <w:rPr>
          <w:b/>
          <w:sz w:val="24"/>
          <w:szCs w:val="24"/>
        </w:rPr>
      </w:pPr>
      <w:r w:rsidRPr="00F54C8C">
        <w:rPr>
          <w:b/>
          <w:sz w:val="24"/>
          <w:szCs w:val="24"/>
        </w:rPr>
        <w:t>Interjection</w:t>
      </w:r>
    </w:p>
    <w:p w:rsidR="006D08FC" w:rsidRPr="00F54C8C" w:rsidRDefault="006F6590" w:rsidP="00F54C8C">
      <w:pPr>
        <w:pStyle w:val="TableParagraph"/>
        <w:spacing w:line="276" w:lineRule="exact"/>
        <w:ind w:right="104"/>
        <w:jc w:val="both"/>
        <w:rPr>
          <w:b/>
          <w:bCs/>
          <w:sz w:val="24"/>
          <w:szCs w:val="24"/>
        </w:rPr>
      </w:pPr>
      <w:r w:rsidRPr="00F54C8C">
        <w:rPr>
          <w:b/>
          <w:bCs/>
          <w:sz w:val="24"/>
          <w:szCs w:val="24"/>
        </w:rPr>
        <w:t>Ans:</w:t>
      </w:r>
      <w:r w:rsidR="006D08FC" w:rsidRPr="00F54C8C">
        <w:rPr>
          <w:b/>
          <w:bCs/>
          <w:sz w:val="24"/>
          <w:szCs w:val="24"/>
        </w:rPr>
        <w:t>Here are the definitions and examples for each term:</w:t>
      </w:r>
    </w:p>
    <w:p w:rsidR="006D08FC" w:rsidRPr="00F54C8C" w:rsidRDefault="006D08FC" w:rsidP="00F54C8C">
      <w:pPr>
        <w:pStyle w:val="TableParagraph"/>
        <w:spacing w:line="276" w:lineRule="exact"/>
        <w:ind w:right="104"/>
        <w:jc w:val="both"/>
        <w:rPr>
          <w:b/>
          <w:bCs/>
          <w:sz w:val="24"/>
          <w:szCs w:val="24"/>
        </w:rPr>
      </w:pPr>
    </w:p>
    <w:p w:rsidR="006D08FC" w:rsidRPr="00F54C8C" w:rsidRDefault="006D08FC" w:rsidP="00F54C8C">
      <w:pPr>
        <w:pStyle w:val="TableParagraph"/>
        <w:spacing w:line="276" w:lineRule="exact"/>
        <w:ind w:right="104"/>
        <w:jc w:val="both"/>
        <w:rPr>
          <w:b/>
          <w:bCs/>
          <w:sz w:val="24"/>
          <w:szCs w:val="24"/>
        </w:rPr>
      </w:pPr>
      <w:r w:rsidRPr="00F54C8C">
        <w:rPr>
          <w:b/>
          <w:bCs/>
          <w:sz w:val="24"/>
          <w:szCs w:val="24"/>
        </w:rPr>
        <w:t>a) Noun</w:t>
      </w:r>
    </w:p>
    <w:p w:rsidR="006D08FC" w:rsidRPr="00F54C8C" w:rsidRDefault="006D08FC" w:rsidP="00F54C8C">
      <w:pPr>
        <w:pStyle w:val="TableParagraph"/>
        <w:spacing w:line="276" w:lineRule="exact"/>
        <w:ind w:right="104"/>
        <w:jc w:val="both"/>
        <w:rPr>
          <w:b/>
          <w:bCs/>
          <w:sz w:val="24"/>
          <w:szCs w:val="24"/>
        </w:rPr>
      </w:pPr>
      <w:r w:rsidRPr="00F54C8C">
        <w:rPr>
          <w:b/>
          <w:bCs/>
          <w:sz w:val="24"/>
          <w:szCs w:val="24"/>
        </w:rPr>
        <w:t>Definition:</w:t>
      </w:r>
    </w:p>
    <w:p w:rsidR="006D08FC" w:rsidRPr="00F54C8C" w:rsidRDefault="006D08FC" w:rsidP="00F54C8C">
      <w:pPr>
        <w:pStyle w:val="TableParagraph"/>
        <w:spacing w:line="276" w:lineRule="exact"/>
        <w:ind w:right="104"/>
        <w:jc w:val="both"/>
        <w:rPr>
          <w:sz w:val="24"/>
          <w:szCs w:val="24"/>
        </w:rPr>
      </w:pPr>
      <w:r w:rsidRPr="00F54C8C">
        <w:rPr>
          <w:sz w:val="24"/>
          <w:szCs w:val="24"/>
        </w:rPr>
        <w:t>A noun is a part of speech that names a person, place, thing, or idea.</w:t>
      </w:r>
    </w:p>
    <w:p w:rsidR="006D08FC" w:rsidRPr="00F54C8C" w:rsidRDefault="006D08FC" w:rsidP="00F54C8C">
      <w:pPr>
        <w:pStyle w:val="TableParagraph"/>
        <w:spacing w:line="276" w:lineRule="exact"/>
        <w:ind w:right="104"/>
        <w:jc w:val="both"/>
        <w:rPr>
          <w:b/>
          <w:bCs/>
          <w:sz w:val="24"/>
          <w:szCs w:val="24"/>
        </w:rPr>
      </w:pPr>
    </w:p>
    <w:p w:rsidR="006D08FC" w:rsidRPr="00F54C8C" w:rsidRDefault="006D08FC" w:rsidP="00F54C8C">
      <w:pPr>
        <w:pStyle w:val="TableParagraph"/>
        <w:spacing w:line="276" w:lineRule="exact"/>
        <w:ind w:right="104"/>
        <w:jc w:val="both"/>
        <w:rPr>
          <w:b/>
          <w:bCs/>
          <w:sz w:val="24"/>
          <w:szCs w:val="24"/>
        </w:rPr>
      </w:pPr>
      <w:r w:rsidRPr="00F54C8C">
        <w:rPr>
          <w:b/>
          <w:bCs/>
          <w:sz w:val="24"/>
          <w:szCs w:val="24"/>
        </w:rPr>
        <w:t>Examples:</w:t>
      </w:r>
    </w:p>
    <w:p w:rsidR="006D08FC" w:rsidRPr="00F54C8C" w:rsidRDefault="006D08FC" w:rsidP="00F54C8C">
      <w:pPr>
        <w:pStyle w:val="TableParagraph"/>
        <w:spacing w:line="276" w:lineRule="exact"/>
        <w:ind w:right="104"/>
        <w:jc w:val="both"/>
        <w:rPr>
          <w:b/>
          <w:bCs/>
          <w:sz w:val="24"/>
          <w:szCs w:val="24"/>
        </w:rPr>
      </w:pPr>
    </w:p>
    <w:p w:rsidR="006D08FC" w:rsidRPr="00F54C8C" w:rsidRDefault="006D08FC" w:rsidP="00F54C8C">
      <w:pPr>
        <w:pStyle w:val="TableParagraph"/>
        <w:spacing w:line="276" w:lineRule="exact"/>
        <w:ind w:right="104"/>
        <w:jc w:val="both"/>
        <w:rPr>
          <w:sz w:val="24"/>
          <w:szCs w:val="24"/>
        </w:rPr>
      </w:pPr>
      <w:r w:rsidRPr="00F54C8C">
        <w:rPr>
          <w:sz w:val="24"/>
          <w:szCs w:val="24"/>
        </w:rPr>
        <w:t>Person: "doctor" (The doctor performed the surgery successfully.)</w:t>
      </w:r>
    </w:p>
    <w:p w:rsidR="006D08FC" w:rsidRPr="00F54C8C" w:rsidRDefault="006D08FC" w:rsidP="00F54C8C">
      <w:pPr>
        <w:pStyle w:val="TableParagraph"/>
        <w:spacing w:line="276" w:lineRule="exact"/>
        <w:ind w:right="104"/>
        <w:jc w:val="both"/>
        <w:rPr>
          <w:sz w:val="24"/>
          <w:szCs w:val="24"/>
        </w:rPr>
      </w:pPr>
      <w:r w:rsidRPr="00F54C8C">
        <w:rPr>
          <w:sz w:val="24"/>
          <w:szCs w:val="24"/>
        </w:rPr>
        <w:t>Place: "library" (The library is open until 9 PM.)</w:t>
      </w:r>
    </w:p>
    <w:p w:rsidR="006D08FC" w:rsidRPr="00F54C8C" w:rsidRDefault="006D08FC" w:rsidP="00F54C8C">
      <w:pPr>
        <w:pStyle w:val="TableParagraph"/>
        <w:spacing w:line="276" w:lineRule="exact"/>
        <w:ind w:right="104"/>
        <w:jc w:val="both"/>
        <w:rPr>
          <w:sz w:val="24"/>
          <w:szCs w:val="24"/>
        </w:rPr>
      </w:pPr>
      <w:r w:rsidRPr="00F54C8C">
        <w:rPr>
          <w:sz w:val="24"/>
          <w:szCs w:val="24"/>
        </w:rPr>
        <w:t>Thing: "book" (She borrowed a book from the library.)</w:t>
      </w:r>
    </w:p>
    <w:p w:rsidR="006D08FC" w:rsidRPr="00F54C8C" w:rsidRDefault="006D08FC" w:rsidP="00F54C8C">
      <w:pPr>
        <w:pStyle w:val="TableParagraph"/>
        <w:spacing w:line="276" w:lineRule="exact"/>
        <w:ind w:right="104"/>
        <w:jc w:val="both"/>
        <w:rPr>
          <w:sz w:val="24"/>
          <w:szCs w:val="24"/>
        </w:rPr>
      </w:pPr>
      <w:r w:rsidRPr="00F54C8C">
        <w:rPr>
          <w:sz w:val="24"/>
          <w:szCs w:val="24"/>
        </w:rPr>
        <w:t>Idea: "happiness" (Happiness is the key to a healthy life.)</w:t>
      </w:r>
    </w:p>
    <w:p w:rsidR="006D08FC" w:rsidRPr="00F54C8C" w:rsidRDefault="006D08FC" w:rsidP="00F54C8C">
      <w:pPr>
        <w:pStyle w:val="TableParagraph"/>
        <w:spacing w:line="276" w:lineRule="exact"/>
        <w:ind w:right="104"/>
        <w:jc w:val="both"/>
        <w:rPr>
          <w:b/>
          <w:bCs/>
          <w:sz w:val="24"/>
          <w:szCs w:val="24"/>
        </w:rPr>
      </w:pPr>
    </w:p>
    <w:p w:rsidR="006D08FC" w:rsidRPr="00F54C8C" w:rsidRDefault="006D08FC" w:rsidP="00F54C8C">
      <w:pPr>
        <w:pStyle w:val="TableParagraph"/>
        <w:spacing w:line="276" w:lineRule="exact"/>
        <w:ind w:right="104"/>
        <w:jc w:val="both"/>
        <w:rPr>
          <w:b/>
          <w:bCs/>
          <w:sz w:val="24"/>
          <w:szCs w:val="24"/>
        </w:rPr>
      </w:pPr>
      <w:r w:rsidRPr="00F54C8C">
        <w:rPr>
          <w:b/>
          <w:bCs/>
          <w:sz w:val="24"/>
          <w:szCs w:val="24"/>
        </w:rPr>
        <w:t>b) Pronoun</w:t>
      </w:r>
    </w:p>
    <w:p w:rsidR="006D08FC" w:rsidRPr="00F54C8C" w:rsidRDefault="006D08FC" w:rsidP="00F54C8C">
      <w:pPr>
        <w:pStyle w:val="TableParagraph"/>
        <w:spacing w:line="276" w:lineRule="exact"/>
        <w:ind w:right="104"/>
        <w:jc w:val="both"/>
        <w:rPr>
          <w:b/>
          <w:bCs/>
          <w:sz w:val="24"/>
          <w:szCs w:val="24"/>
        </w:rPr>
      </w:pPr>
      <w:r w:rsidRPr="00F54C8C">
        <w:rPr>
          <w:b/>
          <w:bCs/>
          <w:sz w:val="24"/>
          <w:szCs w:val="24"/>
        </w:rPr>
        <w:lastRenderedPageBreak/>
        <w:t>Definition:</w:t>
      </w:r>
    </w:p>
    <w:p w:rsidR="00AA33DB" w:rsidRDefault="00AA33DB" w:rsidP="00F54C8C">
      <w:pPr>
        <w:jc w:val="both"/>
        <w:rPr>
          <w:rFonts w:ascii="Times New Roman" w:hAnsi="Times New Roman" w:cs="Times New Roman"/>
          <w:sz w:val="24"/>
          <w:szCs w:val="24"/>
          <w:u w:val="single"/>
        </w:rPr>
      </w:pPr>
    </w:p>
    <w:p w:rsidR="00FB6D7E" w:rsidRDefault="00FB6D7E" w:rsidP="00F54C8C">
      <w:pPr>
        <w:jc w:val="both"/>
        <w:rPr>
          <w:rFonts w:ascii="Times New Roman" w:hAnsi="Times New Roman" w:cs="Times New Roman"/>
          <w:sz w:val="24"/>
          <w:szCs w:val="24"/>
          <w:u w:val="single"/>
        </w:rPr>
      </w:pPr>
    </w:p>
    <w:p w:rsidR="00FB6D7E" w:rsidRPr="00F54C8C" w:rsidRDefault="00FB6D7E" w:rsidP="00F54C8C">
      <w:pPr>
        <w:jc w:val="both"/>
        <w:rPr>
          <w:rFonts w:ascii="Times New Roman" w:hAnsi="Times New Roman" w:cs="Times New Roman"/>
          <w:sz w:val="24"/>
          <w:szCs w:val="24"/>
          <w:u w:val="single"/>
        </w:rPr>
      </w:pPr>
    </w:p>
    <w:p w:rsidR="00AA33DB" w:rsidRPr="00F54C8C" w:rsidRDefault="00AA33DB"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 xml:space="preserve">6. Write a note on the four dialects of English by explaining the history and invasion of the British </w:t>
      </w:r>
      <w:r w:rsidR="008761F3" w:rsidRPr="00F54C8C">
        <w:rPr>
          <w:rFonts w:ascii="Times New Roman" w:hAnsi="Times New Roman" w:cs="Times New Roman"/>
          <w:b/>
          <w:bCs/>
          <w:sz w:val="24"/>
          <w:szCs w:val="24"/>
        </w:rPr>
        <w:t>Empire</w:t>
      </w:r>
      <w:r w:rsidRPr="00F54C8C">
        <w:rPr>
          <w:rFonts w:ascii="Times New Roman" w:hAnsi="Times New Roman" w:cs="Times New Roman"/>
          <w:b/>
          <w:bCs/>
          <w:sz w:val="24"/>
          <w:szCs w:val="24"/>
        </w:rPr>
        <w:t>.</w:t>
      </w:r>
    </w:p>
    <w:p w:rsidR="006D08FC" w:rsidRPr="00F54C8C" w:rsidRDefault="006F6590" w:rsidP="00F54C8C">
      <w:pPr>
        <w:jc w:val="both"/>
        <w:rPr>
          <w:rFonts w:ascii="Times New Roman" w:hAnsi="Times New Roman" w:cs="Times New Roman"/>
          <w:b/>
          <w:bCs/>
          <w:sz w:val="24"/>
          <w:szCs w:val="24"/>
        </w:rPr>
      </w:pPr>
      <w:r w:rsidRPr="00F54C8C">
        <w:rPr>
          <w:rFonts w:ascii="Times New Roman" w:hAnsi="Times New Roman" w:cs="Times New Roman"/>
          <w:b/>
          <w:bCs/>
          <w:sz w:val="24"/>
          <w:szCs w:val="24"/>
        </w:rPr>
        <w:t>Ans:</w:t>
      </w:r>
    </w:p>
    <w:p w:rsidR="006F6590" w:rsidRPr="00F54C8C" w:rsidRDefault="006D08FC" w:rsidP="00FB6D7E">
      <w:pPr>
        <w:jc w:val="both"/>
        <w:rPr>
          <w:rFonts w:ascii="Times New Roman" w:hAnsi="Times New Roman" w:cs="Times New Roman"/>
          <w:sz w:val="24"/>
          <w:szCs w:val="24"/>
        </w:rPr>
      </w:pPr>
      <w:r w:rsidRPr="00F54C8C">
        <w:rPr>
          <w:rFonts w:ascii="Times New Roman" w:hAnsi="Times New Roman" w:cs="Times New Roman"/>
          <w:sz w:val="24"/>
          <w:szCs w:val="24"/>
        </w:rPr>
        <w:t xml:space="preserve">The English language has evolved significantly over centuries, influenced by invasions, colonization, and the expansion of the British Empire. This evolution has led to the development of several dialects of English. Here, we discuss four prominent dialects: British English, American English, Australian English, and Indian English, providing historical </w:t>
      </w:r>
    </w:p>
    <w:sectPr w:rsidR="006F6590" w:rsidRPr="00F54C8C" w:rsidSect="00D409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ABA"/>
    <w:multiLevelType w:val="hybridMultilevel"/>
    <w:tmpl w:val="6400AC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207341D"/>
    <w:multiLevelType w:val="hybridMultilevel"/>
    <w:tmpl w:val="5E66E8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A33DB"/>
    <w:rsid w:val="00035C25"/>
    <w:rsid w:val="000C275D"/>
    <w:rsid w:val="002923BF"/>
    <w:rsid w:val="005C213A"/>
    <w:rsid w:val="006D08FC"/>
    <w:rsid w:val="006F6590"/>
    <w:rsid w:val="008761F3"/>
    <w:rsid w:val="00934163"/>
    <w:rsid w:val="00A97B08"/>
    <w:rsid w:val="00A97E3B"/>
    <w:rsid w:val="00AA33DB"/>
    <w:rsid w:val="00C14C5B"/>
    <w:rsid w:val="00D40914"/>
    <w:rsid w:val="00D95B8A"/>
    <w:rsid w:val="00E7615D"/>
    <w:rsid w:val="00ED6E2A"/>
    <w:rsid w:val="00F54C8C"/>
    <w:rsid w:val="00FB6D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90"/>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33DB"/>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3DB"/>
    <w:pPr>
      <w:ind w:left="720"/>
      <w:contextualSpacing/>
    </w:pPr>
  </w:style>
  <w:style w:type="paragraph" w:customStyle="1" w:styleId="Default">
    <w:name w:val="Default"/>
    <w:rsid w:val="00AA33DB"/>
    <w:pPr>
      <w:autoSpaceDE w:val="0"/>
      <w:autoSpaceDN w:val="0"/>
      <w:adjustRightInd w:val="0"/>
      <w:spacing w:after="0" w:line="240" w:lineRule="auto"/>
    </w:pPr>
    <w:rPr>
      <w:rFonts w:ascii="Times New Roman" w:eastAsia="Calibri" w:hAnsi="Times New Roman" w:cs="Times New Roman"/>
      <w:color w:val="000000"/>
      <w:kern w:val="0"/>
      <w:sz w:val="24"/>
      <w:szCs w:val="24"/>
      <w:lang w:val="en-GB" w:eastAsia="en-IN" w:bidi="ar-SA"/>
    </w:rPr>
  </w:style>
  <w:style w:type="paragraph" w:customStyle="1" w:styleId="TableParagraph">
    <w:name w:val="Table Paragraph"/>
    <w:basedOn w:val="Normal"/>
    <w:uiPriority w:val="1"/>
    <w:qFormat/>
    <w:rsid w:val="00AA33DB"/>
    <w:pPr>
      <w:widowControl w:val="0"/>
      <w:autoSpaceDE w:val="0"/>
      <w:autoSpaceDN w:val="0"/>
      <w:spacing w:before="1" w:after="0" w:line="240" w:lineRule="auto"/>
      <w:ind w:left="104"/>
    </w:pPr>
    <w:rPr>
      <w:rFonts w:ascii="Times New Roman" w:eastAsia="Times New Roman" w:hAnsi="Times New Roman" w:cs="Times New Roman"/>
      <w:lang w:val="en-US" w:eastAsia="en-US"/>
    </w:rPr>
  </w:style>
  <w:style w:type="character" w:styleId="Hyperlink">
    <w:name w:val="Hyperlink"/>
    <w:basedOn w:val="DefaultParagraphFont"/>
    <w:uiPriority w:val="99"/>
    <w:semiHidden/>
    <w:unhideWhenUsed/>
    <w:rsid w:val="00FB6D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90"/>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33DB"/>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3DB"/>
    <w:pPr>
      <w:ind w:left="720"/>
      <w:contextualSpacing/>
    </w:pPr>
  </w:style>
  <w:style w:type="paragraph" w:customStyle="1" w:styleId="Default">
    <w:name w:val="Default"/>
    <w:rsid w:val="00AA33DB"/>
    <w:pPr>
      <w:autoSpaceDE w:val="0"/>
      <w:autoSpaceDN w:val="0"/>
      <w:adjustRightInd w:val="0"/>
      <w:spacing w:after="0" w:line="240" w:lineRule="auto"/>
    </w:pPr>
    <w:rPr>
      <w:rFonts w:ascii="Times New Roman" w:eastAsia="Calibri" w:hAnsi="Times New Roman" w:cs="Times New Roman"/>
      <w:color w:val="000000"/>
      <w:kern w:val="0"/>
      <w:sz w:val="24"/>
      <w:szCs w:val="24"/>
      <w:lang w:val="en-GB" w:eastAsia="en-IN" w:bidi="ar-SA"/>
      <w14:ligatures w14:val="none"/>
    </w:rPr>
  </w:style>
  <w:style w:type="paragraph" w:customStyle="1" w:styleId="TableParagraph">
    <w:name w:val="Table Paragraph"/>
    <w:basedOn w:val="Normal"/>
    <w:uiPriority w:val="1"/>
    <w:qFormat/>
    <w:rsid w:val="00AA33DB"/>
    <w:pPr>
      <w:widowControl w:val="0"/>
      <w:autoSpaceDE w:val="0"/>
      <w:autoSpaceDN w:val="0"/>
      <w:spacing w:before="1" w:after="0" w:line="240" w:lineRule="auto"/>
      <w:ind w:left="104"/>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12</cp:revision>
  <dcterms:created xsi:type="dcterms:W3CDTF">2024-05-14T09:41:00Z</dcterms:created>
  <dcterms:modified xsi:type="dcterms:W3CDTF">2024-06-10T19:22:00Z</dcterms:modified>
</cp:coreProperties>
</file>