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9C568C" w:rsidRPr="0085193F" w:rsidTr="0044269B">
        <w:trPr>
          <w:jc w:val="center"/>
        </w:trPr>
        <w:tc>
          <w:tcPr>
            <w:tcW w:w="3964" w:type="dxa"/>
            <w:tcBorders>
              <w:top w:val="single" w:sz="4" w:space="0" w:color="auto"/>
              <w:left w:val="single" w:sz="4" w:space="0" w:color="auto"/>
              <w:bottom w:val="single" w:sz="4" w:space="0" w:color="auto"/>
              <w:right w:val="single" w:sz="4" w:space="0" w:color="auto"/>
            </w:tcBorders>
            <w:hideMark/>
          </w:tcPr>
          <w:p w:rsidR="009C568C" w:rsidRPr="0085193F" w:rsidRDefault="009C568C" w:rsidP="0085193F">
            <w:pPr>
              <w:spacing w:line="360" w:lineRule="auto"/>
              <w:jc w:val="both"/>
              <w:rPr>
                <w:b/>
                <w:caps/>
              </w:rPr>
            </w:pPr>
            <w:r w:rsidRPr="0085193F">
              <w:rPr>
                <w:b/>
                <w:caps/>
              </w:rPr>
              <w:t>SESSION</w:t>
            </w:r>
          </w:p>
        </w:tc>
        <w:tc>
          <w:tcPr>
            <w:tcW w:w="6237" w:type="dxa"/>
            <w:tcBorders>
              <w:top w:val="single" w:sz="4" w:space="0" w:color="auto"/>
              <w:left w:val="single" w:sz="4" w:space="0" w:color="auto"/>
              <w:bottom w:val="single" w:sz="4" w:space="0" w:color="auto"/>
              <w:right w:val="single" w:sz="4" w:space="0" w:color="auto"/>
            </w:tcBorders>
            <w:hideMark/>
          </w:tcPr>
          <w:p w:rsidR="009C568C" w:rsidRPr="0085193F" w:rsidRDefault="009C568C" w:rsidP="0085193F">
            <w:pPr>
              <w:spacing w:line="360" w:lineRule="auto"/>
              <w:jc w:val="both"/>
              <w:rPr>
                <w:b/>
                <w:caps/>
              </w:rPr>
            </w:pPr>
            <w:r w:rsidRPr="0085193F">
              <w:rPr>
                <w:b/>
                <w:caps/>
              </w:rPr>
              <w:t>February/MARCH 2024</w:t>
            </w:r>
          </w:p>
        </w:tc>
      </w:tr>
      <w:tr w:rsidR="009C568C" w:rsidRPr="0085193F" w:rsidTr="0044269B">
        <w:trPr>
          <w:jc w:val="center"/>
        </w:trPr>
        <w:tc>
          <w:tcPr>
            <w:tcW w:w="3964" w:type="dxa"/>
            <w:tcBorders>
              <w:top w:val="single" w:sz="4" w:space="0" w:color="auto"/>
              <w:left w:val="single" w:sz="4" w:space="0" w:color="auto"/>
              <w:bottom w:val="single" w:sz="4" w:space="0" w:color="auto"/>
              <w:right w:val="single" w:sz="4" w:space="0" w:color="auto"/>
            </w:tcBorders>
            <w:hideMark/>
          </w:tcPr>
          <w:p w:rsidR="009C568C" w:rsidRPr="0085193F" w:rsidRDefault="009C568C" w:rsidP="0085193F">
            <w:pPr>
              <w:spacing w:line="360" w:lineRule="auto"/>
              <w:jc w:val="both"/>
              <w:rPr>
                <w:b/>
                <w:caps/>
              </w:rPr>
            </w:pPr>
            <w:r w:rsidRPr="0085193F">
              <w:rPr>
                <w:b/>
                <w:caps/>
              </w:rPr>
              <w:t>PROGRAM</w:t>
            </w:r>
          </w:p>
        </w:tc>
        <w:tc>
          <w:tcPr>
            <w:tcW w:w="6237" w:type="dxa"/>
            <w:tcBorders>
              <w:top w:val="single" w:sz="4" w:space="0" w:color="auto"/>
              <w:left w:val="single" w:sz="4" w:space="0" w:color="auto"/>
              <w:bottom w:val="single" w:sz="4" w:space="0" w:color="auto"/>
              <w:right w:val="single" w:sz="4" w:space="0" w:color="auto"/>
            </w:tcBorders>
            <w:hideMark/>
          </w:tcPr>
          <w:p w:rsidR="009C568C" w:rsidRPr="0085193F" w:rsidRDefault="009C568C" w:rsidP="0085193F">
            <w:pPr>
              <w:spacing w:line="360" w:lineRule="auto"/>
              <w:jc w:val="both"/>
              <w:rPr>
                <w:b/>
                <w:caps/>
              </w:rPr>
            </w:pPr>
            <w:r w:rsidRPr="0085193F">
              <w:rPr>
                <w:b/>
                <w:caps/>
              </w:rPr>
              <w:t>Master of CoMPUTER APPLICATIONS (MCA)</w:t>
            </w:r>
          </w:p>
        </w:tc>
      </w:tr>
      <w:tr w:rsidR="009C568C" w:rsidRPr="0085193F" w:rsidTr="0044269B">
        <w:trPr>
          <w:jc w:val="center"/>
        </w:trPr>
        <w:tc>
          <w:tcPr>
            <w:tcW w:w="3964" w:type="dxa"/>
            <w:tcBorders>
              <w:top w:val="single" w:sz="4" w:space="0" w:color="auto"/>
              <w:left w:val="single" w:sz="4" w:space="0" w:color="auto"/>
              <w:bottom w:val="single" w:sz="4" w:space="0" w:color="auto"/>
              <w:right w:val="single" w:sz="4" w:space="0" w:color="auto"/>
            </w:tcBorders>
            <w:hideMark/>
          </w:tcPr>
          <w:p w:rsidR="009C568C" w:rsidRPr="0085193F" w:rsidRDefault="009C568C" w:rsidP="0085193F">
            <w:pPr>
              <w:spacing w:line="360" w:lineRule="auto"/>
              <w:jc w:val="both"/>
              <w:rPr>
                <w:b/>
                <w:caps/>
              </w:rPr>
            </w:pPr>
            <w:r w:rsidRPr="0085193F">
              <w:rPr>
                <w:b/>
                <w:caps/>
              </w:rPr>
              <w:t>SEMESTER</w:t>
            </w:r>
          </w:p>
        </w:tc>
        <w:tc>
          <w:tcPr>
            <w:tcW w:w="6237" w:type="dxa"/>
            <w:tcBorders>
              <w:top w:val="single" w:sz="4" w:space="0" w:color="auto"/>
              <w:left w:val="single" w:sz="4" w:space="0" w:color="auto"/>
              <w:bottom w:val="single" w:sz="4" w:space="0" w:color="auto"/>
              <w:right w:val="single" w:sz="4" w:space="0" w:color="auto"/>
            </w:tcBorders>
            <w:hideMark/>
          </w:tcPr>
          <w:p w:rsidR="009C568C" w:rsidRPr="0085193F" w:rsidRDefault="009C568C" w:rsidP="0085193F">
            <w:pPr>
              <w:widowControl w:val="0"/>
              <w:autoSpaceDE w:val="0"/>
              <w:autoSpaceDN w:val="0"/>
              <w:adjustRightInd w:val="0"/>
              <w:spacing w:line="360" w:lineRule="auto"/>
              <w:jc w:val="both"/>
              <w:outlineLvl w:val="0"/>
              <w:rPr>
                <w:b/>
              </w:rPr>
            </w:pPr>
            <w:r w:rsidRPr="0085193F">
              <w:rPr>
                <w:b/>
              </w:rPr>
              <w:t>I</w:t>
            </w:r>
          </w:p>
        </w:tc>
      </w:tr>
      <w:tr w:rsidR="009C568C" w:rsidRPr="0085193F" w:rsidTr="0044269B">
        <w:trPr>
          <w:jc w:val="center"/>
        </w:trPr>
        <w:tc>
          <w:tcPr>
            <w:tcW w:w="3964" w:type="dxa"/>
            <w:tcBorders>
              <w:top w:val="single" w:sz="4" w:space="0" w:color="auto"/>
              <w:left w:val="single" w:sz="4" w:space="0" w:color="auto"/>
              <w:bottom w:val="single" w:sz="4" w:space="0" w:color="auto"/>
              <w:right w:val="single" w:sz="4" w:space="0" w:color="auto"/>
            </w:tcBorders>
            <w:hideMark/>
          </w:tcPr>
          <w:p w:rsidR="009C568C" w:rsidRPr="0085193F" w:rsidRDefault="009C568C" w:rsidP="0085193F">
            <w:pPr>
              <w:spacing w:line="360" w:lineRule="auto"/>
              <w:jc w:val="both"/>
              <w:rPr>
                <w:b/>
                <w:caps/>
              </w:rPr>
            </w:pPr>
            <w:r w:rsidRPr="0085193F">
              <w:rPr>
                <w:b/>
                <w:caps/>
              </w:rPr>
              <w:t>course CODE &amp; NAME</w:t>
            </w:r>
          </w:p>
        </w:tc>
        <w:tc>
          <w:tcPr>
            <w:tcW w:w="6237" w:type="dxa"/>
            <w:tcBorders>
              <w:top w:val="single" w:sz="4" w:space="0" w:color="auto"/>
              <w:left w:val="single" w:sz="4" w:space="0" w:color="auto"/>
              <w:bottom w:val="single" w:sz="4" w:space="0" w:color="auto"/>
              <w:right w:val="single" w:sz="4" w:space="0" w:color="auto"/>
            </w:tcBorders>
            <w:hideMark/>
          </w:tcPr>
          <w:p w:rsidR="009C568C" w:rsidRPr="0085193F" w:rsidRDefault="009C568C" w:rsidP="0085193F">
            <w:pPr>
              <w:spacing w:line="360" w:lineRule="auto"/>
              <w:jc w:val="both"/>
              <w:rPr>
                <w:b/>
                <w:caps/>
              </w:rPr>
            </w:pPr>
            <w:bookmarkStart w:id="0" w:name="_GoBack"/>
            <w:r w:rsidRPr="0085193F">
              <w:rPr>
                <w:b/>
                <w:caps/>
              </w:rPr>
              <w:t>DCA6103 – Foundation of Mathematics</w:t>
            </w:r>
            <w:bookmarkEnd w:id="0"/>
          </w:p>
        </w:tc>
      </w:tr>
      <w:tr w:rsidR="009C568C" w:rsidRPr="0085193F" w:rsidTr="0044269B">
        <w:trPr>
          <w:jc w:val="center"/>
        </w:trPr>
        <w:tc>
          <w:tcPr>
            <w:tcW w:w="3964" w:type="dxa"/>
            <w:tcBorders>
              <w:top w:val="single" w:sz="4" w:space="0" w:color="auto"/>
              <w:left w:val="single" w:sz="4" w:space="0" w:color="auto"/>
              <w:bottom w:val="single" w:sz="4" w:space="0" w:color="auto"/>
              <w:right w:val="single" w:sz="4" w:space="0" w:color="auto"/>
            </w:tcBorders>
            <w:hideMark/>
          </w:tcPr>
          <w:p w:rsidR="009C568C" w:rsidRPr="0085193F" w:rsidRDefault="009C568C" w:rsidP="0085193F">
            <w:pPr>
              <w:spacing w:line="360" w:lineRule="auto"/>
              <w:jc w:val="both"/>
              <w:rPr>
                <w:b/>
                <w:caps/>
              </w:rPr>
            </w:pPr>
            <w:r w:rsidRPr="0085193F">
              <w:rPr>
                <w:b/>
                <w:caps/>
              </w:rPr>
              <w:t>C</w:t>
            </w:r>
            <w:r w:rsidRPr="0085193F">
              <w:rPr>
                <w:b/>
              </w:rPr>
              <w:t>REDITS</w:t>
            </w:r>
          </w:p>
        </w:tc>
        <w:tc>
          <w:tcPr>
            <w:tcW w:w="6237" w:type="dxa"/>
            <w:tcBorders>
              <w:top w:val="single" w:sz="4" w:space="0" w:color="auto"/>
              <w:left w:val="single" w:sz="4" w:space="0" w:color="auto"/>
              <w:bottom w:val="single" w:sz="4" w:space="0" w:color="auto"/>
              <w:right w:val="single" w:sz="4" w:space="0" w:color="auto"/>
            </w:tcBorders>
            <w:hideMark/>
          </w:tcPr>
          <w:p w:rsidR="009C568C" w:rsidRPr="0085193F" w:rsidRDefault="009C568C" w:rsidP="0085193F">
            <w:pPr>
              <w:spacing w:line="360" w:lineRule="auto"/>
              <w:jc w:val="both"/>
              <w:rPr>
                <w:b/>
                <w:caps/>
              </w:rPr>
            </w:pPr>
            <w:r w:rsidRPr="0085193F">
              <w:rPr>
                <w:b/>
                <w:caps/>
              </w:rPr>
              <w:t>4</w:t>
            </w:r>
          </w:p>
        </w:tc>
      </w:tr>
      <w:tr w:rsidR="009C568C" w:rsidRPr="0085193F" w:rsidTr="0044269B">
        <w:trPr>
          <w:jc w:val="center"/>
        </w:trPr>
        <w:tc>
          <w:tcPr>
            <w:tcW w:w="3964" w:type="dxa"/>
            <w:tcBorders>
              <w:top w:val="single" w:sz="4" w:space="0" w:color="auto"/>
              <w:left w:val="single" w:sz="4" w:space="0" w:color="auto"/>
              <w:bottom w:val="single" w:sz="4" w:space="0" w:color="auto"/>
              <w:right w:val="single" w:sz="4" w:space="0" w:color="auto"/>
            </w:tcBorders>
            <w:hideMark/>
          </w:tcPr>
          <w:p w:rsidR="009C568C" w:rsidRPr="0085193F" w:rsidRDefault="009C568C" w:rsidP="0085193F">
            <w:pPr>
              <w:spacing w:line="360" w:lineRule="auto"/>
              <w:jc w:val="both"/>
              <w:rPr>
                <w:b/>
                <w:caps/>
              </w:rPr>
            </w:pPr>
            <w:r w:rsidRPr="0085193F">
              <w:rPr>
                <w:b/>
                <w:caps/>
              </w:rPr>
              <w:t>nUMBER OF ASSIGNMENTS &amp; Marks</w:t>
            </w:r>
          </w:p>
        </w:tc>
        <w:tc>
          <w:tcPr>
            <w:tcW w:w="6237" w:type="dxa"/>
            <w:tcBorders>
              <w:top w:val="single" w:sz="4" w:space="0" w:color="auto"/>
              <w:left w:val="single" w:sz="4" w:space="0" w:color="auto"/>
              <w:bottom w:val="single" w:sz="4" w:space="0" w:color="auto"/>
              <w:right w:val="single" w:sz="4" w:space="0" w:color="auto"/>
            </w:tcBorders>
            <w:hideMark/>
          </w:tcPr>
          <w:p w:rsidR="009C568C" w:rsidRPr="0085193F" w:rsidRDefault="009C568C" w:rsidP="0085193F">
            <w:pPr>
              <w:spacing w:line="360" w:lineRule="auto"/>
              <w:jc w:val="both"/>
              <w:rPr>
                <w:b/>
              </w:rPr>
            </w:pPr>
            <w:r w:rsidRPr="0085193F">
              <w:rPr>
                <w:b/>
              </w:rPr>
              <w:t>02 Sets &amp; 30 Marks</w:t>
            </w:r>
          </w:p>
        </w:tc>
      </w:tr>
    </w:tbl>
    <w:p w:rsidR="00D95B8A" w:rsidRPr="0085193F" w:rsidRDefault="00D95B8A" w:rsidP="0085193F">
      <w:pPr>
        <w:spacing w:line="360" w:lineRule="auto"/>
        <w:jc w:val="both"/>
        <w:rPr>
          <w:b/>
        </w:rPr>
      </w:pPr>
    </w:p>
    <w:p w:rsidR="009C568C" w:rsidRPr="0085193F" w:rsidRDefault="009C568C" w:rsidP="0085193F">
      <w:pPr>
        <w:spacing w:line="360" w:lineRule="auto"/>
        <w:jc w:val="center"/>
        <w:rPr>
          <w:b/>
          <w:caps/>
        </w:rPr>
      </w:pPr>
      <w:r w:rsidRPr="0085193F">
        <w:rPr>
          <w:b/>
          <w:caps/>
          <w:highlight w:val="yellow"/>
        </w:rPr>
        <w:t>Set-Ist</w:t>
      </w:r>
    </w:p>
    <w:p w:rsidR="009C568C" w:rsidRPr="0085193F" w:rsidRDefault="009C568C" w:rsidP="0085193F">
      <w:pPr>
        <w:spacing w:line="360" w:lineRule="auto"/>
        <w:jc w:val="both"/>
        <w:rPr>
          <w:b/>
        </w:rPr>
      </w:pPr>
    </w:p>
    <w:p w:rsidR="009C568C" w:rsidRPr="0085193F" w:rsidRDefault="009C568C" w:rsidP="0085193F">
      <w:pPr>
        <w:spacing w:line="360" w:lineRule="auto"/>
        <w:jc w:val="both"/>
        <w:rPr>
          <w:b/>
        </w:rPr>
      </w:pPr>
      <w:r w:rsidRPr="0085193F">
        <w:rPr>
          <w:b/>
        </w:rPr>
        <w:t xml:space="preserve">1. Check whether the following is Tautology or Contradiction: </w:t>
      </w:r>
      <w:r w:rsidRPr="0085193F">
        <w:rPr>
          <w:b/>
        </w:rPr>
        <w:tab/>
      </w:r>
    </w:p>
    <w:p w:rsidR="009C568C" w:rsidRPr="0085193F" w:rsidRDefault="009C568C" w:rsidP="0085193F">
      <w:pPr>
        <w:spacing w:line="360" w:lineRule="auto"/>
        <w:jc w:val="both"/>
        <w:rPr>
          <w:b/>
        </w:rPr>
      </w:pPr>
      <w:r w:rsidRPr="0085193F">
        <w:rPr>
          <w:b/>
        </w:rPr>
        <w:t>a. (p</w:t>
      </w:r>
      <w:r w:rsidRPr="0085193F">
        <w:rPr>
          <w:rFonts w:ascii="Cambria Math" w:hAnsi="Cambria Math" w:cs="Cambria Math"/>
          <w:b/>
        </w:rPr>
        <w:t>∨</w:t>
      </w:r>
      <w:r w:rsidRPr="0085193F">
        <w:rPr>
          <w:b/>
        </w:rPr>
        <w:t>q</w:t>
      </w:r>
      <w:proofErr w:type="gramStart"/>
      <w:r w:rsidRPr="0085193F">
        <w:rPr>
          <w:b/>
        </w:rPr>
        <w:t>)</w:t>
      </w:r>
      <w:r w:rsidRPr="0085193F">
        <w:rPr>
          <w:rFonts w:ascii="Cambria Math" w:hAnsi="Cambria Math" w:cs="Cambria Math"/>
          <w:b/>
        </w:rPr>
        <w:t>∨</w:t>
      </w:r>
      <w:proofErr w:type="gramEnd"/>
      <w:r w:rsidRPr="0085193F">
        <w:rPr>
          <w:b/>
        </w:rPr>
        <w:t>(</w:t>
      </w:r>
      <w:r w:rsidRPr="0085193F">
        <w:rPr>
          <w:rFonts w:ascii="Cambria Math" w:hAnsi="Cambria Math" w:cs="Cambria Math"/>
          <w:b/>
        </w:rPr>
        <w:t>∼</w:t>
      </w:r>
      <w:r w:rsidRPr="0085193F">
        <w:rPr>
          <w:b/>
        </w:rPr>
        <w:t xml:space="preserve">p) </w:t>
      </w:r>
    </w:p>
    <w:p w:rsidR="009C568C" w:rsidRPr="0085193F" w:rsidRDefault="009C568C" w:rsidP="0085193F">
      <w:pPr>
        <w:spacing w:line="360" w:lineRule="auto"/>
        <w:jc w:val="both"/>
        <w:rPr>
          <w:bCs/>
        </w:rPr>
      </w:pPr>
      <w:r w:rsidRPr="0085193F">
        <w:rPr>
          <w:b/>
        </w:rPr>
        <w:t xml:space="preserve">Ans: </w:t>
      </w:r>
      <w:r w:rsidRPr="0085193F">
        <w:rPr>
          <w:bCs/>
        </w:rPr>
        <w:t xml:space="preserve">To determine whether the given logical expressions are tautologies or contradictions, we need to evaluate their truth values for all possible combinations of truth values of their constituent propositions (p and q).  </w:t>
      </w:r>
    </w:p>
    <w:p w:rsidR="009C568C" w:rsidRPr="0085193F" w:rsidRDefault="009C568C" w:rsidP="0085193F">
      <w:pPr>
        <w:spacing w:line="360" w:lineRule="auto"/>
        <w:jc w:val="both"/>
        <w:rPr>
          <w:b/>
        </w:rPr>
      </w:pPr>
    </w:p>
    <w:p w:rsidR="009C568C" w:rsidRPr="0085193F" w:rsidRDefault="009C568C" w:rsidP="0085193F">
      <w:pPr>
        <w:spacing w:line="360" w:lineRule="auto"/>
        <w:jc w:val="both"/>
        <w:rPr>
          <w:b/>
        </w:rPr>
      </w:pPr>
      <w:r w:rsidRPr="0085193F">
        <w:rPr>
          <w:b/>
        </w:rPr>
        <w:t xml:space="preserve">Let's evaluate each expression:  </w:t>
      </w:r>
    </w:p>
    <w:p w:rsidR="009C568C" w:rsidRPr="0085193F" w:rsidRDefault="009C568C" w:rsidP="0085193F">
      <w:pPr>
        <w:spacing w:line="360" w:lineRule="auto"/>
        <w:jc w:val="both"/>
        <w:rPr>
          <w:b/>
        </w:rPr>
      </w:pPr>
      <w:r w:rsidRPr="0085193F">
        <w:rPr>
          <w:b/>
        </w:rPr>
        <w:t>a. (p</w:t>
      </w:r>
      <w:r w:rsidRPr="0085193F">
        <w:rPr>
          <w:rFonts w:ascii="Cambria Math" w:hAnsi="Cambria Math" w:cs="Cambria Math"/>
          <w:b/>
        </w:rPr>
        <w:t>∨</w:t>
      </w:r>
      <w:r w:rsidRPr="0085193F">
        <w:rPr>
          <w:b/>
        </w:rPr>
        <w:t>q</w:t>
      </w:r>
      <w:proofErr w:type="gramStart"/>
      <w:r w:rsidRPr="0085193F">
        <w:rPr>
          <w:b/>
        </w:rPr>
        <w:t>)</w:t>
      </w:r>
      <w:r w:rsidRPr="0085193F">
        <w:rPr>
          <w:rFonts w:ascii="Cambria Math" w:hAnsi="Cambria Math" w:cs="Cambria Math"/>
          <w:b/>
        </w:rPr>
        <w:t>∨</w:t>
      </w:r>
      <w:proofErr w:type="gramEnd"/>
      <w:r w:rsidRPr="0085193F">
        <w:rPr>
          <w:b/>
        </w:rPr>
        <w:t>(</w:t>
      </w:r>
      <w:r w:rsidRPr="0085193F">
        <w:rPr>
          <w:rFonts w:ascii="Cambria Math" w:hAnsi="Cambria Math" w:cs="Cambria Math"/>
          <w:b/>
        </w:rPr>
        <w:t>∼</w:t>
      </w:r>
      <w:r w:rsidRPr="0085193F">
        <w:rPr>
          <w:b/>
        </w:rPr>
        <w:t>p)</w:t>
      </w:r>
    </w:p>
    <w:p w:rsidR="009C568C" w:rsidRPr="0085193F" w:rsidRDefault="009C568C" w:rsidP="0085193F">
      <w:pPr>
        <w:spacing w:line="360" w:lineRule="auto"/>
        <w:jc w:val="both"/>
        <w:rPr>
          <w:b/>
        </w:rPr>
      </w:pPr>
      <w:r w:rsidRPr="0085193F">
        <w:rPr>
          <w:b/>
          <w:noProof/>
        </w:rPr>
        <w:drawing>
          <wp:inline distT="0" distB="0" distL="0" distR="0">
            <wp:extent cx="5731510" cy="137776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731510" cy="1377767"/>
                    </a:xfrm>
                    <a:prstGeom prst="rect">
                      <a:avLst/>
                    </a:prstGeom>
                  </pic:spPr>
                </pic:pic>
              </a:graphicData>
            </a:graphic>
          </wp:inline>
        </w:drawing>
      </w:r>
    </w:p>
    <w:p w:rsidR="009C568C" w:rsidRPr="0085193F" w:rsidRDefault="009C568C" w:rsidP="0085193F">
      <w:pPr>
        <w:spacing w:line="360" w:lineRule="auto"/>
        <w:jc w:val="both"/>
        <w:rPr>
          <w:b/>
        </w:rPr>
      </w:pPr>
    </w:p>
    <w:p w:rsidR="009C568C" w:rsidRPr="0085193F" w:rsidRDefault="009C568C" w:rsidP="0085193F">
      <w:pPr>
        <w:spacing w:line="360" w:lineRule="auto"/>
        <w:jc w:val="both"/>
        <w:rPr>
          <w:bCs/>
        </w:rPr>
      </w:pPr>
      <w:r w:rsidRPr="0085193F">
        <w:rPr>
          <w:bCs/>
        </w:rPr>
        <w:t>Since the expression (p</w:t>
      </w:r>
      <w:r w:rsidRPr="0085193F">
        <w:rPr>
          <w:rFonts w:ascii="Cambria Math" w:hAnsi="Cambria Math" w:cs="Cambria Math"/>
          <w:bCs/>
        </w:rPr>
        <w:t>∨</w:t>
      </w:r>
      <w:r w:rsidRPr="0085193F">
        <w:rPr>
          <w:bCs/>
        </w:rPr>
        <w:t>q</w:t>
      </w:r>
      <w:proofErr w:type="gramStart"/>
      <w:r w:rsidRPr="0085193F">
        <w:rPr>
          <w:bCs/>
        </w:rPr>
        <w:t>)</w:t>
      </w:r>
      <w:r w:rsidRPr="0085193F">
        <w:rPr>
          <w:rFonts w:ascii="Cambria Math" w:hAnsi="Cambria Math" w:cs="Cambria Math"/>
          <w:bCs/>
        </w:rPr>
        <w:t>∨</w:t>
      </w:r>
      <w:proofErr w:type="gramEnd"/>
      <w:r w:rsidRPr="0085193F">
        <w:rPr>
          <w:bCs/>
        </w:rPr>
        <w:t>(</w:t>
      </w:r>
      <w:r w:rsidRPr="0085193F">
        <w:rPr>
          <w:rFonts w:ascii="Cambria Math" w:hAnsi="Cambria Math" w:cs="Cambria Math"/>
          <w:bCs/>
        </w:rPr>
        <w:t>∼</w:t>
      </w:r>
      <w:r w:rsidRPr="0085193F">
        <w:rPr>
          <w:bCs/>
        </w:rPr>
        <w:t xml:space="preserve">p) evaluates to true for all possible truth values of p and q, it is a tautology.  </w:t>
      </w:r>
    </w:p>
    <w:p w:rsidR="009C568C" w:rsidRPr="0085193F" w:rsidRDefault="009C568C" w:rsidP="0085193F">
      <w:pPr>
        <w:spacing w:line="360" w:lineRule="auto"/>
        <w:jc w:val="both"/>
        <w:rPr>
          <w:b/>
        </w:rPr>
      </w:pPr>
    </w:p>
    <w:p w:rsidR="009C568C" w:rsidRPr="0085193F" w:rsidRDefault="009C568C" w:rsidP="0085193F">
      <w:pPr>
        <w:spacing w:line="360" w:lineRule="auto"/>
        <w:jc w:val="both"/>
        <w:rPr>
          <w:b/>
        </w:rPr>
      </w:pPr>
      <w:r w:rsidRPr="0085193F">
        <w:rPr>
          <w:b/>
        </w:rPr>
        <w:t xml:space="preserve">b. </w:t>
      </w:r>
      <w:proofErr w:type="gramStart"/>
      <w:r w:rsidRPr="0085193F">
        <w:rPr>
          <w:rFonts w:ascii="Cambria Math" w:hAnsi="Cambria Math" w:cs="Cambria Math"/>
          <w:b/>
        </w:rPr>
        <w:t>∼</w:t>
      </w:r>
      <w:r w:rsidRPr="0085193F">
        <w:rPr>
          <w:b/>
        </w:rPr>
        <w:t>[</w:t>
      </w:r>
      <w:proofErr w:type="gramEnd"/>
      <w:r w:rsidRPr="0085193F">
        <w:rPr>
          <w:b/>
        </w:rPr>
        <w:t>p</w:t>
      </w:r>
      <w:r w:rsidRPr="0085193F">
        <w:rPr>
          <w:rFonts w:ascii="Cambria Math" w:hAnsi="Cambria Math" w:cs="Cambria Math"/>
          <w:b/>
        </w:rPr>
        <w:t>∨</w:t>
      </w:r>
      <w:r w:rsidRPr="0085193F">
        <w:rPr>
          <w:b/>
        </w:rPr>
        <w:t>(</w:t>
      </w:r>
      <w:r w:rsidRPr="0085193F">
        <w:rPr>
          <w:rFonts w:ascii="Cambria Math" w:hAnsi="Cambria Math" w:cs="Cambria Math"/>
          <w:b/>
        </w:rPr>
        <w:t>∼</w:t>
      </w:r>
      <w:r w:rsidRPr="0085193F">
        <w:rPr>
          <w:b/>
        </w:rPr>
        <w:t>p)]</w:t>
      </w:r>
    </w:p>
    <w:p w:rsidR="009C568C" w:rsidRPr="0085193F" w:rsidRDefault="009C568C" w:rsidP="0085193F">
      <w:pPr>
        <w:spacing w:line="360" w:lineRule="auto"/>
        <w:jc w:val="both"/>
        <w:rPr>
          <w:b/>
        </w:rPr>
      </w:pPr>
      <w:r w:rsidRPr="0085193F">
        <w:rPr>
          <w:b/>
        </w:rPr>
        <w:t>Ans:</w:t>
      </w:r>
    </w:p>
    <w:p w:rsidR="005F13C4" w:rsidRDefault="005F13C4" w:rsidP="0085193F">
      <w:pPr>
        <w:spacing w:line="360" w:lineRule="auto"/>
        <w:jc w:val="both"/>
        <w:rPr>
          <w:b/>
        </w:rPr>
      </w:pPr>
    </w:p>
    <w:p w:rsidR="005F13C4" w:rsidRDefault="005F13C4" w:rsidP="005F13C4">
      <w:pPr>
        <w:shd w:val="clear" w:color="auto" w:fill="FFFFFF"/>
        <w:jc w:val="center"/>
        <w:rPr>
          <w:rFonts w:ascii="Arial" w:hAnsi="Arial"/>
          <w:color w:val="222222"/>
          <w:sz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5F13C4" w:rsidRDefault="005F13C4" w:rsidP="005F13C4">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5F13C4" w:rsidRDefault="005F13C4" w:rsidP="005F13C4">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w:t>
      </w:r>
      <w:proofErr w:type="gramStart"/>
      <w:r>
        <w:rPr>
          <w:rFonts w:ascii="Georgia" w:hAnsi="Georgia"/>
          <w:b/>
          <w:color w:val="222222"/>
          <w:sz w:val="33"/>
          <w:szCs w:val="33"/>
          <w:shd w:val="clear" w:color="auto" w:fill="FFFF00"/>
        </w:rPr>
        <w:t>/  assignment</w:t>
      </w:r>
      <w:proofErr w:type="gramEnd"/>
    </w:p>
    <w:p w:rsidR="005F13C4" w:rsidRDefault="005F13C4" w:rsidP="005F13C4">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5F13C4" w:rsidRDefault="005F13C4" w:rsidP="005F13C4">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5F13C4" w:rsidRDefault="005F13C4" w:rsidP="005F13C4">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5F13C4" w:rsidRDefault="005F13C4" w:rsidP="005F13C4">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5F13C4" w:rsidRDefault="005F13C4" w:rsidP="005F13C4">
      <w:pPr>
        <w:spacing w:before="240" w:after="240"/>
        <w:jc w:val="center"/>
        <w:rPr>
          <w:rFonts w:ascii="Georgia" w:hAnsi="Georgia"/>
          <w:b/>
          <w:sz w:val="32"/>
          <w:szCs w:val="32"/>
        </w:rPr>
      </w:pPr>
      <w:r>
        <w:rPr>
          <w:rFonts w:ascii="Georgia" w:hAnsi="Georgia"/>
          <w:b/>
          <w:sz w:val="32"/>
          <w:szCs w:val="32"/>
        </w:rPr>
        <w:t>OR</w:t>
      </w:r>
    </w:p>
    <w:p w:rsidR="005F13C4" w:rsidRDefault="005F13C4" w:rsidP="005F13C4">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5F13C4" w:rsidRDefault="005F13C4" w:rsidP="005F13C4">
      <w:pPr>
        <w:spacing w:before="240" w:after="240"/>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5F13C4" w:rsidRDefault="005F13C4" w:rsidP="0085193F">
      <w:pPr>
        <w:spacing w:line="360" w:lineRule="auto"/>
        <w:jc w:val="both"/>
        <w:rPr>
          <w:b/>
        </w:rPr>
      </w:pPr>
    </w:p>
    <w:p w:rsidR="005F13C4" w:rsidRDefault="005F13C4" w:rsidP="0085193F">
      <w:pPr>
        <w:spacing w:line="360" w:lineRule="auto"/>
        <w:jc w:val="both"/>
        <w:rPr>
          <w:b/>
        </w:rPr>
      </w:pPr>
    </w:p>
    <w:p w:rsidR="009C568C" w:rsidRPr="0085193F" w:rsidRDefault="009C568C" w:rsidP="0085193F">
      <w:pPr>
        <w:spacing w:line="360" w:lineRule="auto"/>
        <w:jc w:val="both"/>
        <w:rPr>
          <w:b/>
        </w:rPr>
      </w:pPr>
      <w:r w:rsidRPr="0085193F">
        <w:rPr>
          <w:b/>
        </w:rPr>
        <w:t>3. Find 2nd order partial derivative, (∂^2 f)</w:t>
      </w:r>
      <w:proofErr w:type="gramStart"/>
      <w:r w:rsidRPr="0085193F">
        <w:rPr>
          <w:b/>
        </w:rPr>
        <w:t>/(</w:t>
      </w:r>
      <w:proofErr w:type="gramEnd"/>
      <w:r w:rsidRPr="0085193F">
        <w:rPr>
          <w:b/>
        </w:rPr>
        <w:t xml:space="preserve">∂x^2 ), (∂^2 f)/(∂y^2 ) and (∂^2 f)/∂x∂yof f(x,y)=xe^y+ye^x.  </w:t>
      </w:r>
    </w:p>
    <w:p w:rsidR="00236020" w:rsidRPr="0085193F" w:rsidRDefault="009C568C" w:rsidP="0085193F">
      <w:pPr>
        <w:pStyle w:val="NoSpacing"/>
        <w:spacing w:line="360" w:lineRule="auto"/>
        <w:jc w:val="both"/>
      </w:pPr>
      <w:r w:rsidRPr="0085193F">
        <w:rPr>
          <w:b/>
          <w:bCs/>
        </w:rPr>
        <w:t>Ans:</w:t>
      </w:r>
      <w:r w:rsidR="00236020" w:rsidRPr="0085193F">
        <w:t xml:space="preserve"> To find the second-order partial derivatives of the function  </w:t>
      </w:r>
      <w:r w:rsidR="00236020" w:rsidRPr="0085193F">
        <w:rPr>
          <w:rFonts w:ascii="Cambria Math" w:hAnsi="Cambria Math" w:cs="Cambria Math"/>
        </w:rPr>
        <w:t>𝑓</w:t>
      </w:r>
      <w:r w:rsidR="00236020" w:rsidRPr="0085193F">
        <w:t xml:space="preserve"> ( </w:t>
      </w:r>
      <w:r w:rsidR="00236020" w:rsidRPr="0085193F">
        <w:rPr>
          <w:rFonts w:ascii="Cambria Math" w:hAnsi="Cambria Math" w:cs="Cambria Math"/>
        </w:rPr>
        <w:t>𝑥</w:t>
      </w:r>
      <w:r w:rsidR="00236020" w:rsidRPr="0085193F">
        <w:t xml:space="preserve"> , </w:t>
      </w:r>
      <w:r w:rsidR="00236020" w:rsidRPr="0085193F">
        <w:rPr>
          <w:rFonts w:ascii="Cambria Math" w:hAnsi="Cambria Math" w:cs="Cambria Math"/>
        </w:rPr>
        <w:t>𝑦</w:t>
      </w:r>
      <w:r w:rsidR="00236020" w:rsidRPr="0085193F">
        <w:t xml:space="preserve"> ) = </w:t>
      </w:r>
      <w:r w:rsidR="00236020" w:rsidRPr="0085193F">
        <w:rPr>
          <w:rFonts w:ascii="Cambria Math" w:hAnsi="Cambria Math" w:cs="Cambria Math"/>
        </w:rPr>
        <w:t>𝑥𝑒𝑦</w:t>
      </w:r>
      <w:r w:rsidR="00236020" w:rsidRPr="0085193F">
        <w:t xml:space="preserve"> + </w:t>
      </w:r>
      <w:r w:rsidR="00236020" w:rsidRPr="0085193F">
        <w:rPr>
          <w:rFonts w:ascii="Cambria Math" w:hAnsi="Cambria Math" w:cs="Cambria Math"/>
        </w:rPr>
        <w:t>𝑦𝑒𝑥</w:t>
      </w:r>
      <w:r w:rsidR="00236020" w:rsidRPr="0085193F">
        <w:t xml:space="preserve"> f(x,y)=xe  y  +ye  x  , we'll start by finding the first-order partial derivatives with respect to  </w:t>
      </w:r>
      <w:r w:rsidR="00236020" w:rsidRPr="0085193F">
        <w:rPr>
          <w:rFonts w:ascii="Cambria Math" w:hAnsi="Cambria Math" w:cs="Cambria Math"/>
        </w:rPr>
        <w:t>𝑥</w:t>
      </w:r>
      <w:r w:rsidR="00236020" w:rsidRPr="0085193F">
        <w:t xml:space="preserve"> x and  </w:t>
      </w:r>
      <w:r w:rsidR="00236020" w:rsidRPr="0085193F">
        <w:rPr>
          <w:rFonts w:ascii="Cambria Math" w:hAnsi="Cambria Math" w:cs="Cambria Math"/>
        </w:rPr>
        <w:t>𝑦</w:t>
      </w:r>
      <w:r w:rsidR="00236020" w:rsidRPr="0085193F">
        <w:t xml:space="preserve"> y, and then we'll differentiate those results again with respect to  </w:t>
      </w:r>
      <w:r w:rsidR="00236020" w:rsidRPr="0085193F">
        <w:rPr>
          <w:rFonts w:ascii="Cambria Math" w:hAnsi="Cambria Math" w:cs="Cambria Math"/>
        </w:rPr>
        <w:t>𝑥</w:t>
      </w:r>
      <w:r w:rsidR="00236020" w:rsidRPr="0085193F">
        <w:t xml:space="preserve"> x and  </w:t>
      </w:r>
      <w:r w:rsidR="00236020" w:rsidRPr="0085193F">
        <w:rPr>
          <w:rFonts w:ascii="Cambria Math" w:hAnsi="Cambria Math" w:cs="Cambria Math"/>
        </w:rPr>
        <w:t>𝑦</w:t>
      </w:r>
      <w:r w:rsidR="00236020" w:rsidRPr="0085193F">
        <w:t xml:space="preserve"> y, respectively.  </w:t>
      </w:r>
    </w:p>
    <w:p w:rsidR="00236020" w:rsidRPr="0085193F" w:rsidRDefault="00236020" w:rsidP="0085193F">
      <w:pPr>
        <w:pStyle w:val="NoSpacing"/>
        <w:spacing w:line="360" w:lineRule="auto"/>
        <w:jc w:val="both"/>
      </w:pPr>
    </w:p>
    <w:p w:rsidR="00236020" w:rsidRPr="0085193F" w:rsidRDefault="00236020" w:rsidP="0085193F">
      <w:pPr>
        <w:pStyle w:val="NoSpacing"/>
        <w:spacing w:line="360" w:lineRule="auto"/>
        <w:jc w:val="both"/>
      </w:pPr>
      <w:r w:rsidRPr="0085193F">
        <w:rPr>
          <w:b/>
          <w:bCs/>
        </w:rPr>
        <w:t xml:space="preserve">First-order partial derivatives: ∂ </w:t>
      </w:r>
      <w:r w:rsidRPr="0085193F">
        <w:rPr>
          <w:rFonts w:ascii="Cambria Math" w:hAnsi="Cambria Math" w:cs="Cambria Math"/>
          <w:b/>
          <w:bCs/>
        </w:rPr>
        <w:t>𝑓</w:t>
      </w:r>
      <w:r w:rsidRPr="0085193F">
        <w:rPr>
          <w:b/>
          <w:bCs/>
        </w:rPr>
        <w:t xml:space="preserve"> ∂ </w:t>
      </w:r>
      <w:r w:rsidRPr="0085193F">
        <w:rPr>
          <w:rFonts w:ascii="Cambria Math" w:hAnsi="Cambria Math" w:cs="Cambria Math"/>
          <w:b/>
          <w:bCs/>
        </w:rPr>
        <w:t>𝑥</w:t>
      </w:r>
      <w:r w:rsidRPr="0085193F">
        <w:rPr>
          <w:b/>
          <w:bCs/>
        </w:rPr>
        <w:t xml:space="preserve"> ∂x ∂f ​</w:t>
      </w:r>
      <w:r w:rsidRPr="0085193F">
        <w:t xml:space="preserve">  :</w:t>
      </w:r>
    </w:p>
    <w:p w:rsidR="00236020" w:rsidRPr="0085193F" w:rsidRDefault="00236020" w:rsidP="0085193F">
      <w:pPr>
        <w:pStyle w:val="NoSpacing"/>
        <w:spacing w:line="360" w:lineRule="auto"/>
        <w:jc w:val="both"/>
      </w:pPr>
    </w:p>
    <w:p w:rsidR="00236020" w:rsidRPr="0085193F" w:rsidRDefault="00236020" w:rsidP="0085193F">
      <w:pPr>
        <w:pStyle w:val="NoSpacing"/>
        <w:spacing w:line="360" w:lineRule="auto"/>
        <w:jc w:val="both"/>
      </w:pPr>
      <w:r w:rsidRPr="0085193F">
        <w:rPr>
          <w:noProof/>
        </w:rPr>
        <w:drawing>
          <wp:inline distT="0" distB="0" distL="0" distR="0">
            <wp:extent cx="5727919" cy="172212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1723200"/>
                    </a:xfrm>
                    <a:prstGeom prst="rect">
                      <a:avLst/>
                    </a:prstGeom>
                  </pic:spPr>
                </pic:pic>
              </a:graphicData>
            </a:graphic>
          </wp:inline>
        </w:drawing>
      </w:r>
    </w:p>
    <w:p w:rsidR="009C568C" w:rsidRDefault="009C568C" w:rsidP="0085193F">
      <w:pPr>
        <w:spacing w:line="360" w:lineRule="auto"/>
        <w:jc w:val="both"/>
        <w:rPr>
          <w:b/>
        </w:rPr>
      </w:pPr>
    </w:p>
    <w:p w:rsidR="005F13C4" w:rsidRDefault="005F13C4" w:rsidP="0085193F">
      <w:pPr>
        <w:spacing w:line="360" w:lineRule="auto"/>
        <w:jc w:val="both"/>
        <w:rPr>
          <w:b/>
        </w:rPr>
      </w:pPr>
    </w:p>
    <w:p w:rsidR="005F13C4" w:rsidRPr="0085193F" w:rsidRDefault="005F13C4" w:rsidP="0085193F">
      <w:pPr>
        <w:spacing w:line="360" w:lineRule="auto"/>
        <w:jc w:val="both"/>
        <w:rPr>
          <w:b/>
        </w:rPr>
      </w:pPr>
    </w:p>
    <w:p w:rsidR="009C568C" w:rsidRPr="0085193F" w:rsidRDefault="009C568C" w:rsidP="0085193F">
      <w:pPr>
        <w:spacing w:line="360" w:lineRule="auto"/>
        <w:jc w:val="center"/>
        <w:rPr>
          <w:b/>
          <w:caps/>
        </w:rPr>
      </w:pPr>
      <w:r w:rsidRPr="0085193F">
        <w:rPr>
          <w:b/>
          <w:caps/>
          <w:highlight w:val="yellow"/>
        </w:rPr>
        <w:t>Set-IInd</w:t>
      </w:r>
    </w:p>
    <w:p w:rsidR="009C568C" w:rsidRPr="0085193F" w:rsidRDefault="009C568C" w:rsidP="0085193F">
      <w:pPr>
        <w:spacing w:line="360" w:lineRule="auto"/>
        <w:jc w:val="both"/>
        <w:rPr>
          <w:b/>
        </w:rPr>
      </w:pPr>
    </w:p>
    <w:p w:rsidR="009C568C" w:rsidRPr="0085193F" w:rsidRDefault="009C568C" w:rsidP="0085193F">
      <w:pPr>
        <w:spacing w:line="360" w:lineRule="auto"/>
        <w:jc w:val="both"/>
        <w:rPr>
          <w:b/>
        </w:rPr>
      </w:pPr>
      <w:r w:rsidRPr="0085193F">
        <w:rPr>
          <w:b/>
        </w:rPr>
        <w:t xml:space="preserve">4. Find the scalar and vector product of (A ) </w:t>
      </w:r>
      <w:r w:rsidRPr="0085193F">
        <w:rPr>
          <w:rFonts w:ascii="Cambria Math" w:hAnsi="Cambria Math" w:cs="Cambria Math"/>
          <w:b/>
        </w:rPr>
        <w:t>⃗</w:t>
      </w:r>
      <w:r w:rsidRPr="0085193F">
        <w:rPr>
          <w:b/>
        </w:rPr>
        <w:t xml:space="preserve">=(i ) ̂+(j ) ̂+3(k ) ̂ and (B ) </w:t>
      </w:r>
      <w:r w:rsidRPr="0085193F">
        <w:rPr>
          <w:rFonts w:ascii="Cambria Math" w:hAnsi="Cambria Math" w:cs="Cambria Math"/>
          <w:b/>
        </w:rPr>
        <w:t>⃗</w:t>
      </w:r>
      <w:r w:rsidRPr="0085193F">
        <w:rPr>
          <w:b/>
        </w:rPr>
        <w:t>=-2(i ) ̂+(j ) ̂+2(k ) ̂ .</w:t>
      </w:r>
    </w:p>
    <w:p w:rsidR="0085193F" w:rsidRPr="0085193F" w:rsidRDefault="009C568C" w:rsidP="0085193F">
      <w:pPr>
        <w:spacing w:line="360" w:lineRule="auto"/>
        <w:jc w:val="both"/>
        <w:rPr>
          <w:bCs/>
        </w:rPr>
      </w:pPr>
      <w:r w:rsidRPr="0085193F">
        <w:rPr>
          <w:b/>
        </w:rPr>
        <w:t>Ans:</w:t>
      </w:r>
      <w:r w:rsidR="0085193F" w:rsidRPr="0085193F">
        <w:rPr>
          <w:bCs/>
        </w:rPr>
        <w:t>To find the scalar and vector products of two vectors \( \mathbf{A} \) and \( \mathbf{B} \), we'll first express the given vectors in terms of their components, and then apply the relevant formulas.</w:t>
      </w:r>
    </w:p>
    <w:p w:rsidR="0085193F" w:rsidRPr="0085193F" w:rsidRDefault="0085193F" w:rsidP="0085193F">
      <w:pPr>
        <w:spacing w:line="360" w:lineRule="auto"/>
        <w:jc w:val="both"/>
        <w:rPr>
          <w:bCs/>
        </w:rPr>
      </w:pPr>
    </w:p>
    <w:p w:rsidR="0085193F" w:rsidRPr="0085193F" w:rsidRDefault="0085193F" w:rsidP="0085193F">
      <w:pPr>
        <w:spacing w:line="360" w:lineRule="auto"/>
        <w:jc w:val="both"/>
        <w:rPr>
          <w:bCs/>
        </w:rPr>
      </w:pPr>
      <w:r w:rsidRPr="0085193F">
        <w:rPr>
          <w:bCs/>
        </w:rPr>
        <w:t>Given:</w:t>
      </w:r>
    </w:p>
    <w:p w:rsidR="0085193F" w:rsidRPr="0085193F" w:rsidRDefault="0085193F" w:rsidP="0085193F">
      <w:pPr>
        <w:spacing w:line="360" w:lineRule="auto"/>
        <w:jc w:val="both"/>
        <w:rPr>
          <w:bCs/>
        </w:rPr>
      </w:pPr>
      <w:proofErr w:type="gramStart"/>
      <w:r w:rsidRPr="0085193F">
        <w:rPr>
          <w:bCs/>
        </w:rPr>
        <w:t>\[</w:t>
      </w:r>
      <w:proofErr w:type="gramEnd"/>
      <w:r w:rsidRPr="0085193F">
        <w:rPr>
          <w:bCs/>
        </w:rPr>
        <w:t xml:space="preserve"> \mathbf{A} = \mathbf{i} + \mathbf{j} + 3\mathbf{k} \]</w:t>
      </w:r>
    </w:p>
    <w:p w:rsidR="0085193F" w:rsidRPr="0085193F" w:rsidRDefault="0085193F" w:rsidP="0085193F">
      <w:pPr>
        <w:spacing w:line="360" w:lineRule="auto"/>
        <w:jc w:val="both"/>
        <w:rPr>
          <w:bCs/>
        </w:rPr>
      </w:pPr>
      <w:proofErr w:type="gramStart"/>
      <w:r w:rsidRPr="0085193F">
        <w:rPr>
          <w:bCs/>
        </w:rPr>
        <w:t>\[</w:t>
      </w:r>
      <w:proofErr w:type="gramEnd"/>
      <w:r w:rsidRPr="0085193F">
        <w:rPr>
          <w:bCs/>
        </w:rPr>
        <w:t xml:space="preserve"> \mathbf{B} = -2\mathbf{i} + \mathbf{j} + 2\mathbf{k} \]</w:t>
      </w:r>
    </w:p>
    <w:p w:rsidR="0085193F" w:rsidRPr="0085193F" w:rsidRDefault="0085193F" w:rsidP="0085193F">
      <w:pPr>
        <w:spacing w:line="360" w:lineRule="auto"/>
        <w:jc w:val="both"/>
        <w:rPr>
          <w:b/>
        </w:rPr>
      </w:pPr>
    </w:p>
    <w:p w:rsidR="0085193F" w:rsidRPr="0085193F" w:rsidRDefault="0085193F" w:rsidP="0085193F">
      <w:pPr>
        <w:spacing w:line="360" w:lineRule="auto"/>
        <w:jc w:val="both"/>
        <w:rPr>
          <w:b/>
        </w:rPr>
      </w:pPr>
      <w:r w:rsidRPr="0085193F">
        <w:rPr>
          <w:b/>
        </w:rPr>
        <w:t>Scalar Product (Dot Product):</w:t>
      </w:r>
    </w:p>
    <w:p w:rsidR="0085193F" w:rsidRPr="0085193F" w:rsidRDefault="0085193F" w:rsidP="0085193F">
      <w:pPr>
        <w:spacing w:line="360" w:lineRule="auto"/>
        <w:jc w:val="both"/>
        <w:rPr>
          <w:b/>
        </w:rPr>
      </w:pPr>
    </w:p>
    <w:p w:rsidR="009C568C" w:rsidRDefault="009C568C" w:rsidP="0085193F">
      <w:pPr>
        <w:spacing w:line="360" w:lineRule="auto"/>
        <w:jc w:val="both"/>
        <w:rPr>
          <w:b/>
        </w:rPr>
      </w:pPr>
    </w:p>
    <w:p w:rsidR="005F13C4" w:rsidRPr="0085193F" w:rsidRDefault="005F13C4" w:rsidP="0085193F">
      <w:pPr>
        <w:spacing w:line="360" w:lineRule="auto"/>
        <w:jc w:val="both"/>
        <w:rPr>
          <w:b/>
        </w:rPr>
      </w:pPr>
    </w:p>
    <w:p w:rsidR="009C568C" w:rsidRPr="0085193F" w:rsidRDefault="009C568C" w:rsidP="0085193F">
      <w:pPr>
        <w:spacing w:line="360" w:lineRule="auto"/>
        <w:jc w:val="both"/>
        <w:rPr>
          <w:b/>
        </w:rPr>
      </w:pPr>
    </w:p>
    <w:p w:rsidR="009C568C" w:rsidRPr="0085193F" w:rsidRDefault="009C568C" w:rsidP="0085193F">
      <w:pPr>
        <w:spacing w:line="360" w:lineRule="auto"/>
        <w:jc w:val="both"/>
        <w:rPr>
          <w:b/>
        </w:rPr>
      </w:pPr>
    </w:p>
    <w:p w:rsidR="009C568C" w:rsidRPr="0085193F" w:rsidRDefault="009C568C" w:rsidP="0085193F">
      <w:pPr>
        <w:spacing w:line="360" w:lineRule="auto"/>
        <w:jc w:val="both"/>
        <w:rPr>
          <w:b/>
        </w:rPr>
      </w:pPr>
      <w:r w:rsidRPr="0085193F">
        <w:rPr>
          <w:b/>
        </w:rPr>
        <w:t>5. Apply Cramer’s rule to solve the system of equations: 3x+y+2z=3;    2x-3y-z=-3;    x+2y+z=4.</w:t>
      </w:r>
    </w:p>
    <w:p w:rsidR="0085193F" w:rsidRPr="0085193F" w:rsidRDefault="009C568C" w:rsidP="0085193F">
      <w:pPr>
        <w:spacing w:line="360" w:lineRule="auto"/>
        <w:jc w:val="both"/>
      </w:pPr>
      <w:r w:rsidRPr="0085193F">
        <w:rPr>
          <w:b/>
        </w:rPr>
        <w:t>Ans:</w:t>
      </w:r>
      <w:r w:rsidR="0085193F" w:rsidRPr="0085193F">
        <w:t>To solve the given system of equations using Cramer's rule, we'll first express the system in matrix form and then apply the rule to find the values of \( x \), \( y \), and \( z \).</w:t>
      </w:r>
    </w:p>
    <w:p w:rsidR="0085193F" w:rsidRPr="0085193F" w:rsidRDefault="0085193F" w:rsidP="0085193F">
      <w:pPr>
        <w:spacing w:line="360" w:lineRule="auto"/>
        <w:jc w:val="both"/>
      </w:pPr>
    </w:p>
    <w:p w:rsidR="0085193F" w:rsidRPr="0085193F" w:rsidRDefault="0085193F" w:rsidP="0085193F">
      <w:pPr>
        <w:spacing w:line="360" w:lineRule="auto"/>
        <w:jc w:val="both"/>
        <w:rPr>
          <w:b/>
          <w:bCs/>
        </w:rPr>
      </w:pPr>
      <w:r w:rsidRPr="0085193F">
        <w:rPr>
          <w:b/>
          <w:bCs/>
        </w:rPr>
        <w:t>The system of equations can be expressed as:</w:t>
      </w:r>
    </w:p>
    <w:p w:rsidR="0085193F" w:rsidRPr="0085193F" w:rsidRDefault="0085193F" w:rsidP="0085193F">
      <w:pPr>
        <w:spacing w:line="360" w:lineRule="auto"/>
        <w:jc w:val="both"/>
      </w:pPr>
    </w:p>
    <w:p w:rsidR="0085193F" w:rsidRPr="0085193F" w:rsidRDefault="0085193F" w:rsidP="0085193F">
      <w:pPr>
        <w:spacing w:line="360" w:lineRule="auto"/>
        <w:jc w:val="both"/>
      </w:pPr>
      <w:proofErr w:type="gramStart"/>
      <w:r w:rsidRPr="0085193F">
        <w:t>\[</w:t>
      </w:r>
      <w:proofErr w:type="gramEnd"/>
      <w:r w:rsidRPr="0085193F">
        <w:t xml:space="preserve"> \begin{cases} 3x + y + 2z = 3 \\ 2x - 3y - z = -3 \\ x + 2y + z = 4 \end{cases} \]</w:t>
      </w:r>
    </w:p>
    <w:p w:rsidR="0085193F" w:rsidRPr="0085193F" w:rsidRDefault="0085193F" w:rsidP="0085193F">
      <w:pPr>
        <w:spacing w:line="360" w:lineRule="auto"/>
        <w:jc w:val="both"/>
      </w:pPr>
    </w:p>
    <w:p w:rsidR="005F13C4" w:rsidRDefault="005F13C4" w:rsidP="0085193F">
      <w:pPr>
        <w:spacing w:line="360" w:lineRule="auto"/>
        <w:jc w:val="both"/>
        <w:rPr>
          <w:b/>
        </w:rPr>
      </w:pPr>
    </w:p>
    <w:p w:rsidR="005F13C4" w:rsidRDefault="005F13C4" w:rsidP="0085193F">
      <w:pPr>
        <w:spacing w:line="360" w:lineRule="auto"/>
        <w:jc w:val="both"/>
        <w:rPr>
          <w:b/>
        </w:rPr>
      </w:pPr>
    </w:p>
    <w:p w:rsidR="009C568C" w:rsidRPr="0085193F" w:rsidRDefault="009C568C" w:rsidP="0085193F">
      <w:pPr>
        <w:spacing w:line="360" w:lineRule="auto"/>
        <w:jc w:val="both"/>
        <w:rPr>
          <w:b/>
        </w:rPr>
      </w:pPr>
      <w:r w:rsidRPr="0085193F">
        <w:rPr>
          <w:b/>
        </w:rPr>
        <w:t xml:space="preserve">6. Express the following complex numbers in the polar form and hence find their modulus and amplitude. </w:t>
      </w:r>
    </w:p>
    <w:p w:rsidR="009C568C" w:rsidRPr="0085193F" w:rsidRDefault="009C568C" w:rsidP="0085193F">
      <w:pPr>
        <w:spacing w:line="360" w:lineRule="auto"/>
        <w:jc w:val="both"/>
        <w:rPr>
          <w:b/>
        </w:rPr>
      </w:pPr>
    </w:p>
    <w:p w:rsidR="009C568C" w:rsidRPr="0085193F" w:rsidRDefault="009C568C" w:rsidP="0085193F">
      <w:pPr>
        <w:spacing w:line="360" w:lineRule="auto"/>
        <w:jc w:val="both"/>
        <w:rPr>
          <w:b/>
        </w:rPr>
      </w:pPr>
      <w:r w:rsidRPr="0085193F">
        <w:rPr>
          <w:b/>
        </w:rPr>
        <w:t>(i)  √3+i</w:t>
      </w:r>
      <w:r w:rsidRPr="0085193F">
        <w:rPr>
          <w:b/>
        </w:rPr>
        <w:tab/>
      </w:r>
      <w:r w:rsidRPr="0085193F">
        <w:rPr>
          <w:b/>
        </w:rPr>
        <w:tab/>
      </w:r>
    </w:p>
    <w:p w:rsidR="0085193F" w:rsidRPr="0085193F" w:rsidRDefault="009C568C" w:rsidP="0085193F">
      <w:pPr>
        <w:spacing w:line="360" w:lineRule="auto"/>
        <w:jc w:val="both"/>
        <w:rPr>
          <w:bCs/>
        </w:rPr>
      </w:pPr>
      <w:r w:rsidRPr="0085193F">
        <w:rPr>
          <w:b/>
        </w:rPr>
        <w:lastRenderedPageBreak/>
        <w:t>Ans:</w:t>
      </w:r>
      <w:r w:rsidR="0085193F" w:rsidRPr="0085193F">
        <w:rPr>
          <w:bCs/>
        </w:rPr>
        <w:t>To express a complex number in polar form, we need to represent it in terms of its modulus (magnitude) and argument (angle). Then, we can use trigonometric functions to find these values.</w:t>
      </w:r>
    </w:p>
    <w:p w:rsidR="0085193F" w:rsidRPr="0085193F" w:rsidRDefault="0085193F" w:rsidP="0085193F">
      <w:pPr>
        <w:spacing w:line="360" w:lineRule="auto"/>
        <w:jc w:val="both"/>
        <w:rPr>
          <w:b/>
        </w:rPr>
      </w:pPr>
    </w:p>
    <w:p w:rsidR="0085193F" w:rsidRPr="0085193F" w:rsidRDefault="0085193F" w:rsidP="0085193F">
      <w:pPr>
        <w:spacing w:line="360" w:lineRule="auto"/>
        <w:jc w:val="both"/>
        <w:rPr>
          <w:b/>
        </w:rPr>
      </w:pPr>
      <w:r w:rsidRPr="0085193F">
        <w:rPr>
          <w:b/>
        </w:rPr>
        <w:t>Let's find the polar form, modulus, and argument for each complex number:</w:t>
      </w:r>
    </w:p>
    <w:p w:rsidR="0085193F" w:rsidRPr="0085193F" w:rsidRDefault="0085193F" w:rsidP="0085193F">
      <w:pPr>
        <w:spacing w:line="360" w:lineRule="auto"/>
        <w:jc w:val="both"/>
        <w:rPr>
          <w:b/>
        </w:rPr>
      </w:pPr>
    </w:p>
    <w:p w:rsidR="0085193F" w:rsidRPr="0085193F" w:rsidRDefault="0085193F" w:rsidP="0085193F">
      <w:pPr>
        <w:spacing w:line="360" w:lineRule="auto"/>
        <w:jc w:val="both"/>
        <w:rPr>
          <w:b/>
        </w:rPr>
      </w:pPr>
      <w:r w:rsidRPr="0085193F">
        <w:rPr>
          <w:b/>
        </w:rPr>
        <w:t xml:space="preserve">(i) </w:t>
      </w:r>
      <w:proofErr w:type="gramStart"/>
      <w:r w:rsidRPr="0085193F">
        <w:rPr>
          <w:b/>
        </w:rPr>
        <w:t>\(</w:t>
      </w:r>
      <w:proofErr w:type="gramEnd"/>
      <w:r w:rsidRPr="0085193F">
        <w:rPr>
          <w:b/>
        </w:rPr>
        <w:t xml:space="preserve"> \sqrt{3} + i \)</w:t>
      </w:r>
    </w:p>
    <w:p w:rsidR="0085193F" w:rsidRPr="0085193F" w:rsidRDefault="0085193F" w:rsidP="0085193F">
      <w:pPr>
        <w:spacing w:line="360" w:lineRule="auto"/>
        <w:jc w:val="both"/>
        <w:rPr>
          <w:b/>
        </w:rPr>
      </w:pPr>
    </w:p>
    <w:p w:rsidR="0085193F" w:rsidRPr="0085193F" w:rsidRDefault="0085193F" w:rsidP="0085193F">
      <w:pPr>
        <w:spacing w:line="360" w:lineRule="auto"/>
        <w:jc w:val="both"/>
        <w:rPr>
          <w:b/>
        </w:rPr>
      </w:pPr>
      <w:r w:rsidRPr="0085193F">
        <w:rPr>
          <w:b/>
        </w:rPr>
        <w:t>First, let's find the modulus (\</w:t>
      </w:r>
      <w:proofErr w:type="gramStart"/>
      <w:r w:rsidRPr="0085193F">
        <w:rPr>
          <w:b/>
        </w:rPr>
        <w:t>( r</w:t>
      </w:r>
      <w:proofErr w:type="gramEnd"/>
      <w:r w:rsidRPr="0085193F">
        <w:rPr>
          <w:b/>
        </w:rPr>
        <w:t xml:space="preserve"> \)) and argument (\( \theta \)):</w:t>
      </w:r>
    </w:p>
    <w:p w:rsidR="0085193F" w:rsidRPr="0085193F" w:rsidRDefault="0085193F" w:rsidP="0085193F">
      <w:pPr>
        <w:spacing w:line="360" w:lineRule="auto"/>
        <w:jc w:val="both"/>
        <w:rPr>
          <w:bCs/>
        </w:rPr>
      </w:pPr>
      <w:proofErr w:type="gramStart"/>
      <w:r w:rsidRPr="0085193F">
        <w:rPr>
          <w:bCs/>
        </w:rPr>
        <w:t>\[</w:t>
      </w:r>
      <w:proofErr w:type="gramEnd"/>
      <w:r w:rsidRPr="0085193F">
        <w:rPr>
          <w:bCs/>
        </w:rPr>
        <w:t xml:space="preserve"> r = |z| = \sqrt{(\sqrt{3})^2 + 1^2} = \sqrt{3 + 1} = 2 \]</w:t>
      </w:r>
    </w:p>
    <w:p w:rsidR="0085193F" w:rsidRPr="0085193F" w:rsidRDefault="0085193F" w:rsidP="0085193F">
      <w:pPr>
        <w:spacing w:line="360" w:lineRule="auto"/>
        <w:jc w:val="both"/>
        <w:rPr>
          <w:bCs/>
        </w:rPr>
      </w:pPr>
    </w:p>
    <w:p w:rsidR="0085193F" w:rsidRPr="0085193F" w:rsidRDefault="0085193F" w:rsidP="0085193F">
      <w:pPr>
        <w:spacing w:line="360" w:lineRule="auto"/>
        <w:jc w:val="both"/>
        <w:rPr>
          <w:bCs/>
        </w:rPr>
      </w:pPr>
      <w:r w:rsidRPr="0085193F">
        <w:rPr>
          <w:bCs/>
        </w:rPr>
        <w:t>To find the argument (</w:t>
      </w:r>
      <w:proofErr w:type="gramStart"/>
      <w:r w:rsidRPr="0085193F">
        <w:rPr>
          <w:bCs/>
        </w:rPr>
        <w:t>\(</w:t>
      </w:r>
      <w:proofErr w:type="gramEnd"/>
      <w:r w:rsidRPr="0085193F">
        <w:rPr>
          <w:bCs/>
        </w:rPr>
        <w:t xml:space="preserve"> \theta \)), we'll use the formula:</w:t>
      </w:r>
    </w:p>
    <w:p w:rsidR="0085193F" w:rsidRPr="0085193F" w:rsidRDefault="0085193F" w:rsidP="0085193F">
      <w:pPr>
        <w:spacing w:line="360" w:lineRule="auto"/>
        <w:jc w:val="both"/>
        <w:rPr>
          <w:bCs/>
        </w:rPr>
      </w:pPr>
      <w:proofErr w:type="gramStart"/>
      <w:r w:rsidRPr="0085193F">
        <w:rPr>
          <w:bCs/>
        </w:rPr>
        <w:t>\[</w:t>
      </w:r>
      <w:proofErr w:type="gramEnd"/>
      <w:r w:rsidRPr="0085193F">
        <w:rPr>
          <w:bCs/>
        </w:rPr>
        <w:t xml:space="preserve"> \theta = \text{atan2}(b, a) \]</w:t>
      </w:r>
    </w:p>
    <w:sectPr w:rsidR="0085193F" w:rsidRPr="0085193F" w:rsidSect="00DE343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C568C"/>
    <w:rsid w:val="00035C25"/>
    <w:rsid w:val="000C275D"/>
    <w:rsid w:val="00236020"/>
    <w:rsid w:val="005F13C4"/>
    <w:rsid w:val="0085193F"/>
    <w:rsid w:val="009C568C"/>
    <w:rsid w:val="00C14C5B"/>
    <w:rsid w:val="00D95B8A"/>
    <w:rsid w:val="00DE3435"/>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68C"/>
    <w:pPr>
      <w:spacing w:after="0" w:line="240" w:lineRule="auto"/>
    </w:pPr>
    <w:rPr>
      <w:rFonts w:ascii="Times New Roman" w:eastAsia="Times New Roman" w:hAnsi="Times New Roman" w:cs="Times New Roman"/>
      <w:kern w:val="0"/>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568C"/>
    <w:pPr>
      <w:spacing w:after="0" w:line="240" w:lineRule="auto"/>
    </w:pPr>
    <w:rPr>
      <w:rFonts w:ascii="Times New Roman" w:eastAsia="Times New Roman" w:hAnsi="Times New Roman" w:cs="Times New Roman"/>
      <w:kern w:val="0"/>
      <w:sz w:val="20"/>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568C"/>
    <w:pPr>
      <w:ind w:left="720"/>
      <w:contextualSpacing/>
    </w:pPr>
  </w:style>
  <w:style w:type="paragraph" w:styleId="BalloonText">
    <w:name w:val="Balloon Text"/>
    <w:basedOn w:val="Normal"/>
    <w:link w:val="BalloonTextChar"/>
    <w:uiPriority w:val="99"/>
    <w:semiHidden/>
    <w:unhideWhenUsed/>
    <w:rsid w:val="009C568C"/>
    <w:rPr>
      <w:rFonts w:ascii="Tahoma" w:hAnsi="Tahoma" w:cs="Tahoma"/>
      <w:sz w:val="16"/>
      <w:szCs w:val="16"/>
    </w:rPr>
  </w:style>
  <w:style w:type="character" w:customStyle="1" w:styleId="BalloonTextChar">
    <w:name w:val="Balloon Text Char"/>
    <w:basedOn w:val="DefaultParagraphFont"/>
    <w:link w:val="BalloonText"/>
    <w:uiPriority w:val="99"/>
    <w:semiHidden/>
    <w:rsid w:val="009C568C"/>
    <w:rPr>
      <w:rFonts w:ascii="Tahoma" w:eastAsia="Times New Roman" w:hAnsi="Tahoma" w:cs="Tahoma"/>
      <w:kern w:val="0"/>
      <w:sz w:val="16"/>
      <w:szCs w:val="16"/>
      <w:lang w:val="en-US" w:bidi="ar-SA"/>
    </w:rPr>
  </w:style>
  <w:style w:type="paragraph" w:styleId="NoSpacing">
    <w:name w:val="No Spacing"/>
    <w:uiPriority w:val="1"/>
    <w:qFormat/>
    <w:rsid w:val="00236020"/>
    <w:pPr>
      <w:spacing w:after="0" w:line="240" w:lineRule="auto"/>
    </w:pPr>
    <w:rPr>
      <w:rFonts w:ascii="Times New Roman" w:eastAsia="Times New Roman" w:hAnsi="Times New Roman" w:cs="Times New Roman"/>
      <w:kern w:val="0"/>
      <w:sz w:val="24"/>
      <w:szCs w:val="24"/>
      <w:lang w:val="en-US" w:bidi="ar-SA"/>
    </w:rPr>
  </w:style>
  <w:style w:type="character" w:styleId="Hyperlink">
    <w:name w:val="Hyperlink"/>
    <w:basedOn w:val="DefaultParagraphFont"/>
    <w:uiPriority w:val="99"/>
    <w:semiHidden/>
    <w:unhideWhenUsed/>
    <w:rsid w:val="005F13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68C"/>
    <w:pPr>
      <w:spacing w:after="0" w:line="240" w:lineRule="auto"/>
    </w:pPr>
    <w:rPr>
      <w:rFonts w:ascii="Times New Roman" w:eastAsia="Times New Roman" w:hAnsi="Times New Roman" w:cs="Times New Roman"/>
      <w:kern w:val="0"/>
      <w:sz w:val="24"/>
      <w:szCs w:val="24"/>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568C"/>
    <w:pPr>
      <w:spacing w:after="0" w:line="240" w:lineRule="auto"/>
    </w:pPr>
    <w:rPr>
      <w:rFonts w:ascii="Times New Roman" w:eastAsia="Times New Roman" w:hAnsi="Times New Roman" w:cs="Times New Roman"/>
      <w:kern w:val="0"/>
      <w:sz w:val="20"/>
      <w:lang w:val="en-US"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568C"/>
    <w:pPr>
      <w:ind w:left="720"/>
      <w:contextualSpacing/>
    </w:pPr>
  </w:style>
  <w:style w:type="paragraph" w:styleId="BalloonText">
    <w:name w:val="Balloon Text"/>
    <w:basedOn w:val="Normal"/>
    <w:link w:val="BalloonTextChar"/>
    <w:uiPriority w:val="99"/>
    <w:semiHidden/>
    <w:unhideWhenUsed/>
    <w:rsid w:val="009C568C"/>
    <w:rPr>
      <w:rFonts w:ascii="Tahoma" w:hAnsi="Tahoma" w:cs="Tahoma"/>
      <w:sz w:val="16"/>
      <w:szCs w:val="16"/>
    </w:rPr>
  </w:style>
  <w:style w:type="character" w:customStyle="1" w:styleId="BalloonTextChar">
    <w:name w:val="Balloon Text Char"/>
    <w:basedOn w:val="DefaultParagraphFont"/>
    <w:link w:val="BalloonText"/>
    <w:uiPriority w:val="99"/>
    <w:semiHidden/>
    <w:rsid w:val="009C568C"/>
    <w:rPr>
      <w:rFonts w:ascii="Tahoma" w:eastAsia="Times New Roman" w:hAnsi="Tahoma" w:cs="Tahoma"/>
      <w:kern w:val="0"/>
      <w:sz w:val="16"/>
      <w:szCs w:val="16"/>
      <w:lang w:val="en-US" w:bidi="ar-SA"/>
      <w14:ligatures w14:val="none"/>
    </w:rPr>
  </w:style>
  <w:style w:type="paragraph" w:styleId="NoSpacing">
    <w:name w:val="No Spacing"/>
    <w:uiPriority w:val="1"/>
    <w:qFormat/>
    <w:rsid w:val="00236020"/>
    <w:pPr>
      <w:spacing w:after="0" w:line="240" w:lineRule="auto"/>
    </w:pPr>
    <w:rPr>
      <w:rFonts w:ascii="Times New Roman" w:eastAsia="Times New Roman" w:hAnsi="Times New Roman" w:cs="Times New Roman"/>
      <w:kern w:val="0"/>
      <w:sz w:val="24"/>
      <w:szCs w:val="24"/>
      <w:lang w:val="en-US" w:bidi="ar-SA"/>
      <w14:ligatures w14: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assignmentsupport.in" TargetMode="External"/><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3</cp:revision>
  <dcterms:created xsi:type="dcterms:W3CDTF">2024-05-10T03:07:00Z</dcterms:created>
  <dcterms:modified xsi:type="dcterms:W3CDTF">2024-06-10T20:24:00Z</dcterms:modified>
</cp:coreProperties>
</file>