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6"/>
        <w:gridCol w:w="6380"/>
      </w:tblGrid>
      <w:tr w:rsidR="00682F2E" w:rsidRPr="00682F2E" w:rsidTr="002670D6">
        <w:trPr>
          <w:jc w:val="center"/>
        </w:trPr>
        <w:tc>
          <w:tcPr>
            <w:tcW w:w="3085" w:type="dxa"/>
          </w:tcPr>
          <w:p w:rsidR="00682F2E" w:rsidRPr="00682F2E" w:rsidRDefault="00682F2E" w:rsidP="00682F2E">
            <w:pPr>
              <w:spacing w:line="360" w:lineRule="auto"/>
              <w:jc w:val="both"/>
              <w:rPr>
                <w:b/>
              </w:rPr>
            </w:pPr>
            <w:r w:rsidRPr="00682F2E">
              <w:rPr>
                <w:b/>
              </w:rPr>
              <w:t>SESSION</w:t>
            </w:r>
          </w:p>
        </w:tc>
        <w:tc>
          <w:tcPr>
            <w:tcW w:w="6157" w:type="dxa"/>
          </w:tcPr>
          <w:p w:rsidR="00682F2E" w:rsidRPr="00682F2E" w:rsidRDefault="00682F2E" w:rsidP="00682F2E">
            <w:pPr>
              <w:spacing w:line="360" w:lineRule="auto"/>
              <w:jc w:val="both"/>
              <w:rPr>
                <w:b/>
              </w:rPr>
            </w:pPr>
            <w:r w:rsidRPr="00682F2E">
              <w:rPr>
                <w:b/>
              </w:rPr>
              <w:t>APRIL 2024</w:t>
            </w:r>
          </w:p>
        </w:tc>
      </w:tr>
      <w:tr w:rsidR="00682F2E" w:rsidRPr="00682F2E" w:rsidTr="002670D6">
        <w:trPr>
          <w:jc w:val="center"/>
        </w:trPr>
        <w:tc>
          <w:tcPr>
            <w:tcW w:w="3085" w:type="dxa"/>
          </w:tcPr>
          <w:p w:rsidR="00682F2E" w:rsidRPr="00682F2E" w:rsidRDefault="00682F2E" w:rsidP="00682F2E">
            <w:pPr>
              <w:spacing w:line="360" w:lineRule="auto"/>
              <w:jc w:val="both"/>
              <w:rPr>
                <w:b/>
              </w:rPr>
            </w:pPr>
            <w:r w:rsidRPr="00682F2E">
              <w:rPr>
                <w:b/>
              </w:rPr>
              <w:t>PROGRAM</w:t>
            </w:r>
          </w:p>
        </w:tc>
        <w:tc>
          <w:tcPr>
            <w:tcW w:w="6157" w:type="dxa"/>
          </w:tcPr>
          <w:p w:rsidR="00682F2E" w:rsidRPr="00682F2E" w:rsidRDefault="00682F2E" w:rsidP="00682F2E">
            <w:pPr>
              <w:spacing w:line="360" w:lineRule="auto"/>
              <w:jc w:val="both"/>
              <w:rPr>
                <w:b/>
              </w:rPr>
            </w:pPr>
            <w:r w:rsidRPr="00682F2E">
              <w:rPr>
                <w:b/>
              </w:rPr>
              <w:t>BACHELOR OF BUSINESS ADMINISTRATION (BBA)</w:t>
            </w:r>
          </w:p>
        </w:tc>
      </w:tr>
      <w:tr w:rsidR="00682F2E" w:rsidRPr="00682F2E" w:rsidTr="002670D6">
        <w:trPr>
          <w:jc w:val="center"/>
        </w:trPr>
        <w:tc>
          <w:tcPr>
            <w:tcW w:w="3085" w:type="dxa"/>
          </w:tcPr>
          <w:p w:rsidR="00682F2E" w:rsidRPr="00682F2E" w:rsidRDefault="00682F2E" w:rsidP="00682F2E">
            <w:pPr>
              <w:spacing w:line="360" w:lineRule="auto"/>
              <w:jc w:val="both"/>
              <w:rPr>
                <w:b/>
              </w:rPr>
            </w:pPr>
            <w:r w:rsidRPr="00682F2E">
              <w:rPr>
                <w:b/>
              </w:rPr>
              <w:t>SEMESTER</w:t>
            </w:r>
          </w:p>
        </w:tc>
        <w:tc>
          <w:tcPr>
            <w:tcW w:w="6157" w:type="dxa"/>
          </w:tcPr>
          <w:p w:rsidR="00682F2E" w:rsidRPr="00682F2E" w:rsidRDefault="00682F2E" w:rsidP="00682F2E">
            <w:pPr>
              <w:spacing w:line="360" w:lineRule="auto"/>
              <w:jc w:val="both"/>
              <w:rPr>
                <w:b/>
              </w:rPr>
            </w:pPr>
            <w:r w:rsidRPr="00682F2E">
              <w:rPr>
                <w:b/>
              </w:rPr>
              <w:t>5</w:t>
            </w:r>
          </w:p>
        </w:tc>
      </w:tr>
      <w:tr w:rsidR="00682F2E" w:rsidRPr="00682F2E" w:rsidTr="002670D6">
        <w:trPr>
          <w:jc w:val="center"/>
        </w:trPr>
        <w:tc>
          <w:tcPr>
            <w:tcW w:w="3085" w:type="dxa"/>
          </w:tcPr>
          <w:p w:rsidR="00682F2E" w:rsidRPr="00682F2E" w:rsidRDefault="00682F2E" w:rsidP="00682F2E">
            <w:pPr>
              <w:spacing w:line="360" w:lineRule="auto"/>
              <w:jc w:val="both"/>
              <w:rPr>
                <w:b/>
              </w:rPr>
            </w:pPr>
            <w:r w:rsidRPr="00682F2E">
              <w:rPr>
                <w:b/>
              </w:rPr>
              <w:t>COURSE CODE &amp; NAME</w:t>
            </w:r>
          </w:p>
        </w:tc>
        <w:tc>
          <w:tcPr>
            <w:tcW w:w="6157" w:type="dxa"/>
          </w:tcPr>
          <w:p w:rsidR="00682F2E" w:rsidRPr="00682F2E" w:rsidRDefault="00682F2E" w:rsidP="00682F2E">
            <w:pPr>
              <w:spacing w:line="360" w:lineRule="auto"/>
              <w:jc w:val="both"/>
              <w:rPr>
                <w:b/>
              </w:rPr>
            </w:pPr>
            <w:r w:rsidRPr="00682F2E">
              <w:rPr>
                <w:b/>
              </w:rPr>
              <w:t>DBB3111 -  PRODUCTIONS AND OPERATIONS MANAGEMENT</w:t>
            </w:r>
          </w:p>
        </w:tc>
      </w:tr>
      <w:tr w:rsidR="00682F2E" w:rsidRPr="00682F2E" w:rsidTr="002670D6">
        <w:trPr>
          <w:jc w:val="center"/>
        </w:trPr>
        <w:tc>
          <w:tcPr>
            <w:tcW w:w="3085" w:type="dxa"/>
          </w:tcPr>
          <w:p w:rsidR="00682F2E" w:rsidRPr="00682F2E" w:rsidRDefault="00682F2E" w:rsidP="00682F2E">
            <w:pPr>
              <w:spacing w:line="360" w:lineRule="auto"/>
              <w:jc w:val="both"/>
              <w:rPr>
                <w:b/>
              </w:rPr>
            </w:pPr>
          </w:p>
        </w:tc>
        <w:tc>
          <w:tcPr>
            <w:tcW w:w="6157" w:type="dxa"/>
          </w:tcPr>
          <w:p w:rsidR="00682F2E" w:rsidRPr="00682F2E" w:rsidRDefault="00682F2E" w:rsidP="00682F2E">
            <w:pPr>
              <w:spacing w:line="360" w:lineRule="auto"/>
              <w:jc w:val="both"/>
              <w:rPr>
                <w:b/>
              </w:rPr>
            </w:pPr>
          </w:p>
        </w:tc>
      </w:tr>
      <w:tr w:rsidR="00682F2E" w:rsidRPr="00682F2E" w:rsidTr="002670D6">
        <w:trPr>
          <w:jc w:val="center"/>
        </w:trPr>
        <w:tc>
          <w:tcPr>
            <w:tcW w:w="3085" w:type="dxa"/>
          </w:tcPr>
          <w:p w:rsidR="00682F2E" w:rsidRPr="00682F2E" w:rsidRDefault="00682F2E" w:rsidP="00682F2E">
            <w:pPr>
              <w:spacing w:line="360" w:lineRule="auto"/>
              <w:jc w:val="both"/>
              <w:rPr>
                <w:b/>
              </w:rPr>
            </w:pPr>
          </w:p>
        </w:tc>
        <w:tc>
          <w:tcPr>
            <w:tcW w:w="6157" w:type="dxa"/>
          </w:tcPr>
          <w:p w:rsidR="00682F2E" w:rsidRPr="00682F2E" w:rsidRDefault="00682F2E" w:rsidP="00682F2E">
            <w:pPr>
              <w:spacing w:line="360" w:lineRule="auto"/>
              <w:jc w:val="both"/>
              <w:rPr>
                <w:b/>
              </w:rPr>
            </w:pPr>
          </w:p>
        </w:tc>
      </w:tr>
    </w:tbl>
    <w:p w:rsidR="00682F2E" w:rsidRPr="00682F2E" w:rsidRDefault="00682F2E" w:rsidP="00682F2E">
      <w:pPr>
        <w:spacing w:after="160" w:line="360" w:lineRule="auto"/>
        <w:jc w:val="both"/>
        <w:rPr>
          <w:rFonts w:eastAsia="Calibri"/>
          <w:b/>
          <w:lang w:val="en-IN" w:eastAsia="en-IN"/>
        </w:rPr>
      </w:pPr>
    </w:p>
    <w:p w:rsidR="00682F2E" w:rsidRPr="00682F2E" w:rsidRDefault="00682F2E" w:rsidP="00682F2E">
      <w:pPr>
        <w:spacing w:after="160" w:line="360" w:lineRule="auto"/>
        <w:jc w:val="center"/>
        <w:rPr>
          <w:rFonts w:eastAsia="Calibri"/>
          <w:b/>
          <w:lang w:val="en-IN" w:eastAsia="en-IN"/>
        </w:rPr>
      </w:pPr>
    </w:p>
    <w:p w:rsidR="00682F2E" w:rsidRPr="00682F2E" w:rsidRDefault="00682F2E" w:rsidP="00682F2E">
      <w:pPr>
        <w:spacing w:after="160" w:line="360" w:lineRule="auto"/>
        <w:jc w:val="center"/>
        <w:rPr>
          <w:rFonts w:eastAsia="Calibri"/>
          <w:b/>
          <w:lang w:val="en-IN" w:eastAsia="en-IN"/>
        </w:rPr>
      </w:pPr>
      <w:r w:rsidRPr="00682F2E">
        <w:rPr>
          <w:rFonts w:eastAsia="Calibri"/>
          <w:b/>
          <w:lang w:val="en-IN" w:eastAsia="en-IN"/>
        </w:rPr>
        <w:t>Assignment Set – 1</w:t>
      </w:r>
    </w:p>
    <w:p w:rsidR="00682F2E" w:rsidRPr="00682F2E" w:rsidRDefault="00682F2E" w:rsidP="00682F2E">
      <w:pPr>
        <w:spacing w:after="160" w:line="360" w:lineRule="auto"/>
        <w:jc w:val="both"/>
        <w:rPr>
          <w:rFonts w:eastAsia="Calibri"/>
          <w:b/>
          <w:lang w:val="en-IN" w:eastAsia="en-IN"/>
        </w:rPr>
      </w:pPr>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1. What do you understand by production and operations management? Discuss its objective and scope in detail.</w:t>
      </w:r>
    </w:p>
    <w:p w:rsidR="00682F2E" w:rsidRPr="00682F2E" w:rsidRDefault="00682F2E" w:rsidP="00682F2E">
      <w:pPr>
        <w:spacing w:after="160" w:line="360" w:lineRule="auto"/>
        <w:jc w:val="both"/>
        <w:rPr>
          <w:rFonts w:eastAsia="Calibri"/>
          <w:b/>
          <w:lang w:val="en-IN" w:eastAsia="en-IN"/>
        </w:rPr>
      </w:pPr>
      <w:proofErr w:type="gramStart"/>
      <w:r w:rsidRPr="00682F2E">
        <w:rPr>
          <w:rFonts w:eastAsia="Calibri"/>
          <w:b/>
          <w:lang w:val="en-IN" w:eastAsia="en-IN"/>
        </w:rPr>
        <w:t>Ans 1.</w:t>
      </w:r>
      <w:proofErr w:type="gramEnd"/>
    </w:p>
    <w:p w:rsidR="00682F2E" w:rsidRPr="00682F2E" w:rsidRDefault="00682F2E" w:rsidP="00682F2E">
      <w:pPr>
        <w:spacing w:after="160" w:line="360" w:lineRule="auto"/>
        <w:jc w:val="both"/>
        <w:rPr>
          <w:rFonts w:eastAsia="Calibri"/>
          <w:lang w:eastAsia="en-IN"/>
        </w:rPr>
      </w:pPr>
      <w:r w:rsidRPr="00682F2E">
        <w:rPr>
          <w:rFonts w:eastAsia="Calibri"/>
          <w:b/>
          <w:bCs/>
          <w:lang w:eastAsia="en-IN"/>
        </w:rPr>
        <w:t>Understanding Production and Operations Management:</w:t>
      </w:r>
    </w:p>
    <w:p w:rsidR="00B16106" w:rsidRDefault="00682F2E" w:rsidP="00600535">
      <w:pPr>
        <w:spacing w:before="240" w:after="240" w:line="360" w:lineRule="auto"/>
        <w:jc w:val="both"/>
      </w:pPr>
      <w:r>
        <w:t xml:space="preserve">The term "production and operation management" (POM) is the management of business practices designed to creating the highest efficiency in an organisation. It is the process of converting raw materials and labor into goods and services as efficiently as it is possible in order to maximize the earnings of </w:t>
      </w:r>
      <w:proofErr w:type="gramStart"/>
      <w:r>
        <w:t>an</w:t>
      </w:r>
      <w:proofErr w:type="gramEnd"/>
      <w:r>
        <w:t xml:space="preserve"> business. Production management is more focused on the manufacturing processes, and operations management encompasses more services and administrative functionalities. Its goal is to manage the production processes and provide </w:t>
      </w:r>
    </w:p>
    <w:p w:rsidR="00600535" w:rsidRDefault="00600535" w:rsidP="00600535">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600535" w:rsidRDefault="00600535" w:rsidP="00600535">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600535" w:rsidRDefault="00600535" w:rsidP="00600535">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600535" w:rsidRDefault="00600535" w:rsidP="00600535">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lastRenderedPageBreak/>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600535" w:rsidRDefault="00600535" w:rsidP="00600535">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600535" w:rsidRDefault="00600535" w:rsidP="00600535">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600535" w:rsidRDefault="00600535" w:rsidP="00600535">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600535" w:rsidRDefault="00600535" w:rsidP="00600535">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600535" w:rsidRDefault="00600535" w:rsidP="00600535">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600535" w:rsidRDefault="00600535" w:rsidP="00600535">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682F2E" w:rsidRPr="00682F2E" w:rsidRDefault="00682F2E" w:rsidP="00682F2E">
      <w:pPr>
        <w:spacing w:after="160" w:line="360" w:lineRule="auto"/>
        <w:jc w:val="both"/>
        <w:rPr>
          <w:rFonts w:eastAsia="Calibri"/>
          <w:lang w:val="en-IN" w:eastAsia="en-IN"/>
        </w:rPr>
      </w:pPr>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2. Discuss the importance of forecasting. Explain qualitative techniques of forecasting</w:t>
      </w:r>
    </w:p>
    <w:p w:rsidR="00682F2E" w:rsidRPr="00682F2E" w:rsidRDefault="00682F2E" w:rsidP="00682F2E">
      <w:pPr>
        <w:spacing w:after="160" w:line="360" w:lineRule="auto"/>
        <w:jc w:val="both"/>
        <w:rPr>
          <w:rFonts w:eastAsia="Calibri"/>
          <w:b/>
          <w:lang w:val="en-IN" w:eastAsia="en-IN"/>
        </w:rPr>
      </w:pPr>
      <w:proofErr w:type="gramStart"/>
      <w:r w:rsidRPr="00682F2E">
        <w:rPr>
          <w:rFonts w:eastAsia="Calibri"/>
          <w:b/>
          <w:lang w:val="en-IN" w:eastAsia="en-IN"/>
        </w:rPr>
        <w:t>Ans 2.</w:t>
      </w:r>
      <w:proofErr w:type="gramEnd"/>
    </w:p>
    <w:p w:rsidR="00682F2E" w:rsidRPr="00682F2E" w:rsidRDefault="00682F2E" w:rsidP="00682F2E">
      <w:pPr>
        <w:spacing w:after="160" w:line="360" w:lineRule="auto"/>
        <w:jc w:val="both"/>
        <w:rPr>
          <w:rFonts w:eastAsia="Calibri"/>
          <w:b/>
          <w:bCs/>
          <w:lang w:eastAsia="en-IN"/>
        </w:rPr>
      </w:pPr>
      <w:r w:rsidRPr="00682F2E">
        <w:rPr>
          <w:rFonts w:eastAsia="Calibri"/>
          <w:b/>
          <w:bCs/>
          <w:lang w:eastAsia="en-IN"/>
        </w:rPr>
        <w:t>Importance of Forecasting in Business Operations</w:t>
      </w:r>
    </w:p>
    <w:p w:rsidR="00B16106" w:rsidRDefault="00682F2E" w:rsidP="00600535">
      <w:pPr>
        <w:spacing w:before="240" w:after="240" w:line="360" w:lineRule="auto"/>
        <w:jc w:val="both"/>
      </w:pPr>
      <w:r>
        <w:t xml:space="preserve">Forecasting is </w:t>
      </w:r>
      <w:proofErr w:type="gramStart"/>
      <w:r>
        <w:t>a critical management tool utilized by businesses for making informed decisions and predict</w:t>
      </w:r>
      <w:proofErr w:type="gramEnd"/>
      <w:r>
        <w:t xml:space="preserve"> future business demands or market changes. It is about estimating future events and their impact on the business, on the basis of the past and current market data. The significance of forecasting in business operations cannot be overstated as it can aid to plan and budget for strategic goals and risk management. Effective forecasting allows businesses to allocate resources efficiently, manage risk by anticipating changes that could occur and setting realistic </w:t>
      </w:r>
    </w:p>
    <w:p w:rsidR="00682F2E" w:rsidRDefault="00682F2E" w:rsidP="00682F2E">
      <w:pPr>
        <w:spacing w:before="240" w:after="240" w:line="360" w:lineRule="auto"/>
        <w:jc w:val="both"/>
        <w:rPr>
          <w:b/>
          <w:bCs/>
        </w:rPr>
      </w:pPr>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3. Discuss the nature of production planning and control. Explain various types of production plannings.</w:t>
      </w:r>
      <w:r w:rsidRPr="00682F2E">
        <w:rPr>
          <w:rFonts w:eastAsia="Calibri"/>
          <w:b/>
          <w:lang w:val="en-IN" w:eastAsia="en-IN"/>
        </w:rPr>
        <w:tab/>
      </w:r>
    </w:p>
    <w:p w:rsidR="00682F2E" w:rsidRPr="00682F2E" w:rsidRDefault="00682F2E" w:rsidP="00682F2E">
      <w:pPr>
        <w:spacing w:after="160" w:line="360" w:lineRule="auto"/>
        <w:jc w:val="both"/>
        <w:rPr>
          <w:rFonts w:eastAsia="Calibri"/>
          <w:b/>
          <w:lang w:val="en-IN" w:eastAsia="en-IN"/>
        </w:rPr>
      </w:pPr>
      <w:proofErr w:type="gramStart"/>
      <w:r w:rsidRPr="00682F2E">
        <w:rPr>
          <w:rFonts w:eastAsia="Calibri"/>
          <w:b/>
          <w:lang w:val="en-IN" w:eastAsia="en-IN"/>
        </w:rPr>
        <w:t>Ans 3.</w:t>
      </w:r>
      <w:proofErr w:type="gramEnd"/>
    </w:p>
    <w:p w:rsidR="00682F2E" w:rsidRPr="00682F2E" w:rsidRDefault="00682F2E" w:rsidP="00682F2E">
      <w:pPr>
        <w:spacing w:after="160" w:line="360" w:lineRule="auto"/>
        <w:jc w:val="both"/>
        <w:rPr>
          <w:rFonts w:eastAsia="Calibri"/>
          <w:b/>
          <w:bCs/>
          <w:lang w:eastAsia="en-IN"/>
        </w:rPr>
      </w:pPr>
      <w:r w:rsidRPr="00682F2E">
        <w:rPr>
          <w:rFonts w:eastAsia="Calibri"/>
          <w:b/>
          <w:bCs/>
          <w:lang w:eastAsia="en-IN"/>
        </w:rPr>
        <w:t>Nature of Production Planning and Control</w:t>
      </w:r>
    </w:p>
    <w:p w:rsidR="00B16106" w:rsidRDefault="00682F2E" w:rsidP="00600535">
      <w:pPr>
        <w:spacing w:before="240" w:after="240" w:line="360" w:lineRule="auto"/>
        <w:jc w:val="both"/>
      </w:pPr>
      <w:r>
        <w:lastRenderedPageBreak/>
        <w:t xml:space="preserve">Production Planning and Control (PPC) is the process of organizing, directing, and overseeing production activities from the beginning to the end of a manufacturing or service process. It makes sure that the proper amount of raw materials, etc. </w:t>
      </w:r>
      <w:proofErr w:type="gramStart"/>
      <w:r>
        <w:t>are</w:t>
      </w:r>
      <w:proofErr w:type="gramEnd"/>
      <w:r>
        <w:t xml:space="preserve"> readily available at the proper time and location to enable efficient production. The nature of PPC is strategic and dynamic and requires continuous adjustments based on feedback and changes in the production environment. </w:t>
      </w:r>
    </w:p>
    <w:p w:rsidR="00682F2E" w:rsidRDefault="00682F2E" w:rsidP="00682F2E">
      <w:pPr>
        <w:spacing w:before="240" w:after="240" w:line="360" w:lineRule="auto"/>
        <w:jc w:val="both"/>
      </w:pPr>
    </w:p>
    <w:p w:rsidR="00682F2E" w:rsidRDefault="00682F2E" w:rsidP="00682F2E">
      <w:pPr>
        <w:spacing w:before="240" w:after="240" w:line="360" w:lineRule="auto"/>
        <w:jc w:val="both"/>
      </w:pPr>
    </w:p>
    <w:p w:rsidR="00682F2E" w:rsidRPr="00682F2E" w:rsidRDefault="00682F2E" w:rsidP="00682F2E">
      <w:pPr>
        <w:spacing w:after="160" w:line="360" w:lineRule="auto"/>
        <w:jc w:val="center"/>
        <w:rPr>
          <w:rFonts w:eastAsia="Calibri"/>
          <w:b/>
          <w:lang w:val="en-IN" w:eastAsia="en-IN"/>
        </w:rPr>
      </w:pPr>
      <w:r w:rsidRPr="00682F2E">
        <w:rPr>
          <w:rFonts w:eastAsia="Calibri"/>
          <w:b/>
          <w:lang w:val="en-IN" w:eastAsia="en-IN"/>
        </w:rPr>
        <w:t>Assignment Set – 2</w:t>
      </w:r>
    </w:p>
    <w:p w:rsidR="00682F2E" w:rsidRPr="00682F2E" w:rsidRDefault="00682F2E" w:rsidP="00682F2E">
      <w:pPr>
        <w:spacing w:after="160" w:line="360" w:lineRule="auto"/>
        <w:jc w:val="both"/>
        <w:rPr>
          <w:rFonts w:eastAsia="Calibri"/>
          <w:b/>
          <w:lang w:val="en-IN" w:eastAsia="en-IN"/>
        </w:rPr>
      </w:pPr>
    </w:p>
    <w:p w:rsidR="00682F2E" w:rsidRPr="00682F2E" w:rsidRDefault="00682F2E" w:rsidP="00682F2E">
      <w:pPr>
        <w:spacing w:after="160" w:line="360" w:lineRule="auto"/>
        <w:jc w:val="both"/>
        <w:rPr>
          <w:rFonts w:eastAsia="Calibri"/>
          <w:b/>
          <w:lang w:val="en-IN" w:eastAsia="en-IN"/>
        </w:rPr>
      </w:pPr>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 xml:space="preserve">4. Explain project planning process in detail.  </w:t>
      </w:r>
    </w:p>
    <w:p w:rsidR="00682F2E" w:rsidRPr="00682F2E" w:rsidRDefault="00682F2E" w:rsidP="00682F2E">
      <w:pPr>
        <w:spacing w:after="160" w:line="360" w:lineRule="auto"/>
        <w:jc w:val="both"/>
        <w:rPr>
          <w:rFonts w:eastAsia="Calibri"/>
          <w:b/>
          <w:lang w:val="en-IN" w:eastAsia="en-IN"/>
        </w:rPr>
      </w:pPr>
      <w:proofErr w:type="gramStart"/>
      <w:r w:rsidRPr="00682F2E">
        <w:rPr>
          <w:rFonts w:eastAsia="Calibri"/>
          <w:b/>
          <w:lang w:val="en-IN" w:eastAsia="en-IN"/>
        </w:rPr>
        <w:t>Ans 4.</w:t>
      </w:r>
      <w:proofErr w:type="gramEnd"/>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 xml:space="preserve">Project Planning Process </w:t>
      </w:r>
    </w:p>
    <w:p w:rsidR="00B16106" w:rsidRDefault="00682F2E" w:rsidP="00600535">
      <w:pPr>
        <w:spacing w:before="240" w:after="240" w:line="360" w:lineRule="auto"/>
        <w:jc w:val="both"/>
      </w:pPr>
      <w:r>
        <w:t xml:space="preserve">Project planning is an essential process in project management that provides the basis for the execution and controlling a program. It is the process of laying out the steps necessary to reach the project objectives within a defined timeframe and budget. Effective project planning will ensure that resources are properly allocated and that risks are minimized and the stakeholders are </w:t>
      </w:r>
    </w:p>
    <w:p w:rsidR="00682F2E" w:rsidRDefault="00682F2E" w:rsidP="00682F2E">
      <w:pPr>
        <w:spacing w:before="240" w:after="240" w:line="360" w:lineRule="auto"/>
        <w:jc w:val="both"/>
        <w:rPr>
          <w:b/>
          <w:bCs/>
        </w:rPr>
      </w:pPr>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 xml:space="preserve">5. What is the need and objectives of maintenance management? Explain breakdown maintenance and preventive maintenance. </w:t>
      </w:r>
      <w:r w:rsidRPr="00682F2E">
        <w:rPr>
          <w:rFonts w:eastAsia="Calibri"/>
          <w:b/>
          <w:lang w:val="en-IN" w:eastAsia="en-IN"/>
        </w:rPr>
        <w:tab/>
      </w:r>
    </w:p>
    <w:p w:rsidR="00682F2E" w:rsidRPr="00682F2E" w:rsidRDefault="00682F2E" w:rsidP="00682F2E">
      <w:pPr>
        <w:spacing w:after="160" w:line="360" w:lineRule="auto"/>
        <w:jc w:val="both"/>
        <w:rPr>
          <w:rFonts w:eastAsia="Calibri"/>
          <w:b/>
          <w:lang w:val="en-IN" w:eastAsia="en-IN"/>
        </w:rPr>
      </w:pPr>
      <w:proofErr w:type="gramStart"/>
      <w:r w:rsidRPr="00682F2E">
        <w:rPr>
          <w:rFonts w:eastAsia="Calibri"/>
          <w:b/>
          <w:lang w:val="en-IN" w:eastAsia="en-IN"/>
        </w:rPr>
        <w:t>Ans 5.</w:t>
      </w:r>
      <w:proofErr w:type="gramEnd"/>
    </w:p>
    <w:p w:rsidR="00682F2E" w:rsidRPr="00682F2E" w:rsidRDefault="00682F2E" w:rsidP="00682F2E">
      <w:pPr>
        <w:spacing w:after="160" w:line="360" w:lineRule="auto"/>
        <w:jc w:val="both"/>
        <w:rPr>
          <w:rFonts w:eastAsia="Calibri"/>
          <w:b/>
          <w:bCs/>
          <w:lang w:eastAsia="en-IN"/>
        </w:rPr>
      </w:pPr>
      <w:r w:rsidRPr="00682F2E">
        <w:rPr>
          <w:rFonts w:eastAsia="Calibri"/>
          <w:b/>
          <w:bCs/>
          <w:lang w:eastAsia="en-IN"/>
        </w:rPr>
        <w:t>Need and Objectives of Maintenance Management</w:t>
      </w:r>
    </w:p>
    <w:p w:rsidR="00682F2E" w:rsidRPr="00682F2E" w:rsidRDefault="00682F2E" w:rsidP="00682F2E">
      <w:pPr>
        <w:spacing w:after="160" w:line="360" w:lineRule="auto"/>
        <w:jc w:val="both"/>
        <w:rPr>
          <w:rFonts w:eastAsia="Calibri"/>
          <w:b/>
          <w:bCs/>
          <w:lang w:eastAsia="en-IN"/>
        </w:rPr>
      </w:pPr>
      <w:r w:rsidRPr="00682F2E">
        <w:rPr>
          <w:rFonts w:eastAsia="Calibri"/>
          <w:b/>
          <w:bCs/>
          <w:lang w:eastAsia="en-IN"/>
        </w:rPr>
        <w:t>Significance of Maintenance Management</w:t>
      </w:r>
    </w:p>
    <w:p w:rsidR="00682F2E" w:rsidRDefault="00682F2E" w:rsidP="00600535">
      <w:pPr>
        <w:spacing w:before="240" w:after="240" w:line="360" w:lineRule="auto"/>
        <w:jc w:val="both"/>
        <w:rPr>
          <w:b/>
          <w:bCs/>
        </w:rPr>
      </w:pPr>
      <w:r>
        <w:lastRenderedPageBreak/>
        <w:t xml:space="preserve">Maintenance management is critical to increasing the efficiency and life span of equipment, decreasing downtime, while also ensuring safe operational conditions. Effective maintenance management not only can prolong the life of machinery, but it will also greatly improve the productivity and profitability of an organisation by ensuring the availability of equipment and is </w:t>
      </w:r>
    </w:p>
    <w:p w:rsidR="00682F2E" w:rsidRPr="00682F2E" w:rsidRDefault="00682F2E" w:rsidP="00682F2E">
      <w:pPr>
        <w:spacing w:after="160" w:line="360" w:lineRule="auto"/>
        <w:jc w:val="both"/>
        <w:rPr>
          <w:rFonts w:eastAsia="Calibri"/>
          <w:lang w:val="en-IN" w:eastAsia="en-IN"/>
        </w:rPr>
      </w:pPr>
    </w:p>
    <w:p w:rsidR="00682F2E" w:rsidRPr="00682F2E" w:rsidRDefault="00682F2E" w:rsidP="00682F2E">
      <w:pPr>
        <w:spacing w:after="160" w:line="360" w:lineRule="auto"/>
        <w:jc w:val="both"/>
        <w:rPr>
          <w:rFonts w:eastAsia="Calibri"/>
          <w:b/>
          <w:lang w:val="en-IN" w:eastAsia="en-IN"/>
        </w:rPr>
      </w:pPr>
      <w:r w:rsidRPr="00682F2E">
        <w:rPr>
          <w:rFonts w:eastAsia="Calibri"/>
          <w:b/>
          <w:lang w:val="en-IN" w:eastAsia="en-IN"/>
        </w:rPr>
        <w:t xml:space="preserve">6. What do you understand by cost of quality and continuous </w:t>
      </w:r>
      <w:proofErr w:type="gramStart"/>
      <w:r w:rsidRPr="00682F2E">
        <w:rPr>
          <w:rFonts w:eastAsia="Calibri"/>
          <w:b/>
          <w:lang w:val="en-IN" w:eastAsia="en-IN"/>
        </w:rPr>
        <w:t>improvement.</w:t>
      </w:r>
      <w:proofErr w:type="gramEnd"/>
      <w:r w:rsidRPr="00682F2E">
        <w:rPr>
          <w:rFonts w:eastAsia="Calibri"/>
          <w:b/>
          <w:lang w:val="en-IN" w:eastAsia="en-IN"/>
        </w:rPr>
        <w:t xml:space="preserve"> Explain. </w:t>
      </w:r>
    </w:p>
    <w:p w:rsidR="00682F2E" w:rsidRPr="00682F2E" w:rsidRDefault="00682F2E" w:rsidP="00682F2E">
      <w:pPr>
        <w:spacing w:after="160" w:line="360" w:lineRule="auto"/>
        <w:jc w:val="both"/>
        <w:rPr>
          <w:rFonts w:eastAsia="Calibri"/>
          <w:b/>
          <w:lang w:val="en-IN" w:eastAsia="en-IN"/>
        </w:rPr>
      </w:pPr>
      <w:proofErr w:type="gramStart"/>
      <w:r w:rsidRPr="00682F2E">
        <w:rPr>
          <w:rFonts w:eastAsia="Calibri"/>
          <w:b/>
          <w:lang w:val="en-IN" w:eastAsia="en-IN"/>
        </w:rPr>
        <w:t>Ans 6.</w:t>
      </w:r>
      <w:proofErr w:type="gramEnd"/>
      <w:r w:rsidRPr="00682F2E">
        <w:rPr>
          <w:rFonts w:eastAsia="Calibri"/>
          <w:b/>
          <w:lang w:val="en-IN" w:eastAsia="en-IN"/>
        </w:rPr>
        <w:tab/>
      </w:r>
    </w:p>
    <w:p w:rsidR="00682F2E" w:rsidRPr="00682F2E" w:rsidRDefault="00682F2E" w:rsidP="00682F2E">
      <w:pPr>
        <w:spacing w:after="160" w:line="360" w:lineRule="auto"/>
        <w:jc w:val="both"/>
        <w:rPr>
          <w:rFonts w:eastAsia="Calibri"/>
          <w:b/>
          <w:bCs/>
          <w:lang w:eastAsia="en-IN"/>
        </w:rPr>
      </w:pPr>
      <w:r w:rsidRPr="00682F2E">
        <w:rPr>
          <w:rFonts w:eastAsia="Calibri"/>
          <w:b/>
          <w:bCs/>
          <w:lang w:eastAsia="en-IN"/>
        </w:rPr>
        <w:t>Cost of Quality</w:t>
      </w:r>
    </w:p>
    <w:p w:rsidR="00B16106" w:rsidRDefault="00682F2E" w:rsidP="00682F2E">
      <w:pPr>
        <w:spacing w:before="240" w:after="240" w:line="360" w:lineRule="auto"/>
        <w:jc w:val="both"/>
      </w:pPr>
      <w:r>
        <w:t xml:space="preserve">The concept of the Cost of Quality (COQ) encompasses all costs incurred to ensure that a product or service is in compliance with quality standards, and also the cost associated with failing to comply with those standards. COQ can be broadly classified into four types that include: prevention costs, appraisal costs as well as internal failure costs and costs of external failure. </w:t>
      </w:r>
    </w:p>
    <w:p w:rsidR="00B16106" w:rsidRDefault="00682F2E" w:rsidP="00600535">
      <w:pPr>
        <w:spacing w:before="240" w:after="240" w:line="360" w:lineRule="auto"/>
        <w:jc w:val="both"/>
      </w:pPr>
      <w:r>
        <w:rPr>
          <w:b/>
          <w:bCs/>
        </w:rPr>
        <w:t>Costs of Prevention:</w:t>
      </w:r>
      <w:r>
        <w:t xml:space="preserve"> This is the expenses that are required to prevent the defects from happening in the first place. They include expenses related to training or quality plans, as well as </w:t>
      </w:r>
    </w:p>
    <w:sectPr w:rsidR="00B16106" w:rsidSect="00B16106">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1728A5B8">
      <w:start w:val="1"/>
      <w:numFmt w:val="bullet"/>
      <w:lvlText w:val=""/>
      <w:lvlJc w:val="left"/>
      <w:pPr>
        <w:ind w:left="720" w:hanging="360"/>
      </w:pPr>
      <w:rPr>
        <w:rFonts w:ascii="Symbol" w:hAnsi="Symbol"/>
      </w:rPr>
    </w:lvl>
    <w:lvl w:ilvl="1" w:tplc="0CAA148C">
      <w:start w:val="1"/>
      <w:numFmt w:val="bullet"/>
      <w:lvlText w:val="o"/>
      <w:lvlJc w:val="left"/>
      <w:pPr>
        <w:tabs>
          <w:tab w:val="num" w:pos="1440"/>
        </w:tabs>
        <w:ind w:left="1440" w:hanging="360"/>
      </w:pPr>
      <w:rPr>
        <w:rFonts w:ascii="Courier New" w:hAnsi="Courier New"/>
      </w:rPr>
    </w:lvl>
    <w:lvl w:ilvl="2" w:tplc="BE24FA26">
      <w:start w:val="1"/>
      <w:numFmt w:val="bullet"/>
      <w:lvlText w:val=""/>
      <w:lvlJc w:val="left"/>
      <w:pPr>
        <w:tabs>
          <w:tab w:val="num" w:pos="2160"/>
        </w:tabs>
        <w:ind w:left="2160" w:hanging="360"/>
      </w:pPr>
      <w:rPr>
        <w:rFonts w:ascii="Wingdings" w:hAnsi="Wingdings"/>
      </w:rPr>
    </w:lvl>
    <w:lvl w:ilvl="3" w:tplc="2092FD9C">
      <w:start w:val="1"/>
      <w:numFmt w:val="bullet"/>
      <w:lvlText w:val=""/>
      <w:lvlJc w:val="left"/>
      <w:pPr>
        <w:tabs>
          <w:tab w:val="num" w:pos="2880"/>
        </w:tabs>
        <w:ind w:left="2880" w:hanging="360"/>
      </w:pPr>
      <w:rPr>
        <w:rFonts w:ascii="Symbol" w:hAnsi="Symbol"/>
      </w:rPr>
    </w:lvl>
    <w:lvl w:ilvl="4" w:tplc="FA5E87E8">
      <w:start w:val="1"/>
      <w:numFmt w:val="bullet"/>
      <w:lvlText w:val="o"/>
      <w:lvlJc w:val="left"/>
      <w:pPr>
        <w:tabs>
          <w:tab w:val="num" w:pos="3600"/>
        </w:tabs>
        <w:ind w:left="3600" w:hanging="360"/>
      </w:pPr>
      <w:rPr>
        <w:rFonts w:ascii="Courier New" w:hAnsi="Courier New"/>
      </w:rPr>
    </w:lvl>
    <w:lvl w:ilvl="5" w:tplc="2F0C5400">
      <w:start w:val="1"/>
      <w:numFmt w:val="bullet"/>
      <w:lvlText w:val=""/>
      <w:lvlJc w:val="left"/>
      <w:pPr>
        <w:tabs>
          <w:tab w:val="num" w:pos="4320"/>
        </w:tabs>
        <w:ind w:left="4320" w:hanging="360"/>
      </w:pPr>
      <w:rPr>
        <w:rFonts w:ascii="Wingdings" w:hAnsi="Wingdings"/>
      </w:rPr>
    </w:lvl>
    <w:lvl w:ilvl="6" w:tplc="DE60CB4E">
      <w:start w:val="1"/>
      <w:numFmt w:val="bullet"/>
      <w:lvlText w:val=""/>
      <w:lvlJc w:val="left"/>
      <w:pPr>
        <w:tabs>
          <w:tab w:val="num" w:pos="5040"/>
        </w:tabs>
        <w:ind w:left="5040" w:hanging="360"/>
      </w:pPr>
      <w:rPr>
        <w:rFonts w:ascii="Symbol" w:hAnsi="Symbol"/>
      </w:rPr>
    </w:lvl>
    <w:lvl w:ilvl="7" w:tplc="11983BBA">
      <w:start w:val="1"/>
      <w:numFmt w:val="bullet"/>
      <w:lvlText w:val="o"/>
      <w:lvlJc w:val="left"/>
      <w:pPr>
        <w:tabs>
          <w:tab w:val="num" w:pos="5760"/>
        </w:tabs>
        <w:ind w:left="5760" w:hanging="360"/>
      </w:pPr>
      <w:rPr>
        <w:rFonts w:ascii="Courier New" w:hAnsi="Courier New"/>
      </w:rPr>
    </w:lvl>
    <w:lvl w:ilvl="8" w:tplc="D49C07D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38D0F53E">
      <w:start w:val="1"/>
      <w:numFmt w:val="bullet"/>
      <w:lvlText w:val=""/>
      <w:lvlJc w:val="left"/>
      <w:pPr>
        <w:ind w:left="720" w:hanging="360"/>
      </w:pPr>
      <w:rPr>
        <w:rFonts w:ascii="Symbol" w:hAnsi="Symbol"/>
      </w:rPr>
    </w:lvl>
    <w:lvl w:ilvl="1" w:tplc="F45CEDAA">
      <w:start w:val="1"/>
      <w:numFmt w:val="bullet"/>
      <w:lvlText w:val="o"/>
      <w:lvlJc w:val="left"/>
      <w:pPr>
        <w:tabs>
          <w:tab w:val="num" w:pos="1440"/>
        </w:tabs>
        <w:ind w:left="1440" w:hanging="360"/>
      </w:pPr>
      <w:rPr>
        <w:rFonts w:ascii="Courier New" w:hAnsi="Courier New"/>
      </w:rPr>
    </w:lvl>
    <w:lvl w:ilvl="2" w:tplc="3A40FB7C">
      <w:start w:val="1"/>
      <w:numFmt w:val="bullet"/>
      <w:lvlText w:val=""/>
      <w:lvlJc w:val="left"/>
      <w:pPr>
        <w:tabs>
          <w:tab w:val="num" w:pos="2160"/>
        </w:tabs>
        <w:ind w:left="2160" w:hanging="360"/>
      </w:pPr>
      <w:rPr>
        <w:rFonts w:ascii="Wingdings" w:hAnsi="Wingdings"/>
      </w:rPr>
    </w:lvl>
    <w:lvl w:ilvl="3" w:tplc="6456B388">
      <w:start w:val="1"/>
      <w:numFmt w:val="bullet"/>
      <w:lvlText w:val=""/>
      <w:lvlJc w:val="left"/>
      <w:pPr>
        <w:tabs>
          <w:tab w:val="num" w:pos="2880"/>
        </w:tabs>
        <w:ind w:left="2880" w:hanging="360"/>
      </w:pPr>
      <w:rPr>
        <w:rFonts w:ascii="Symbol" w:hAnsi="Symbol"/>
      </w:rPr>
    </w:lvl>
    <w:lvl w:ilvl="4" w:tplc="E5F0B796">
      <w:start w:val="1"/>
      <w:numFmt w:val="bullet"/>
      <w:lvlText w:val="o"/>
      <w:lvlJc w:val="left"/>
      <w:pPr>
        <w:tabs>
          <w:tab w:val="num" w:pos="3600"/>
        </w:tabs>
        <w:ind w:left="3600" w:hanging="360"/>
      </w:pPr>
      <w:rPr>
        <w:rFonts w:ascii="Courier New" w:hAnsi="Courier New"/>
      </w:rPr>
    </w:lvl>
    <w:lvl w:ilvl="5" w:tplc="74C40CF8">
      <w:start w:val="1"/>
      <w:numFmt w:val="bullet"/>
      <w:lvlText w:val=""/>
      <w:lvlJc w:val="left"/>
      <w:pPr>
        <w:tabs>
          <w:tab w:val="num" w:pos="4320"/>
        </w:tabs>
        <w:ind w:left="4320" w:hanging="360"/>
      </w:pPr>
      <w:rPr>
        <w:rFonts w:ascii="Wingdings" w:hAnsi="Wingdings"/>
      </w:rPr>
    </w:lvl>
    <w:lvl w:ilvl="6" w:tplc="FA38FEDE">
      <w:start w:val="1"/>
      <w:numFmt w:val="bullet"/>
      <w:lvlText w:val=""/>
      <w:lvlJc w:val="left"/>
      <w:pPr>
        <w:tabs>
          <w:tab w:val="num" w:pos="5040"/>
        </w:tabs>
        <w:ind w:left="5040" w:hanging="360"/>
      </w:pPr>
      <w:rPr>
        <w:rFonts w:ascii="Symbol" w:hAnsi="Symbol"/>
      </w:rPr>
    </w:lvl>
    <w:lvl w:ilvl="7" w:tplc="18605D7C">
      <w:start w:val="1"/>
      <w:numFmt w:val="bullet"/>
      <w:lvlText w:val="o"/>
      <w:lvlJc w:val="left"/>
      <w:pPr>
        <w:tabs>
          <w:tab w:val="num" w:pos="5760"/>
        </w:tabs>
        <w:ind w:left="5760" w:hanging="360"/>
      </w:pPr>
      <w:rPr>
        <w:rFonts w:ascii="Courier New" w:hAnsi="Courier New"/>
      </w:rPr>
    </w:lvl>
    <w:lvl w:ilvl="8" w:tplc="BFBE508A">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EE4E116">
      <w:start w:val="1"/>
      <w:numFmt w:val="bullet"/>
      <w:lvlText w:val=""/>
      <w:lvlJc w:val="left"/>
      <w:pPr>
        <w:ind w:left="720" w:hanging="360"/>
      </w:pPr>
      <w:rPr>
        <w:rFonts w:ascii="Symbol" w:hAnsi="Symbol"/>
      </w:rPr>
    </w:lvl>
    <w:lvl w:ilvl="1" w:tplc="C7106062">
      <w:start w:val="1"/>
      <w:numFmt w:val="bullet"/>
      <w:lvlText w:val="o"/>
      <w:lvlJc w:val="left"/>
      <w:pPr>
        <w:tabs>
          <w:tab w:val="num" w:pos="1440"/>
        </w:tabs>
        <w:ind w:left="1440" w:hanging="360"/>
      </w:pPr>
      <w:rPr>
        <w:rFonts w:ascii="Courier New" w:hAnsi="Courier New"/>
      </w:rPr>
    </w:lvl>
    <w:lvl w:ilvl="2" w:tplc="01CE9730">
      <w:start w:val="1"/>
      <w:numFmt w:val="bullet"/>
      <w:lvlText w:val=""/>
      <w:lvlJc w:val="left"/>
      <w:pPr>
        <w:tabs>
          <w:tab w:val="num" w:pos="2160"/>
        </w:tabs>
        <w:ind w:left="2160" w:hanging="360"/>
      </w:pPr>
      <w:rPr>
        <w:rFonts w:ascii="Wingdings" w:hAnsi="Wingdings"/>
      </w:rPr>
    </w:lvl>
    <w:lvl w:ilvl="3" w:tplc="A7A29E52">
      <w:start w:val="1"/>
      <w:numFmt w:val="bullet"/>
      <w:lvlText w:val=""/>
      <w:lvlJc w:val="left"/>
      <w:pPr>
        <w:tabs>
          <w:tab w:val="num" w:pos="2880"/>
        </w:tabs>
        <w:ind w:left="2880" w:hanging="360"/>
      </w:pPr>
      <w:rPr>
        <w:rFonts w:ascii="Symbol" w:hAnsi="Symbol"/>
      </w:rPr>
    </w:lvl>
    <w:lvl w:ilvl="4" w:tplc="31E0CBFA">
      <w:start w:val="1"/>
      <w:numFmt w:val="bullet"/>
      <w:lvlText w:val="o"/>
      <w:lvlJc w:val="left"/>
      <w:pPr>
        <w:tabs>
          <w:tab w:val="num" w:pos="3600"/>
        </w:tabs>
        <w:ind w:left="3600" w:hanging="360"/>
      </w:pPr>
      <w:rPr>
        <w:rFonts w:ascii="Courier New" w:hAnsi="Courier New"/>
      </w:rPr>
    </w:lvl>
    <w:lvl w:ilvl="5" w:tplc="ABE4BF74">
      <w:start w:val="1"/>
      <w:numFmt w:val="bullet"/>
      <w:lvlText w:val=""/>
      <w:lvlJc w:val="left"/>
      <w:pPr>
        <w:tabs>
          <w:tab w:val="num" w:pos="4320"/>
        </w:tabs>
        <w:ind w:left="4320" w:hanging="360"/>
      </w:pPr>
      <w:rPr>
        <w:rFonts w:ascii="Wingdings" w:hAnsi="Wingdings"/>
      </w:rPr>
    </w:lvl>
    <w:lvl w:ilvl="6" w:tplc="46BE547A">
      <w:start w:val="1"/>
      <w:numFmt w:val="bullet"/>
      <w:lvlText w:val=""/>
      <w:lvlJc w:val="left"/>
      <w:pPr>
        <w:tabs>
          <w:tab w:val="num" w:pos="5040"/>
        </w:tabs>
        <w:ind w:left="5040" w:hanging="360"/>
      </w:pPr>
      <w:rPr>
        <w:rFonts w:ascii="Symbol" w:hAnsi="Symbol"/>
      </w:rPr>
    </w:lvl>
    <w:lvl w:ilvl="7" w:tplc="1D303A1A">
      <w:start w:val="1"/>
      <w:numFmt w:val="bullet"/>
      <w:lvlText w:val="o"/>
      <w:lvlJc w:val="left"/>
      <w:pPr>
        <w:tabs>
          <w:tab w:val="num" w:pos="5760"/>
        </w:tabs>
        <w:ind w:left="5760" w:hanging="360"/>
      </w:pPr>
      <w:rPr>
        <w:rFonts w:ascii="Courier New" w:hAnsi="Courier New"/>
      </w:rPr>
    </w:lvl>
    <w:lvl w:ilvl="8" w:tplc="4FEA597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B16106"/>
    <w:rsid w:val="00600535"/>
    <w:rsid w:val="00682F2E"/>
    <w:rsid w:val="00B16106"/>
    <w:rsid w:val="00E10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F2E"/>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0535"/>
    <w:rPr>
      <w:color w:val="0000FF"/>
      <w:u w:val="single"/>
    </w:rPr>
  </w:style>
</w:styles>
</file>

<file path=word/webSettings.xml><?xml version="1.0" encoding="utf-8"?>
<w:webSettings xmlns:r="http://schemas.openxmlformats.org/officeDocument/2006/relationships" xmlns:w="http://schemas.openxmlformats.org/wordprocessingml/2006/main">
  <w:divs>
    <w:div w:id="73046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2024-06-06T18:05:00Z</dcterms:created>
  <dcterms:modified xsi:type="dcterms:W3CDTF">2024-06-10T18:14:00Z</dcterms:modified>
</cp:coreProperties>
</file>