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021DD2" w:rsidRPr="00355C1A" w:rsidTr="00355C1A">
        <w:trPr>
          <w:jc w:val="center"/>
        </w:trPr>
        <w:tc>
          <w:tcPr>
            <w:tcW w:w="1746" w:type="pct"/>
          </w:tcPr>
          <w:p w:rsidR="00021DD2" w:rsidRPr="00355C1A" w:rsidRDefault="00141E66" w:rsidP="006E73C3">
            <w:pPr>
              <w:spacing w:line="360" w:lineRule="auto"/>
              <w:jc w:val="both"/>
              <w:rPr>
                <w:b/>
                <w:sz w:val="24"/>
                <w:szCs w:val="24"/>
              </w:rPr>
            </w:pPr>
            <w:r w:rsidRPr="00355C1A">
              <w:rPr>
                <w:b/>
                <w:sz w:val="24"/>
                <w:szCs w:val="24"/>
              </w:rPr>
              <w:t>SESSION</w:t>
            </w:r>
          </w:p>
        </w:tc>
        <w:tc>
          <w:tcPr>
            <w:tcW w:w="3254" w:type="pct"/>
          </w:tcPr>
          <w:p w:rsidR="00021DD2" w:rsidRPr="00355C1A" w:rsidRDefault="00141E66" w:rsidP="006E73C3">
            <w:pPr>
              <w:spacing w:line="360" w:lineRule="auto"/>
              <w:jc w:val="both"/>
              <w:rPr>
                <w:b/>
                <w:sz w:val="24"/>
                <w:szCs w:val="24"/>
              </w:rPr>
            </w:pPr>
            <w:r w:rsidRPr="00355C1A">
              <w:rPr>
                <w:b/>
                <w:sz w:val="24"/>
                <w:szCs w:val="24"/>
              </w:rPr>
              <w:t>AUG/SEPT 2023</w:t>
            </w:r>
          </w:p>
        </w:tc>
      </w:tr>
      <w:tr w:rsidR="00021DD2" w:rsidRPr="00355C1A" w:rsidTr="00355C1A">
        <w:trPr>
          <w:jc w:val="center"/>
        </w:trPr>
        <w:tc>
          <w:tcPr>
            <w:tcW w:w="1746" w:type="pct"/>
          </w:tcPr>
          <w:p w:rsidR="00021DD2" w:rsidRPr="00355C1A" w:rsidRDefault="00141E66" w:rsidP="006E73C3">
            <w:pPr>
              <w:spacing w:line="360" w:lineRule="auto"/>
              <w:jc w:val="both"/>
              <w:rPr>
                <w:b/>
                <w:sz w:val="24"/>
                <w:szCs w:val="24"/>
              </w:rPr>
            </w:pPr>
            <w:r w:rsidRPr="00355C1A">
              <w:rPr>
                <w:b/>
                <w:sz w:val="24"/>
                <w:szCs w:val="24"/>
              </w:rPr>
              <w:t>PROGRAM</w:t>
            </w:r>
          </w:p>
        </w:tc>
        <w:tc>
          <w:tcPr>
            <w:tcW w:w="3254" w:type="pct"/>
          </w:tcPr>
          <w:p w:rsidR="00021DD2" w:rsidRPr="00355C1A" w:rsidRDefault="00141E66" w:rsidP="006E73C3">
            <w:pPr>
              <w:spacing w:line="360" w:lineRule="auto"/>
              <w:jc w:val="both"/>
              <w:rPr>
                <w:b/>
                <w:sz w:val="24"/>
                <w:szCs w:val="24"/>
              </w:rPr>
            </w:pPr>
            <w:r w:rsidRPr="00355C1A">
              <w:rPr>
                <w:b/>
                <w:sz w:val="24"/>
                <w:szCs w:val="24"/>
              </w:rPr>
              <w:t>MASTER OF BUSINESS ADMINISTRATION (MBA)</w:t>
            </w:r>
          </w:p>
        </w:tc>
      </w:tr>
      <w:tr w:rsidR="00021DD2" w:rsidRPr="00355C1A" w:rsidTr="00355C1A">
        <w:trPr>
          <w:jc w:val="center"/>
        </w:trPr>
        <w:tc>
          <w:tcPr>
            <w:tcW w:w="1746" w:type="pct"/>
          </w:tcPr>
          <w:p w:rsidR="00021DD2" w:rsidRPr="00355C1A" w:rsidRDefault="00141E66" w:rsidP="006E73C3">
            <w:pPr>
              <w:spacing w:line="360" w:lineRule="auto"/>
              <w:jc w:val="both"/>
              <w:rPr>
                <w:b/>
                <w:sz w:val="24"/>
                <w:szCs w:val="24"/>
              </w:rPr>
            </w:pPr>
            <w:r w:rsidRPr="00355C1A">
              <w:rPr>
                <w:b/>
                <w:sz w:val="24"/>
                <w:szCs w:val="24"/>
              </w:rPr>
              <w:t>SEMESTER</w:t>
            </w:r>
          </w:p>
        </w:tc>
        <w:tc>
          <w:tcPr>
            <w:tcW w:w="3254" w:type="pct"/>
          </w:tcPr>
          <w:p w:rsidR="00021DD2" w:rsidRPr="00355C1A" w:rsidRDefault="00141E66" w:rsidP="006E73C3">
            <w:pPr>
              <w:spacing w:line="360" w:lineRule="auto"/>
              <w:jc w:val="both"/>
              <w:rPr>
                <w:b/>
                <w:sz w:val="24"/>
                <w:szCs w:val="24"/>
              </w:rPr>
            </w:pPr>
            <w:r w:rsidRPr="00355C1A">
              <w:rPr>
                <w:b/>
                <w:sz w:val="24"/>
                <w:szCs w:val="24"/>
              </w:rPr>
              <w:t>IV</w:t>
            </w:r>
          </w:p>
        </w:tc>
      </w:tr>
      <w:tr w:rsidR="00021DD2" w:rsidRPr="00355C1A" w:rsidTr="00355C1A">
        <w:trPr>
          <w:jc w:val="center"/>
        </w:trPr>
        <w:tc>
          <w:tcPr>
            <w:tcW w:w="1746" w:type="pct"/>
          </w:tcPr>
          <w:p w:rsidR="00021DD2" w:rsidRPr="00355C1A" w:rsidRDefault="00141E66" w:rsidP="006E73C3">
            <w:pPr>
              <w:spacing w:line="360" w:lineRule="auto"/>
              <w:jc w:val="both"/>
              <w:rPr>
                <w:b/>
                <w:sz w:val="24"/>
                <w:szCs w:val="24"/>
              </w:rPr>
            </w:pPr>
            <w:r w:rsidRPr="00355C1A">
              <w:rPr>
                <w:b/>
                <w:sz w:val="24"/>
                <w:szCs w:val="24"/>
              </w:rPr>
              <w:t>COURSE CODE &amp; NAME</w:t>
            </w:r>
          </w:p>
        </w:tc>
        <w:tc>
          <w:tcPr>
            <w:tcW w:w="3254" w:type="pct"/>
          </w:tcPr>
          <w:p w:rsidR="00021DD2" w:rsidRPr="00355C1A" w:rsidRDefault="00141E66" w:rsidP="006E73C3">
            <w:pPr>
              <w:spacing w:line="360" w:lineRule="auto"/>
              <w:jc w:val="both"/>
              <w:rPr>
                <w:b/>
                <w:sz w:val="24"/>
                <w:szCs w:val="24"/>
              </w:rPr>
            </w:pPr>
            <w:r w:rsidRPr="00355C1A">
              <w:rPr>
                <w:b/>
                <w:sz w:val="24"/>
                <w:szCs w:val="24"/>
              </w:rPr>
              <w:t>DMKT404 – INTERNATIONAL MARKETING</w:t>
            </w:r>
          </w:p>
        </w:tc>
      </w:tr>
      <w:tr w:rsidR="00021DD2" w:rsidRPr="00355C1A" w:rsidTr="00355C1A">
        <w:trPr>
          <w:jc w:val="center"/>
        </w:trPr>
        <w:tc>
          <w:tcPr>
            <w:tcW w:w="1746" w:type="pct"/>
          </w:tcPr>
          <w:p w:rsidR="00021DD2" w:rsidRPr="00355C1A" w:rsidRDefault="00021DD2" w:rsidP="006E73C3">
            <w:pPr>
              <w:spacing w:line="360" w:lineRule="auto"/>
              <w:jc w:val="both"/>
              <w:rPr>
                <w:b/>
                <w:sz w:val="24"/>
                <w:szCs w:val="24"/>
              </w:rPr>
            </w:pPr>
          </w:p>
        </w:tc>
        <w:tc>
          <w:tcPr>
            <w:tcW w:w="3254" w:type="pct"/>
          </w:tcPr>
          <w:p w:rsidR="00021DD2" w:rsidRPr="00355C1A" w:rsidRDefault="00021DD2" w:rsidP="006E73C3">
            <w:pPr>
              <w:spacing w:line="360" w:lineRule="auto"/>
              <w:jc w:val="both"/>
              <w:rPr>
                <w:b/>
                <w:sz w:val="24"/>
                <w:szCs w:val="24"/>
              </w:rPr>
            </w:pPr>
          </w:p>
        </w:tc>
      </w:tr>
      <w:tr w:rsidR="00021DD2" w:rsidRPr="00355C1A" w:rsidTr="00355C1A">
        <w:trPr>
          <w:jc w:val="center"/>
        </w:trPr>
        <w:tc>
          <w:tcPr>
            <w:tcW w:w="1746" w:type="pct"/>
          </w:tcPr>
          <w:p w:rsidR="00021DD2" w:rsidRPr="00355C1A" w:rsidRDefault="00021DD2" w:rsidP="006E73C3">
            <w:pPr>
              <w:spacing w:line="360" w:lineRule="auto"/>
              <w:jc w:val="both"/>
              <w:rPr>
                <w:b/>
                <w:sz w:val="24"/>
                <w:szCs w:val="24"/>
              </w:rPr>
            </w:pPr>
          </w:p>
        </w:tc>
        <w:tc>
          <w:tcPr>
            <w:tcW w:w="3254" w:type="pct"/>
          </w:tcPr>
          <w:p w:rsidR="00021DD2" w:rsidRPr="00355C1A" w:rsidRDefault="00021DD2" w:rsidP="006E73C3">
            <w:pPr>
              <w:spacing w:line="360" w:lineRule="auto"/>
              <w:jc w:val="both"/>
              <w:rPr>
                <w:b/>
                <w:sz w:val="24"/>
                <w:szCs w:val="24"/>
              </w:rPr>
            </w:pPr>
          </w:p>
        </w:tc>
      </w:tr>
    </w:tbl>
    <w:p w:rsidR="008A05BE" w:rsidRPr="00355C1A" w:rsidRDefault="008A05BE" w:rsidP="006E73C3">
      <w:pPr>
        <w:spacing w:line="360" w:lineRule="auto"/>
        <w:jc w:val="both"/>
        <w:rPr>
          <w:rFonts w:ascii="Times New Roman" w:hAnsi="Times New Roman" w:cs="Times New Roman"/>
          <w:b/>
          <w:sz w:val="24"/>
          <w:szCs w:val="24"/>
        </w:rPr>
      </w:pPr>
    </w:p>
    <w:p w:rsidR="00141E66" w:rsidRPr="00355C1A" w:rsidRDefault="00141E66" w:rsidP="006E73C3">
      <w:pPr>
        <w:spacing w:line="360" w:lineRule="auto"/>
        <w:jc w:val="both"/>
        <w:rPr>
          <w:rFonts w:ascii="Times New Roman" w:hAnsi="Times New Roman" w:cs="Times New Roman"/>
          <w:b/>
          <w:sz w:val="24"/>
          <w:szCs w:val="24"/>
        </w:rPr>
      </w:pPr>
    </w:p>
    <w:p w:rsidR="00141E66" w:rsidRPr="00355C1A" w:rsidRDefault="00141E66" w:rsidP="006E73C3">
      <w:pPr>
        <w:spacing w:line="360" w:lineRule="auto"/>
        <w:jc w:val="center"/>
        <w:rPr>
          <w:rFonts w:ascii="Times New Roman" w:hAnsi="Times New Roman" w:cs="Times New Roman"/>
          <w:b/>
          <w:sz w:val="24"/>
          <w:szCs w:val="24"/>
        </w:rPr>
      </w:pPr>
      <w:r w:rsidRPr="00355C1A">
        <w:rPr>
          <w:rFonts w:ascii="Times New Roman" w:hAnsi="Times New Roman" w:cs="Times New Roman"/>
          <w:b/>
          <w:sz w:val="24"/>
          <w:szCs w:val="24"/>
        </w:rPr>
        <w:t>Assignment Set – 1</w:t>
      </w:r>
    </w:p>
    <w:p w:rsidR="00141E66" w:rsidRDefault="00141E66" w:rsidP="006E73C3">
      <w:pPr>
        <w:spacing w:line="360" w:lineRule="auto"/>
        <w:jc w:val="both"/>
        <w:rPr>
          <w:rFonts w:ascii="Times New Roman" w:hAnsi="Times New Roman" w:cs="Times New Roman"/>
          <w:b/>
          <w:sz w:val="24"/>
          <w:szCs w:val="24"/>
        </w:rPr>
      </w:pPr>
    </w:p>
    <w:p w:rsidR="00355C1A" w:rsidRPr="00355C1A" w:rsidRDefault="00355C1A" w:rsidP="006E73C3">
      <w:pPr>
        <w:spacing w:line="360" w:lineRule="auto"/>
        <w:jc w:val="both"/>
        <w:rPr>
          <w:rFonts w:ascii="Times New Roman" w:hAnsi="Times New Roman" w:cs="Times New Roman"/>
          <w:b/>
          <w:sz w:val="24"/>
          <w:szCs w:val="24"/>
        </w:rPr>
      </w:pPr>
    </w:p>
    <w:p w:rsidR="00355C1A" w:rsidRDefault="00141E66" w:rsidP="006E73C3">
      <w:pPr>
        <w:spacing w:line="360" w:lineRule="auto"/>
        <w:jc w:val="both"/>
        <w:rPr>
          <w:rFonts w:ascii="Times New Roman" w:hAnsi="Times New Roman" w:cs="Times New Roman"/>
          <w:b/>
          <w:sz w:val="24"/>
          <w:szCs w:val="24"/>
        </w:rPr>
      </w:pPr>
      <w:r w:rsidRPr="00355C1A">
        <w:rPr>
          <w:rFonts w:ascii="Times New Roman" w:hAnsi="Times New Roman" w:cs="Times New Roman"/>
          <w:b/>
          <w:sz w:val="24"/>
          <w:szCs w:val="24"/>
        </w:rPr>
        <w:t xml:space="preserve">1. There are various modes available with companies for entering into international market. Explain in detail each </w:t>
      </w:r>
      <w:r w:rsidR="00355C1A">
        <w:rPr>
          <w:rFonts w:ascii="Times New Roman" w:hAnsi="Times New Roman" w:cs="Times New Roman"/>
          <w:b/>
          <w:sz w:val="24"/>
          <w:szCs w:val="24"/>
        </w:rPr>
        <w:t>mode with suitable instances.</w:t>
      </w:r>
      <w:r w:rsidR="00355C1A">
        <w:rPr>
          <w:rFonts w:ascii="Times New Roman" w:hAnsi="Times New Roman" w:cs="Times New Roman"/>
          <w:b/>
          <w:sz w:val="24"/>
          <w:szCs w:val="24"/>
        </w:rPr>
        <w:tab/>
      </w:r>
    </w:p>
    <w:p w:rsidR="00141E66" w:rsidRPr="00355C1A" w:rsidRDefault="00355C1A" w:rsidP="006E73C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r w:rsidR="00141E66" w:rsidRPr="00355C1A">
        <w:rPr>
          <w:rFonts w:ascii="Times New Roman" w:hAnsi="Times New Roman" w:cs="Times New Roman"/>
          <w:b/>
          <w:sz w:val="24"/>
          <w:szCs w:val="24"/>
        </w:rPr>
        <w:tab/>
      </w:r>
    </w:p>
    <w:p w:rsidR="006E73C3" w:rsidRPr="006E73C3" w:rsidRDefault="006E73C3" w:rsidP="006E73C3">
      <w:pPr>
        <w:spacing w:line="360" w:lineRule="auto"/>
        <w:jc w:val="both"/>
        <w:rPr>
          <w:rFonts w:ascii="Times New Roman" w:hAnsi="Times New Roman" w:cs="Times New Roman"/>
          <w:sz w:val="24"/>
          <w:szCs w:val="24"/>
          <w:lang w:val="en-US"/>
        </w:rPr>
      </w:pPr>
      <w:r w:rsidRPr="006E73C3">
        <w:rPr>
          <w:rFonts w:ascii="Times New Roman" w:hAnsi="Times New Roman" w:cs="Times New Roman"/>
          <w:sz w:val="24"/>
          <w:szCs w:val="24"/>
          <w:lang w:val="en-US"/>
        </w:rPr>
        <w:t>When companies decide to enter international markets, they can choose from a range of strategies. Each mode of entry has its unique characteristics, advantages, and challenges. Understanding these modes is crucial for businesses to make informed decisions about their global expansion strategies.</w:t>
      </w:r>
    </w:p>
    <w:p w:rsidR="006E73C3" w:rsidRPr="006E73C3" w:rsidRDefault="006E73C3" w:rsidP="006E73C3">
      <w:pPr>
        <w:spacing w:line="360" w:lineRule="auto"/>
        <w:jc w:val="both"/>
        <w:rPr>
          <w:rFonts w:ascii="Times New Roman" w:hAnsi="Times New Roman" w:cs="Times New Roman"/>
          <w:sz w:val="24"/>
          <w:szCs w:val="24"/>
          <w:lang w:val="en-US"/>
        </w:rPr>
      </w:pPr>
      <w:r w:rsidRPr="006E73C3">
        <w:rPr>
          <w:rFonts w:ascii="Times New Roman" w:hAnsi="Times New Roman" w:cs="Times New Roman"/>
          <w:b/>
          <w:bCs/>
          <w:sz w:val="24"/>
          <w:szCs w:val="24"/>
          <w:lang w:val="en-US"/>
        </w:rPr>
        <w:t>Exporting</w:t>
      </w:r>
    </w:p>
    <w:p w:rsidR="006E73C3" w:rsidRPr="00355C1A" w:rsidRDefault="006E73C3" w:rsidP="00F64D77">
      <w:pPr>
        <w:spacing w:line="360" w:lineRule="auto"/>
        <w:jc w:val="both"/>
        <w:rPr>
          <w:rFonts w:ascii="Times New Roman" w:hAnsi="Times New Roman" w:cs="Times New Roman"/>
          <w:b/>
          <w:sz w:val="24"/>
          <w:szCs w:val="24"/>
        </w:rPr>
      </w:pPr>
      <w:r w:rsidRPr="006E73C3">
        <w:rPr>
          <w:rFonts w:ascii="Times New Roman" w:hAnsi="Times New Roman" w:cs="Times New Roman"/>
          <w:sz w:val="24"/>
          <w:szCs w:val="24"/>
          <w:lang w:val="en-US"/>
        </w:rPr>
        <w:t xml:space="preserve">Exporting is the most common and simplest form of international market entry. It involves selling products or services produced in one country to customers in another. </w:t>
      </w:r>
    </w:p>
    <w:p w:rsidR="00A00C6F" w:rsidRDefault="00A00C6F" w:rsidP="00A00C6F">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A00C6F" w:rsidRDefault="00A00C6F" w:rsidP="00A00C6F">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A00C6F" w:rsidRDefault="00A00C6F" w:rsidP="00A00C6F">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A00C6F" w:rsidRDefault="00A00C6F" w:rsidP="00A00C6F">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A00C6F" w:rsidRDefault="00A00C6F" w:rsidP="00A00C6F">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A00C6F" w:rsidRDefault="00A00C6F" w:rsidP="00A00C6F">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A00C6F" w:rsidRDefault="00A00C6F" w:rsidP="00A00C6F">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00C6F" w:rsidRDefault="00A00C6F" w:rsidP="00A00C6F">
      <w:pPr>
        <w:spacing w:before="240" w:after="240" w:line="240" w:lineRule="auto"/>
        <w:jc w:val="center"/>
        <w:rPr>
          <w:rFonts w:ascii="Georgia" w:hAnsi="Georgia"/>
          <w:b/>
          <w:sz w:val="32"/>
          <w:szCs w:val="32"/>
        </w:rPr>
      </w:pPr>
      <w:r>
        <w:rPr>
          <w:rFonts w:ascii="Georgia" w:hAnsi="Georgia"/>
          <w:b/>
          <w:sz w:val="32"/>
          <w:szCs w:val="32"/>
        </w:rPr>
        <w:t>OR</w:t>
      </w:r>
    </w:p>
    <w:p w:rsidR="00A00C6F" w:rsidRDefault="00A00C6F" w:rsidP="00A00C6F">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A00C6F" w:rsidRDefault="00A00C6F" w:rsidP="00A00C6F">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F64D77" w:rsidRDefault="00F64D77" w:rsidP="006E73C3">
      <w:pPr>
        <w:spacing w:line="360" w:lineRule="auto"/>
        <w:jc w:val="both"/>
        <w:rPr>
          <w:rFonts w:ascii="Times New Roman" w:hAnsi="Times New Roman" w:cs="Times New Roman"/>
          <w:b/>
          <w:sz w:val="24"/>
          <w:szCs w:val="24"/>
        </w:rPr>
      </w:pPr>
    </w:p>
    <w:p w:rsidR="00F64D77" w:rsidRDefault="00F64D77" w:rsidP="006E73C3">
      <w:pPr>
        <w:spacing w:line="360" w:lineRule="auto"/>
        <w:jc w:val="both"/>
        <w:rPr>
          <w:rFonts w:ascii="Times New Roman" w:hAnsi="Times New Roman" w:cs="Times New Roman"/>
          <w:b/>
          <w:sz w:val="24"/>
          <w:szCs w:val="24"/>
        </w:rPr>
      </w:pPr>
    </w:p>
    <w:p w:rsidR="006E73C3" w:rsidRDefault="00141E66" w:rsidP="006E73C3">
      <w:pPr>
        <w:spacing w:line="360" w:lineRule="auto"/>
        <w:jc w:val="both"/>
        <w:rPr>
          <w:rFonts w:ascii="Times New Roman" w:hAnsi="Times New Roman" w:cs="Times New Roman"/>
          <w:b/>
          <w:sz w:val="24"/>
          <w:szCs w:val="24"/>
        </w:rPr>
      </w:pPr>
      <w:r w:rsidRPr="00355C1A">
        <w:rPr>
          <w:rFonts w:ascii="Times New Roman" w:hAnsi="Times New Roman" w:cs="Times New Roman"/>
          <w:b/>
          <w:sz w:val="24"/>
          <w:szCs w:val="24"/>
        </w:rPr>
        <w:t>2. The orientation of a company’s top management, beliefs, and assumptions significantly impact its approach to international marketing. The said statement is exhaustively elaborated by EPRG framework. D</w:t>
      </w:r>
      <w:r w:rsidR="006E73C3" w:rsidRPr="00355C1A">
        <w:rPr>
          <w:rFonts w:ascii="Times New Roman" w:hAnsi="Times New Roman" w:cs="Times New Roman"/>
          <w:b/>
          <w:sz w:val="24"/>
          <w:szCs w:val="24"/>
        </w:rPr>
        <w:t xml:space="preserve">iscuss in detail with examples.  </w:t>
      </w:r>
    </w:p>
    <w:p w:rsidR="00355C1A" w:rsidRPr="00355C1A" w:rsidRDefault="00355C1A" w:rsidP="006E73C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6E73C3" w:rsidRPr="00F64D77" w:rsidRDefault="006E73C3" w:rsidP="006E73C3">
      <w:pPr>
        <w:spacing w:line="360" w:lineRule="auto"/>
        <w:jc w:val="both"/>
        <w:rPr>
          <w:rFonts w:ascii="Times New Roman" w:hAnsi="Times New Roman" w:cs="Times New Roman"/>
          <w:sz w:val="24"/>
          <w:szCs w:val="24"/>
          <w:lang w:val="en-US"/>
        </w:rPr>
      </w:pPr>
      <w:r w:rsidRPr="006E73C3">
        <w:rPr>
          <w:rFonts w:ascii="Times New Roman" w:hAnsi="Times New Roman" w:cs="Times New Roman"/>
          <w:sz w:val="24"/>
          <w:szCs w:val="24"/>
          <w:lang w:val="en-US"/>
        </w:rPr>
        <w:t>The EPRG (Ethnocentric, Polycentric, Regiocentric, and Geocentric) framework is a critical tool in understanding how the orientation, beliefs, and assumptions of a company's top management shape its approach to international marketing. This model, developed by Howard V. Perlmutter in the 1960s, categorizes the attitudes of companies' headquarters towards their foreign operations, which significantly influences their global marketing strategies.</w:t>
      </w:r>
      <w:r w:rsidRPr="006E73C3">
        <w:rPr>
          <w:rFonts w:ascii="Times New Roman" w:hAnsi="Times New Roman" w:cs="Times New Roman"/>
          <w:vanish/>
          <w:sz w:val="24"/>
          <w:szCs w:val="24"/>
          <w:lang w:val="en-US"/>
        </w:rPr>
        <w:t>Top of Form</w:t>
      </w:r>
    </w:p>
    <w:p w:rsidR="006E73C3" w:rsidRDefault="006E73C3" w:rsidP="006E73C3">
      <w:pPr>
        <w:spacing w:line="360" w:lineRule="auto"/>
        <w:jc w:val="both"/>
        <w:rPr>
          <w:rFonts w:ascii="Times New Roman" w:hAnsi="Times New Roman" w:cs="Times New Roman"/>
          <w:sz w:val="24"/>
          <w:szCs w:val="24"/>
        </w:rPr>
      </w:pPr>
    </w:p>
    <w:p w:rsidR="00355C1A" w:rsidRPr="006E73C3" w:rsidRDefault="00355C1A" w:rsidP="006E73C3">
      <w:pPr>
        <w:spacing w:line="360" w:lineRule="auto"/>
        <w:jc w:val="both"/>
        <w:rPr>
          <w:rFonts w:ascii="Times New Roman" w:hAnsi="Times New Roman" w:cs="Times New Roman"/>
          <w:sz w:val="24"/>
          <w:szCs w:val="24"/>
        </w:rPr>
      </w:pPr>
    </w:p>
    <w:p w:rsidR="00141E66" w:rsidRPr="00355C1A" w:rsidRDefault="00141E66" w:rsidP="006E73C3">
      <w:pPr>
        <w:spacing w:line="360" w:lineRule="auto"/>
        <w:jc w:val="both"/>
        <w:rPr>
          <w:rFonts w:ascii="Times New Roman" w:hAnsi="Times New Roman" w:cs="Times New Roman"/>
          <w:b/>
          <w:sz w:val="24"/>
          <w:szCs w:val="24"/>
        </w:rPr>
      </w:pPr>
      <w:r w:rsidRPr="00355C1A">
        <w:rPr>
          <w:rFonts w:ascii="Times New Roman" w:hAnsi="Times New Roman" w:cs="Times New Roman"/>
          <w:b/>
          <w:sz w:val="24"/>
          <w:szCs w:val="24"/>
        </w:rPr>
        <w:t>3. Elaborate the main categories of distribution channels utilized by companies for marketing in international geographies.</w:t>
      </w:r>
      <w:r w:rsidRPr="00355C1A">
        <w:rPr>
          <w:rFonts w:ascii="Times New Roman" w:hAnsi="Times New Roman" w:cs="Times New Roman"/>
          <w:b/>
          <w:sz w:val="24"/>
          <w:szCs w:val="24"/>
        </w:rPr>
        <w:tab/>
        <w:t>10</w:t>
      </w:r>
      <w:r w:rsidRPr="00355C1A">
        <w:rPr>
          <w:rFonts w:ascii="Times New Roman" w:hAnsi="Times New Roman" w:cs="Times New Roman"/>
          <w:b/>
          <w:sz w:val="24"/>
          <w:szCs w:val="24"/>
        </w:rPr>
        <w:tab/>
      </w:r>
    </w:p>
    <w:p w:rsidR="006E73C3" w:rsidRPr="00355C1A" w:rsidRDefault="00355C1A" w:rsidP="006E73C3">
      <w:pPr>
        <w:spacing w:line="360" w:lineRule="auto"/>
        <w:jc w:val="both"/>
        <w:rPr>
          <w:rFonts w:ascii="Times New Roman" w:hAnsi="Times New Roman" w:cs="Times New Roman"/>
          <w:b/>
          <w:sz w:val="24"/>
          <w:szCs w:val="24"/>
        </w:rPr>
      </w:pPr>
      <w:r w:rsidRPr="00355C1A">
        <w:rPr>
          <w:rFonts w:ascii="Times New Roman" w:hAnsi="Times New Roman" w:cs="Times New Roman"/>
          <w:b/>
          <w:sz w:val="24"/>
          <w:szCs w:val="24"/>
        </w:rPr>
        <w:t>Ans 3.</w:t>
      </w:r>
    </w:p>
    <w:p w:rsidR="006E73C3" w:rsidRPr="006E73C3" w:rsidRDefault="006E73C3" w:rsidP="006E73C3">
      <w:pPr>
        <w:spacing w:line="360" w:lineRule="auto"/>
        <w:jc w:val="both"/>
        <w:rPr>
          <w:rFonts w:ascii="Times New Roman" w:hAnsi="Times New Roman" w:cs="Times New Roman"/>
          <w:sz w:val="24"/>
          <w:szCs w:val="24"/>
          <w:lang w:val="en-US"/>
        </w:rPr>
      </w:pPr>
      <w:r w:rsidRPr="006E73C3">
        <w:rPr>
          <w:rFonts w:ascii="Times New Roman" w:hAnsi="Times New Roman" w:cs="Times New Roman"/>
          <w:sz w:val="24"/>
          <w:szCs w:val="24"/>
          <w:lang w:val="en-US"/>
        </w:rPr>
        <w:t>Here's an elaboration on the main categories of distribution channels used by companies for international marketing, structured with headings and paragraphs:</w:t>
      </w:r>
    </w:p>
    <w:p w:rsidR="006E73C3" w:rsidRPr="006E73C3" w:rsidRDefault="006E73C3" w:rsidP="006E73C3">
      <w:pPr>
        <w:spacing w:line="360" w:lineRule="auto"/>
        <w:jc w:val="both"/>
        <w:rPr>
          <w:rFonts w:ascii="Times New Roman" w:hAnsi="Times New Roman" w:cs="Times New Roman"/>
          <w:b/>
          <w:bCs/>
          <w:sz w:val="24"/>
          <w:szCs w:val="24"/>
          <w:lang w:val="en-US"/>
        </w:rPr>
      </w:pPr>
      <w:r w:rsidRPr="006E73C3">
        <w:rPr>
          <w:rFonts w:ascii="Times New Roman" w:hAnsi="Times New Roman" w:cs="Times New Roman"/>
          <w:b/>
          <w:bCs/>
          <w:sz w:val="24"/>
          <w:szCs w:val="24"/>
          <w:lang w:val="en-US"/>
        </w:rPr>
        <w:t>Direct Exporting</w:t>
      </w:r>
    </w:p>
    <w:p w:rsidR="00141E66" w:rsidRPr="00355C1A" w:rsidRDefault="006E73C3" w:rsidP="00F64D77">
      <w:pPr>
        <w:spacing w:line="360" w:lineRule="auto"/>
        <w:jc w:val="both"/>
        <w:rPr>
          <w:rFonts w:ascii="Times New Roman" w:hAnsi="Times New Roman" w:cs="Times New Roman"/>
          <w:sz w:val="24"/>
          <w:szCs w:val="24"/>
          <w:lang w:val="en-US"/>
        </w:rPr>
      </w:pPr>
      <w:r w:rsidRPr="006E73C3">
        <w:rPr>
          <w:rFonts w:ascii="Times New Roman" w:hAnsi="Times New Roman" w:cs="Times New Roman"/>
          <w:bCs/>
          <w:sz w:val="24"/>
          <w:szCs w:val="24"/>
          <w:lang w:val="en-US"/>
        </w:rPr>
        <w:lastRenderedPageBreak/>
        <w:t>Direct exporting</w:t>
      </w:r>
      <w:r w:rsidRPr="006E73C3">
        <w:rPr>
          <w:rFonts w:ascii="Times New Roman" w:hAnsi="Times New Roman" w:cs="Times New Roman"/>
          <w:sz w:val="24"/>
          <w:szCs w:val="24"/>
          <w:lang w:val="en-US"/>
        </w:rPr>
        <w:t xml:space="preserve"> is a primary category in international distribution channels. Companies adopt this approach when they sell their products directly to customers in a foreign market. This method often involves setting up a sales office in the target country or region. </w:t>
      </w:r>
    </w:p>
    <w:p w:rsidR="00F64D77" w:rsidRDefault="00F64D77" w:rsidP="00355C1A">
      <w:pPr>
        <w:spacing w:line="360" w:lineRule="auto"/>
        <w:jc w:val="center"/>
        <w:rPr>
          <w:rFonts w:ascii="Times New Roman" w:hAnsi="Times New Roman" w:cs="Times New Roman"/>
          <w:b/>
          <w:sz w:val="24"/>
          <w:szCs w:val="24"/>
        </w:rPr>
      </w:pPr>
    </w:p>
    <w:p w:rsidR="00F64D77" w:rsidRDefault="00F64D77" w:rsidP="00355C1A">
      <w:pPr>
        <w:spacing w:line="360" w:lineRule="auto"/>
        <w:jc w:val="center"/>
        <w:rPr>
          <w:rFonts w:ascii="Times New Roman" w:hAnsi="Times New Roman" w:cs="Times New Roman"/>
          <w:b/>
          <w:sz w:val="24"/>
          <w:szCs w:val="24"/>
        </w:rPr>
      </w:pPr>
    </w:p>
    <w:p w:rsidR="00141E66" w:rsidRPr="00355C1A" w:rsidRDefault="00141E66" w:rsidP="00355C1A">
      <w:pPr>
        <w:spacing w:line="360" w:lineRule="auto"/>
        <w:jc w:val="center"/>
        <w:rPr>
          <w:rFonts w:ascii="Times New Roman" w:hAnsi="Times New Roman" w:cs="Times New Roman"/>
          <w:b/>
          <w:sz w:val="24"/>
          <w:szCs w:val="24"/>
        </w:rPr>
      </w:pPr>
      <w:r w:rsidRPr="00355C1A">
        <w:rPr>
          <w:rFonts w:ascii="Times New Roman" w:hAnsi="Times New Roman" w:cs="Times New Roman"/>
          <w:b/>
          <w:sz w:val="24"/>
          <w:szCs w:val="24"/>
        </w:rPr>
        <w:t>Assignment Set – 2</w:t>
      </w:r>
    </w:p>
    <w:p w:rsidR="00141E66" w:rsidRPr="00355C1A" w:rsidRDefault="00141E66" w:rsidP="006E73C3">
      <w:pPr>
        <w:spacing w:line="360" w:lineRule="auto"/>
        <w:jc w:val="both"/>
        <w:rPr>
          <w:rFonts w:ascii="Times New Roman" w:hAnsi="Times New Roman" w:cs="Times New Roman"/>
          <w:b/>
          <w:sz w:val="24"/>
          <w:szCs w:val="24"/>
        </w:rPr>
      </w:pPr>
    </w:p>
    <w:p w:rsidR="006E73C3" w:rsidRPr="00355C1A" w:rsidRDefault="00141E66" w:rsidP="006E73C3">
      <w:pPr>
        <w:spacing w:line="360" w:lineRule="auto"/>
        <w:jc w:val="both"/>
        <w:rPr>
          <w:rFonts w:ascii="Times New Roman" w:hAnsi="Times New Roman" w:cs="Times New Roman"/>
          <w:b/>
          <w:sz w:val="24"/>
          <w:szCs w:val="24"/>
        </w:rPr>
      </w:pPr>
      <w:r w:rsidRPr="00355C1A">
        <w:rPr>
          <w:rFonts w:ascii="Times New Roman" w:hAnsi="Times New Roman" w:cs="Times New Roman"/>
          <w:b/>
          <w:sz w:val="24"/>
          <w:szCs w:val="24"/>
        </w:rPr>
        <w:t>4. Explain in detail the major commercial documents which protects the interests of both the exporter and importer and helps in fulfilling the legal requi</w:t>
      </w:r>
      <w:r w:rsidR="00355C1A">
        <w:rPr>
          <w:rFonts w:ascii="Times New Roman" w:hAnsi="Times New Roman" w:cs="Times New Roman"/>
          <w:b/>
          <w:sz w:val="24"/>
          <w:szCs w:val="24"/>
        </w:rPr>
        <w:t>rements of the two countries.</w:t>
      </w:r>
      <w:r w:rsidR="00355C1A">
        <w:rPr>
          <w:rFonts w:ascii="Times New Roman" w:hAnsi="Times New Roman" w:cs="Times New Roman"/>
          <w:b/>
          <w:sz w:val="24"/>
          <w:szCs w:val="24"/>
        </w:rPr>
        <w:tab/>
      </w:r>
    </w:p>
    <w:p w:rsidR="00355C1A" w:rsidRPr="00355C1A" w:rsidRDefault="00355C1A" w:rsidP="006E73C3">
      <w:pPr>
        <w:spacing w:line="360" w:lineRule="auto"/>
        <w:jc w:val="both"/>
        <w:rPr>
          <w:rFonts w:ascii="Times New Roman" w:hAnsi="Times New Roman" w:cs="Times New Roman"/>
          <w:b/>
          <w:sz w:val="24"/>
          <w:szCs w:val="24"/>
        </w:rPr>
      </w:pPr>
      <w:r w:rsidRPr="00355C1A">
        <w:rPr>
          <w:rFonts w:ascii="Times New Roman" w:hAnsi="Times New Roman" w:cs="Times New Roman"/>
          <w:b/>
          <w:sz w:val="24"/>
          <w:szCs w:val="24"/>
        </w:rPr>
        <w:t>Ans 4.</w:t>
      </w:r>
    </w:p>
    <w:p w:rsidR="006E73C3" w:rsidRPr="00F64D77" w:rsidRDefault="006E73C3" w:rsidP="006E73C3">
      <w:pPr>
        <w:spacing w:line="360" w:lineRule="auto"/>
        <w:jc w:val="both"/>
        <w:rPr>
          <w:rFonts w:ascii="Times New Roman" w:hAnsi="Times New Roman" w:cs="Times New Roman"/>
          <w:sz w:val="24"/>
          <w:szCs w:val="24"/>
        </w:rPr>
      </w:pPr>
      <w:r w:rsidRPr="00355C1A">
        <w:rPr>
          <w:rFonts w:ascii="Times New Roman" w:hAnsi="Times New Roman" w:cs="Times New Roman"/>
          <w:sz w:val="24"/>
          <w:szCs w:val="24"/>
        </w:rPr>
        <w:t>In the world of international trade, several commercial documents play a crucial role in protecting the interests of both exporters and importers, while also ensuring the fulfillment of legal requirements in both countries involved in the transaction. These documents not only facilitate smooth trade but also serve as a safeguard against potential legal and financial risks. Let's delve into some of the major documents that are pivotal in international trade.</w:t>
      </w:r>
      <w:r w:rsidRPr="006E73C3">
        <w:rPr>
          <w:rFonts w:ascii="Times New Roman" w:hAnsi="Times New Roman" w:cs="Times New Roman"/>
          <w:vanish/>
          <w:sz w:val="24"/>
          <w:szCs w:val="24"/>
          <w:lang w:val="en-US"/>
        </w:rPr>
        <w:t>Top of Form</w:t>
      </w:r>
    </w:p>
    <w:p w:rsidR="00141E66" w:rsidRDefault="00141E66" w:rsidP="006E73C3">
      <w:pPr>
        <w:spacing w:line="360" w:lineRule="auto"/>
        <w:jc w:val="both"/>
        <w:rPr>
          <w:rFonts w:ascii="Times New Roman" w:hAnsi="Times New Roman" w:cs="Times New Roman"/>
          <w:sz w:val="24"/>
          <w:szCs w:val="24"/>
        </w:rPr>
      </w:pPr>
      <w:r w:rsidRPr="006E73C3">
        <w:rPr>
          <w:rFonts w:ascii="Times New Roman" w:hAnsi="Times New Roman" w:cs="Times New Roman"/>
          <w:sz w:val="24"/>
          <w:szCs w:val="24"/>
        </w:rPr>
        <w:tab/>
      </w:r>
    </w:p>
    <w:p w:rsidR="006E73C3" w:rsidRPr="006E73C3" w:rsidRDefault="006E73C3" w:rsidP="006E73C3">
      <w:pPr>
        <w:spacing w:line="360" w:lineRule="auto"/>
        <w:jc w:val="both"/>
        <w:rPr>
          <w:rFonts w:ascii="Times New Roman" w:hAnsi="Times New Roman" w:cs="Times New Roman"/>
          <w:sz w:val="24"/>
          <w:szCs w:val="24"/>
        </w:rPr>
      </w:pPr>
    </w:p>
    <w:p w:rsidR="00141E66" w:rsidRPr="006E73C3" w:rsidRDefault="00141E66" w:rsidP="006E73C3">
      <w:pPr>
        <w:spacing w:line="360" w:lineRule="auto"/>
        <w:jc w:val="both"/>
        <w:rPr>
          <w:rFonts w:ascii="Times New Roman" w:hAnsi="Times New Roman" w:cs="Times New Roman"/>
          <w:b/>
          <w:sz w:val="24"/>
          <w:szCs w:val="24"/>
        </w:rPr>
      </w:pPr>
      <w:r w:rsidRPr="006E73C3">
        <w:rPr>
          <w:rFonts w:ascii="Times New Roman" w:hAnsi="Times New Roman" w:cs="Times New Roman"/>
          <w:b/>
          <w:sz w:val="24"/>
          <w:szCs w:val="24"/>
        </w:rPr>
        <w:t>5. Write a short note on</w:t>
      </w:r>
    </w:p>
    <w:p w:rsidR="00141E66" w:rsidRPr="006E73C3" w:rsidRDefault="00141E66" w:rsidP="006E73C3">
      <w:pPr>
        <w:spacing w:line="360" w:lineRule="auto"/>
        <w:jc w:val="both"/>
        <w:rPr>
          <w:rFonts w:ascii="Times New Roman" w:hAnsi="Times New Roman" w:cs="Times New Roman"/>
          <w:b/>
          <w:sz w:val="24"/>
          <w:szCs w:val="24"/>
        </w:rPr>
      </w:pPr>
      <w:r w:rsidRPr="006E73C3">
        <w:rPr>
          <w:rFonts w:ascii="Times New Roman" w:hAnsi="Times New Roman" w:cs="Times New Roman"/>
          <w:b/>
          <w:sz w:val="24"/>
          <w:szCs w:val="24"/>
        </w:rPr>
        <w:t>a. Fixed Exchange Rate</w:t>
      </w:r>
    </w:p>
    <w:p w:rsidR="006E73C3" w:rsidRPr="006E73C3" w:rsidRDefault="00141E66" w:rsidP="006E73C3">
      <w:pPr>
        <w:spacing w:line="360" w:lineRule="auto"/>
        <w:jc w:val="both"/>
        <w:rPr>
          <w:rFonts w:ascii="Times New Roman" w:hAnsi="Times New Roman" w:cs="Times New Roman"/>
          <w:b/>
          <w:sz w:val="24"/>
          <w:szCs w:val="24"/>
        </w:rPr>
      </w:pPr>
      <w:r w:rsidRPr="006E73C3">
        <w:rPr>
          <w:rFonts w:ascii="Times New Roman" w:hAnsi="Times New Roman" w:cs="Times New Roman"/>
          <w:b/>
          <w:sz w:val="24"/>
          <w:szCs w:val="24"/>
        </w:rPr>
        <w:t>b. Flexible E</w:t>
      </w:r>
      <w:r w:rsidR="006E73C3" w:rsidRPr="006E73C3">
        <w:rPr>
          <w:rFonts w:ascii="Times New Roman" w:hAnsi="Times New Roman" w:cs="Times New Roman"/>
          <w:b/>
          <w:sz w:val="24"/>
          <w:szCs w:val="24"/>
        </w:rPr>
        <w:t>xchange Rate</w:t>
      </w:r>
      <w:r w:rsidR="006E73C3" w:rsidRPr="006E73C3">
        <w:rPr>
          <w:rFonts w:ascii="Times New Roman" w:hAnsi="Times New Roman" w:cs="Times New Roman"/>
          <w:b/>
          <w:sz w:val="24"/>
          <w:szCs w:val="24"/>
        </w:rPr>
        <w:tab/>
        <w:t>5+5</w:t>
      </w:r>
    </w:p>
    <w:p w:rsidR="006E73C3" w:rsidRPr="006E73C3" w:rsidRDefault="006E73C3" w:rsidP="006E73C3">
      <w:pPr>
        <w:spacing w:line="360" w:lineRule="auto"/>
        <w:jc w:val="both"/>
        <w:rPr>
          <w:rFonts w:ascii="Times New Roman" w:hAnsi="Times New Roman" w:cs="Times New Roman"/>
          <w:b/>
          <w:sz w:val="24"/>
          <w:szCs w:val="24"/>
        </w:rPr>
      </w:pPr>
      <w:r w:rsidRPr="006E73C3">
        <w:rPr>
          <w:rFonts w:ascii="Times New Roman" w:hAnsi="Times New Roman" w:cs="Times New Roman"/>
          <w:b/>
          <w:sz w:val="24"/>
          <w:szCs w:val="24"/>
        </w:rPr>
        <w:t>Ans 5.</w:t>
      </w:r>
      <w:r w:rsidRPr="006E73C3">
        <w:rPr>
          <w:rFonts w:ascii="Times New Roman" w:hAnsi="Times New Roman" w:cs="Times New Roman"/>
          <w:b/>
          <w:sz w:val="24"/>
          <w:szCs w:val="24"/>
        </w:rPr>
        <w:tab/>
      </w:r>
    </w:p>
    <w:p w:rsidR="006E73C3" w:rsidRPr="006E73C3" w:rsidRDefault="00355C1A" w:rsidP="006E73C3">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 </w:t>
      </w:r>
      <w:r w:rsidR="006E73C3" w:rsidRPr="006E73C3">
        <w:rPr>
          <w:rFonts w:ascii="Times New Roman" w:hAnsi="Times New Roman" w:cs="Times New Roman"/>
          <w:b/>
          <w:bCs/>
          <w:sz w:val="24"/>
          <w:szCs w:val="24"/>
          <w:lang w:val="en-US"/>
        </w:rPr>
        <w:t>Fixed Exchange Rate</w:t>
      </w:r>
    </w:p>
    <w:p w:rsidR="006E73C3" w:rsidRPr="006E73C3" w:rsidRDefault="006E73C3" w:rsidP="006E73C3">
      <w:pPr>
        <w:spacing w:line="360" w:lineRule="auto"/>
        <w:jc w:val="both"/>
        <w:rPr>
          <w:rFonts w:ascii="Times New Roman" w:hAnsi="Times New Roman" w:cs="Times New Roman"/>
          <w:sz w:val="24"/>
          <w:szCs w:val="24"/>
          <w:lang w:val="en-US"/>
        </w:rPr>
      </w:pPr>
      <w:r w:rsidRPr="006E73C3">
        <w:rPr>
          <w:rFonts w:ascii="Times New Roman" w:hAnsi="Times New Roman" w:cs="Times New Roman"/>
          <w:sz w:val="24"/>
          <w:szCs w:val="24"/>
          <w:lang w:val="en-US"/>
        </w:rPr>
        <w:t xml:space="preserve">A fixed exchange rate, also known as a pegged exchange rate, is a regime where the currency of a country is tied to another major currency (like the U.S. dollar or Euro) or a basket of currencies. This system stabilizes the value of a country's currency by directly fixing its exchange rate to a foreign currency, making it immune to market fluctuations. A significant </w:t>
      </w:r>
      <w:r w:rsidRPr="006E73C3">
        <w:rPr>
          <w:rFonts w:ascii="Times New Roman" w:hAnsi="Times New Roman" w:cs="Times New Roman"/>
          <w:sz w:val="24"/>
          <w:szCs w:val="24"/>
          <w:lang w:val="en-US"/>
        </w:rPr>
        <w:lastRenderedPageBreak/>
        <w:t>advantage of this system is that it provides stability and predictability in international trade and investment. It allows businesses and investors to operate with fewer concerns about foreign exchange risks.</w:t>
      </w:r>
    </w:p>
    <w:p w:rsidR="006E73C3" w:rsidRDefault="006E73C3" w:rsidP="006E73C3">
      <w:pPr>
        <w:spacing w:line="360" w:lineRule="auto"/>
        <w:jc w:val="both"/>
        <w:rPr>
          <w:rFonts w:ascii="Times New Roman" w:hAnsi="Times New Roman" w:cs="Times New Roman"/>
          <w:sz w:val="24"/>
          <w:szCs w:val="24"/>
          <w:lang w:val="en-US"/>
        </w:rPr>
      </w:pPr>
    </w:p>
    <w:p w:rsidR="00F64D77" w:rsidRPr="006E73C3" w:rsidRDefault="00F64D77" w:rsidP="006E73C3">
      <w:pPr>
        <w:spacing w:line="360" w:lineRule="auto"/>
        <w:jc w:val="both"/>
        <w:rPr>
          <w:rFonts w:ascii="Times New Roman" w:hAnsi="Times New Roman" w:cs="Times New Roman"/>
          <w:sz w:val="24"/>
          <w:szCs w:val="24"/>
        </w:rPr>
      </w:pPr>
    </w:p>
    <w:p w:rsidR="00141E66" w:rsidRPr="006E73C3" w:rsidRDefault="00141E66" w:rsidP="006E73C3">
      <w:pPr>
        <w:spacing w:line="360" w:lineRule="auto"/>
        <w:jc w:val="both"/>
        <w:rPr>
          <w:rFonts w:ascii="Times New Roman" w:hAnsi="Times New Roman" w:cs="Times New Roman"/>
          <w:b/>
          <w:sz w:val="24"/>
          <w:szCs w:val="24"/>
        </w:rPr>
      </w:pPr>
      <w:r w:rsidRPr="006E73C3">
        <w:rPr>
          <w:rFonts w:ascii="Times New Roman" w:hAnsi="Times New Roman" w:cs="Times New Roman"/>
          <w:b/>
          <w:sz w:val="24"/>
          <w:szCs w:val="24"/>
        </w:rPr>
        <w:t>6. Describe and elaborate the jurisdictional and non- jurisdictional procedures for settling interna</w:t>
      </w:r>
      <w:r w:rsidR="006E73C3" w:rsidRPr="006E73C3">
        <w:rPr>
          <w:rFonts w:ascii="Times New Roman" w:hAnsi="Times New Roman" w:cs="Times New Roman"/>
          <w:b/>
          <w:sz w:val="24"/>
          <w:szCs w:val="24"/>
        </w:rPr>
        <w:t>tional business conflicts.</w:t>
      </w:r>
    </w:p>
    <w:p w:rsidR="006E73C3" w:rsidRPr="006E73C3" w:rsidRDefault="006E73C3" w:rsidP="006E73C3">
      <w:pPr>
        <w:spacing w:line="360" w:lineRule="auto"/>
        <w:jc w:val="both"/>
        <w:rPr>
          <w:rFonts w:ascii="Times New Roman" w:hAnsi="Times New Roman" w:cs="Times New Roman"/>
          <w:b/>
          <w:sz w:val="24"/>
          <w:szCs w:val="24"/>
          <w:lang w:val="en-US"/>
        </w:rPr>
      </w:pPr>
      <w:r w:rsidRPr="006E73C3">
        <w:rPr>
          <w:rFonts w:ascii="Times New Roman" w:hAnsi="Times New Roman" w:cs="Times New Roman"/>
          <w:b/>
          <w:sz w:val="24"/>
          <w:szCs w:val="24"/>
          <w:lang w:val="en-US"/>
        </w:rPr>
        <w:t>Ans 6.</w:t>
      </w:r>
    </w:p>
    <w:p w:rsidR="006E73C3" w:rsidRPr="006E73C3" w:rsidRDefault="006E73C3" w:rsidP="006E73C3">
      <w:pPr>
        <w:spacing w:line="360" w:lineRule="auto"/>
        <w:jc w:val="both"/>
        <w:rPr>
          <w:rFonts w:ascii="Times New Roman" w:hAnsi="Times New Roman" w:cs="Times New Roman"/>
          <w:sz w:val="24"/>
          <w:szCs w:val="24"/>
          <w:lang w:val="en-US"/>
        </w:rPr>
      </w:pPr>
      <w:r w:rsidRPr="006E73C3">
        <w:rPr>
          <w:rFonts w:ascii="Times New Roman" w:hAnsi="Times New Roman" w:cs="Times New Roman"/>
          <w:sz w:val="24"/>
          <w:szCs w:val="24"/>
          <w:lang w:val="en-US"/>
        </w:rPr>
        <w:t>Settling international business conflicts can be complex, given the diversity of legal systems and cultural norms involved. Two primary approaches are utilized for resolving these disputes: jurisdictional and non-jurisdictional procedures. Each has its own methodologies, advantages, and challenges.</w:t>
      </w:r>
    </w:p>
    <w:p w:rsidR="006E73C3" w:rsidRPr="006E73C3" w:rsidRDefault="006E73C3" w:rsidP="006E73C3">
      <w:pPr>
        <w:spacing w:line="360" w:lineRule="auto"/>
        <w:jc w:val="both"/>
        <w:rPr>
          <w:rFonts w:ascii="Times New Roman" w:hAnsi="Times New Roman" w:cs="Times New Roman"/>
          <w:b/>
          <w:bCs/>
          <w:sz w:val="24"/>
          <w:szCs w:val="24"/>
          <w:lang w:val="en-US"/>
        </w:rPr>
      </w:pPr>
      <w:r w:rsidRPr="006E73C3">
        <w:rPr>
          <w:rFonts w:ascii="Times New Roman" w:hAnsi="Times New Roman" w:cs="Times New Roman"/>
          <w:b/>
          <w:bCs/>
          <w:sz w:val="24"/>
          <w:szCs w:val="24"/>
          <w:lang w:val="en-US"/>
        </w:rPr>
        <w:t>Jurisdictional Procedures</w:t>
      </w:r>
    </w:p>
    <w:p w:rsidR="00F64D77" w:rsidRPr="006E73C3" w:rsidRDefault="006E73C3" w:rsidP="00F64D77">
      <w:pPr>
        <w:spacing w:line="360" w:lineRule="auto"/>
        <w:jc w:val="both"/>
        <w:rPr>
          <w:rFonts w:ascii="Times New Roman" w:hAnsi="Times New Roman" w:cs="Times New Roman"/>
          <w:sz w:val="24"/>
          <w:szCs w:val="24"/>
        </w:rPr>
      </w:pPr>
      <w:r w:rsidRPr="006E73C3">
        <w:rPr>
          <w:rFonts w:ascii="Times New Roman" w:hAnsi="Times New Roman" w:cs="Times New Roman"/>
          <w:sz w:val="24"/>
          <w:szCs w:val="24"/>
          <w:lang w:val="en-US"/>
        </w:rPr>
        <w:t xml:space="preserve">Jurisdictional procedures involve formal litigation in national courts or international tribunals. The choice of jurisdiction is often determined by pre-agreed clauses in contracts, which specify the governing law and forum for disputes. </w:t>
      </w:r>
    </w:p>
    <w:p w:rsidR="001C7562" w:rsidRPr="006E73C3" w:rsidRDefault="001C7562" w:rsidP="006E73C3">
      <w:pPr>
        <w:spacing w:line="360" w:lineRule="auto"/>
        <w:jc w:val="both"/>
        <w:rPr>
          <w:rFonts w:ascii="Times New Roman" w:hAnsi="Times New Roman" w:cs="Times New Roman"/>
          <w:sz w:val="24"/>
          <w:szCs w:val="24"/>
        </w:rPr>
      </w:pPr>
    </w:p>
    <w:sectPr w:rsidR="001C7562" w:rsidRPr="006E73C3" w:rsidSect="00F56982">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0A3" w:rsidRDefault="004630A3">
      <w:pPr>
        <w:spacing w:after="0" w:line="240" w:lineRule="auto"/>
      </w:pPr>
      <w:r>
        <w:separator/>
      </w:r>
    </w:p>
  </w:endnote>
  <w:endnote w:type="continuationSeparator" w:id="1">
    <w:p w:rsidR="004630A3" w:rsidRDefault="00463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0A3" w:rsidRDefault="004630A3">
      <w:pPr>
        <w:spacing w:after="0" w:line="240" w:lineRule="auto"/>
      </w:pPr>
      <w:r>
        <w:separator/>
      </w:r>
    </w:p>
  </w:footnote>
  <w:footnote w:type="continuationSeparator" w:id="1">
    <w:p w:rsidR="004630A3" w:rsidRDefault="004630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211A"/>
    <w:multiLevelType w:val="hybridMultilevel"/>
    <w:tmpl w:val="7D12C25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C785950"/>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7F635D5F"/>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3"/>
  </w:num>
  <w:num w:numId="3">
    <w:abstractNumId w:val="6"/>
  </w:num>
  <w:num w:numId="4">
    <w:abstractNumId w:val="4"/>
  </w:num>
  <w:num w:numId="5">
    <w:abstractNumId w:val="5"/>
  </w:num>
  <w:num w:numId="6">
    <w:abstractNumId w:val="11"/>
  </w:num>
  <w:num w:numId="7">
    <w:abstractNumId w:val="7"/>
  </w:num>
  <w:num w:numId="8">
    <w:abstractNumId w:val="10"/>
  </w:num>
  <w:num w:numId="9">
    <w:abstractNumId w:val="8"/>
  </w:num>
  <w:num w:numId="10">
    <w:abstractNumId w:val="9"/>
  </w:num>
  <w:num w:numId="11">
    <w:abstractNumId w:val="12"/>
  </w:num>
  <w:num w:numId="12">
    <w:abstractNumId w:val="2"/>
  </w:num>
  <w:num w:numId="13">
    <w:abstractNumId w:val="1"/>
  </w:num>
  <w:num w:numId="14">
    <w:abstractNumId w:val="1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w:hdrShapeDefaults>
  <w:footnotePr>
    <w:footnote w:id="0"/>
    <w:footnote w:id="1"/>
  </w:footnotePr>
  <w:endnotePr>
    <w:endnote w:id="0"/>
    <w:endnote w:id="1"/>
  </w:endnotePr>
  <w:compat/>
  <w:rsids>
    <w:rsidRoot w:val="001E6A9F"/>
    <w:rsid w:val="00012072"/>
    <w:rsid w:val="00021DD2"/>
    <w:rsid w:val="000846B7"/>
    <w:rsid w:val="000C7EAA"/>
    <w:rsid w:val="000D6057"/>
    <w:rsid w:val="000F0B20"/>
    <w:rsid w:val="000F6B93"/>
    <w:rsid w:val="00131B4C"/>
    <w:rsid w:val="00141E66"/>
    <w:rsid w:val="00160DBF"/>
    <w:rsid w:val="001752DE"/>
    <w:rsid w:val="001A6BC6"/>
    <w:rsid w:val="001B3974"/>
    <w:rsid w:val="001C0A82"/>
    <w:rsid w:val="001C7562"/>
    <w:rsid w:val="001D1902"/>
    <w:rsid w:val="001E494A"/>
    <w:rsid w:val="001E4CD4"/>
    <w:rsid w:val="001E6A9F"/>
    <w:rsid w:val="001F4636"/>
    <w:rsid w:val="00202584"/>
    <w:rsid w:val="00212FCF"/>
    <w:rsid w:val="0022773F"/>
    <w:rsid w:val="002379A3"/>
    <w:rsid w:val="00244D8D"/>
    <w:rsid w:val="0027106F"/>
    <w:rsid w:val="00274A2A"/>
    <w:rsid w:val="002D75E6"/>
    <w:rsid w:val="002F2DA1"/>
    <w:rsid w:val="002F60D0"/>
    <w:rsid w:val="003123E4"/>
    <w:rsid w:val="00313D81"/>
    <w:rsid w:val="00314746"/>
    <w:rsid w:val="00315FB4"/>
    <w:rsid w:val="00330AF0"/>
    <w:rsid w:val="00355C1A"/>
    <w:rsid w:val="003802C1"/>
    <w:rsid w:val="003C56CE"/>
    <w:rsid w:val="003F2894"/>
    <w:rsid w:val="003F69EE"/>
    <w:rsid w:val="00417AFF"/>
    <w:rsid w:val="004630A3"/>
    <w:rsid w:val="00476774"/>
    <w:rsid w:val="00490A6F"/>
    <w:rsid w:val="004C1A52"/>
    <w:rsid w:val="004C2D2B"/>
    <w:rsid w:val="004C6CC0"/>
    <w:rsid w:val="004E758C"/>
    <w:rsid w:val="00554803"/>
    <w:rsid w:val="00563899"/>
    <w:rsid w:val="00567D94"/>
    <w:rsid w:val="00570782"/>
    <w:rsid w:val="00595428"/>
    <w:rsid w:val="0059767B"/>
    <w:rsid w:val="005A4423"/>
    <w:rsid w:val="005E24E5"/>
    <w:rsid w:val="005E2B23"/>
    <w:rsid w:val="005F6905"/>
    <w:rsid w:val="0060010A"/>
    <w:rsid w:val="00610449"/>
    <w:rsid w:val="00636167"/>
    <w:rsid w:val="006629E9"/>
    <w:rsid w:val="00684412"/>
    <w:rsid w:val="006A5D39"/>
    <w:rsid w:val="006B7E40"/>
    <w:rsid w:val="006C0360"/>
    <w:rsid w:val="006C35BE"/>
    <w:rsid w:val="006D47CB"/>
    <w:rsid w:val="006E493B"/>
    <w:rsid w:val="006E7015"/>
    <w:rsid w:val="006E73C3"/>
    <w:rsid w:val="007054EB"/>
    <w:rsid w:val="00712937"/>
    <w:rsid w:val="00726E57"/>
    <w:rsid w:val="00731144"/>
    <w:rsid w:val="00731599"/>
    <w:rsid w:val="007315BB"/>
    <w:rsid w:val="00740860"/>
    <w:rsid w:val="00741D34"/>
    <w:rsid w:val="007614BC"/>
    <w:rsid w:val="00765818"/>
    <w:rsid w:val="007924E2"/>
    <w:rsid w:val="00797282"/>
    <w:rsid w:val="007D6CD9"/>
    <w:rsid w:val="007E13D8"/>
    <w:rsid w:val="007E5055"/>
    <w:rsid w:val="007F0C2B"/>
    <w:rsid w:val="00816193"/>
    <w:rsid w:val="00820AC7"/>
    <w:rsid w:val="008444C9"/>
    <w:rsid w:val="0084615B"/>
    <w:rsid w:val="00875B8D"/>
    <w:rsid w:val="008903F4"/>
    <w:rsid w:val="008A05BE"/>
    <w:rsid w:val="008B5C8A"/>
    <w:rsid w:val="008E017F"/>
    <w:rsid w:val="008E35B1"/>
    <w:rsid w:val="0090598B"/>
    <w:rsid w:val="0092623C"/>
    <w:rsid w:val="0098285D"/>
    <w:rsid w:val="009A5590"/>
    <w:rsid w:val="009B510E"/>
    <w:rsid w:val="009C2176"/>
    <w:rsid w:val="009D3851"/>
    <w:rsid w:val="009E3AD0"/>
    <w:rsid w:val="00A00C6F"/>
    <w:rsid w:val="00A075A8"/>
    <w:rsid w:val="00A44E14"/>
    <w:rsid w:val="00A5335D"/>
    <w:rsid w:val="00A54EA9"/>
    <w:rsid w:val="00A67CCD"/>
    <w:rsid w:val="00A7127F"/>
    <w:rsid w:val="00A750AF"/>
    <w:rsid w:val="00A838E0"/>
    <w:rsid w:val="00A91BB2"/>
    <w:rsid w:val="00A93E18"/>
    <w:rsid w:val="00AB1FDB"/>
    <w:rsid w:val="00AD4CA6"/>
    <w:rsid w:val="00B22B6E"/>
    <w:rsid w:val="00B353A9"/>
    <w:rsid w:val="00BC682B"/>
    <w:rsid w:val="00C14105"/>
    <w:rsid w:val="00C2720B"/>
    <w:rsid w:val="00C80066"/>
    <w:rsid w:val="00C95840"/>
    <w:rsid w:val="00CC153F"/>
    <w:rsid w:val="00CC230F"/>
    <w:rsid w:val="00CF7C5C"/>
    <w:rsid w:val="00D034CE"/>
    <w:rsid w:val="00D21BBC"/>
    <w:rsid w:val="00D31533"/>
    <w:rsid w:val="00D33489"/>
    <w:rsid w:val="00D859BC"/>
    <w:rsid w:val="00D90ECA"/>
    <w:rsid w:val="00DF2AF6"/>
    <w:rsid w:val="00E01D6B"/>
    <w:rsid w:val="00E02C12"/>
    <w:rsid w:val="00E176EB"/>
    <w:rsid w:val="00E305A2"/>
    <w:rsid w:val="00E9292A"/>
    <w:rsid w:val="00E96C6C"/>
    <w:rsid w:val="00ED4BF8"/>
    <w:rsid w:val="00F46D65"/>
    <w:rsid w:val="00F56982"/>
    <w:rsid w:val="00F64D77"/>
    <w:rsid w:val="00F90346"/>
    <w:rsid w:val="00FA1868"/>
    <w:rsid w:val="00FC464C"/>
    <w:rsid w:val="00FC4E33"/>
    <w:rsid w:val="00FE68A2"/>
    <w:rsid w:val="04B22180"/>
    <w:rsid w:val="1B26B61B"/>
    <w:rsid w:val="6FBABBF5"/>
    <w:rsid w:val="773329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0F0B2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F0B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F0B2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F0B2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F0B20"/>
    <w:pPr>
      <w:keepNext/>
      <w:keepLines/>
      <w:spacing w:before="220" w:after="40"/>
      <w:outlineLvl w:val="4"/>
    </w:pPr>
    <w:rPr>
      <w:b/>
    </w:rPr>
  </w:style>
  <w:style w:type="paragraph" w:styleId="Heading6">
    <w:name w:val="heading 6"/>
    <w:basedOn w:val="Normal"/>
    <w:next w:val="Normal"/>
    <w:uiPriority w:val="9"/>
    <w:semiHidden/>
    <w:unhideWhenUsed/>
    <w:qFormat/>
    <w:rsid w:val="000F0B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F0B20"/>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0F0B20"/>
    <w:pPr>
      <w:keepNext/>
      <w:keepLines/>
      <w:spacing w:before="360" w:after="80"/>
    </w:pPr>
    <w:rPr>
      <w:rFonts w:ascii="Georgia" w:eastAsia="Georgia" w:hAnsi="Georgia" w:cs="Georgia"/>
      <w:i/>
      <w:color w:val="666666"/>
      <w:sz w:val="48"/>
      <w:szCs w:val="48"/>
    </w:rPr>
  </w:style>
  <w:style w:type="table" w:customStyle="1" w:styleId="a">
    <w:basedOn w:val="TableNormal"/>
    <w:rsid w:val="000F0B2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F0B2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141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E66"/>
    <w:rPr>
      <w:rFonts w:ascii="Tahoma" w:hAnsi="Tahoma" w:cs="Tahoma"/>
      <w:sz w:val="16"/>
      <w:szCs w:val="16"/>
    </w:rPr>
  </w:style>
  <w:style w:type="paragraph" w:styleId="NormalWeb">
    <w:name w:val="Normal (Web)"/>
    <w:basedOn w:val="Normal"/>
    <w:uiPriority w:val="99"/>
    <w:semiHidden/>
    <w:unhideWhenUsed/>
    <w:rsid w:val="006E73C3"/>
    <w:rPr>
      <w:rFonts w:ascii="Times New Roman" w:hAnsi="Times New Roman" w:cs="Times New Roman"/>
      <w:sz w:val="24"/>
      <w:szCs w:val="24"/>
    </w:rPr>
  </w:style>
  <w:style w:type="character" w:styleId="Hyperlink">
    <w:name w:val="Hyperlink"/>
    <w:basedOn w:val="DefaultParagraphFont"/>
    <w:uiPriority w:val="99"/>
    <w:semiHidden/>
    <w:unhideWhenUsed/>
    <w:rsid w:val="00A00C6F"/>
    <w:rPr>
      <w:color w:val="0000FF"/>
      <w:u w:val="single"/>
    </w:rPr>
  </w:style>
</w:styles>
</file>

<file path=word/webSettings.xml><?xml version="1.0" encoding="utf-8"?>
<w:webSettings xmlns:r="http://schemas.openxmlformats.org/officeDocument/2006/relationships" xmlns:w="http://schemas.openxmlformats.org/wordprocessingml/2006/main">
  <w:divs>
    <w:div w:id="23679333">
      <w:bodyDiv w:val="1"/>
      <w:marLeft w:val="0"/>
      <w:marRight w:val="0"/>
      <w:marTop w:val="0"/>
      <w:marBottom w:val="0"/>
      <w:divBdr>
        <w:top w:val="none" w:sz="0" w:space="0" w:color="auto"/>
        <w:left w:val="none" w:sz="0" w:space="0" w:color="auto"/>
        <w:bottom w:val="none" w:sz="0" w:space="0" w:color="auto"/>
        <w:right w:val="none" w:sz="0" w:space="0" w:color="auto"/>
      </w:divBdr>
      <w:divsChild>
        <w:div w:id="1881281724">
          <w:marLeft w:val="0"/>
          <w:marRight w:val="0"/>
          <w:marTop w:val="0"/>
          <w:marBottom w:val="0"/>
          <w:divBdr>
            <w:top w:val="single" w:sz="2" w:space="0" w:color="D9D9E3"/>
            <w:left w:val="single" w:sz="2" w:space="0" w:color="D9D9E3"/>
            <w:bottom w:val="single" w:sz="2" w:space="0" w:color="D9D9E3"/>
            <w:right w:val="single" w:sz="2" w:space="0" w:color="D9D9E3"/>
          </w:divBdr>
          <w:divsChild>
            <w:div w:id="284698429">
              <w:marLeft w:val="0"/>
              <w:marRight w:val="0"/>
              <w:marTop w:val="0"/>
              <w:marBottom w:val="0"/>
              <w:divBdr>
                <w:top w:val="single" w:sz="2" w:space="0" w:color="D9D9E3"/>
                <w:left w:val="single" w:sz="2" w:space="0" w:color="D9D9E3"/>
                <w:bottom w:val="single" w:sz="2" w:space="0" w:color="D9D9E3"/>
                <w:right w:val="single" w:sz="2" w:space="0" w:color="D9D9E3"/>
              </w:divBdr>
              <w:divsChild>
                <w:div w:id="121310276">
                  <w:marLeft w:val="0"/>
                  <w:marRight w:val="0"/>
                  <w:marTop w:val="0"/>
                  <w:marBottom w:val="0"/>
                  <w:divBdr>
                    <w:top w:val="single" w:sz="2" w:space="0" w:color="D9D9E3"/>
                    <w:left w:val="single" w:sz="2" w:space="0" w:color="D9D9E3"/>
                    <w:bottom w:val="single" w:sz="2" w:space="0" w:color="D9D9E3"/>
                    <w:right w:val="single" w:sz="2" w:space="0" w:color="D9D9E3"/>
                  </w:divBdr>
                  <w:divsChild>
                    <w:div w:id="32467131">
                      <w:marLeft w:val="0"/>
                      <w:marRight w:val="0"/>
                      <w:marTop w:val="0"/>
                      <w:marBottom w:val="0"/>
                      <w:divBdr>
                        <w:top w:val="single" w:sz="2" w:space="0" w:color="D9D9E3"/>
                        <w:left w:val="single" w:sz="2" w:space="0" w:color="D9D9E3"/>
                        <w:bottom w:val="single" w:sz="2" w:space="0" w:color="D9D9E3"/>
                        <w:right w:val="single" w:sz="2" w:space="0" w:color="D9D9E3"/>
                      </w:divBdr>
                      <w:divsChild>
                        <w:div w:id="1525172896">
                          <w:marLeft w:val="0"/>
                          <w:marRight w:val="0"/>
                          <w:marTop w:val="0"/>
                          <w:marBottom w:val="0"/>
                          <w:divBdr>
                            <w:top w:val="single" w:sz="2" w:space="0" w:color="D9D9E3"/>
                            <w:left w:val="single" w:sz="2" w:space="0" w:color="D9D9E3"/>
                            <w:bottom w:val="single" w:sz="2" w:space="0" w:color="D9D9E3"/>
                            <w:right w:val="single" w:sz="2" w:space="0" w:color="D9D9E3"/>
                          </w:divBdr>
                          <w:divsChild>
                            <w:div w:id="157955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114015150">
                                  <w:marLeft w:val="0"/>
                                  <w:marRight w:val="0"/>
                                  <w:marTop w:val="0"/>
                                  <w:marBottom w:val="0"/>
                                  <w:divBdr>
                                    <w:top w:val="single" w:sz="2" w:space="0" w:color="D9D9E3"/>
                                    <w:left w:val="single" w:sz="2" w:space="0" w:color="D9D9E3"/>
                                    <w:bottom w:val="single" w:sz="2" w:space="0" w:color="D9D9E3"/>
                                    <w:right w:val="single" w:sz="2" w:space="0" w:color="D9D9E3"/>
                                  </w:divBdr>
                                  <w:divsChild>
                                    <w:div w:id="1811744361">
                                      <w:marLeft w:val="0"/>
                                      <w:marRight w:val="0"/>
                                      <w:marTop w:val="0"/>
                                      <w:marBottom w:val="0"/>
                                      <w:divBdr>
                                        <w:top w:val="single" w:sz="2" w:space="0" w:color="D9D9E3"/>
                                        <w:left w:val="single" w:sz="2" w:space="0" w:color="D9D9E3"/>
                                        <w:bottom w:val="single" w:sz="2" w:space="0" w:color="D9D9E3"/>
                                        <w:right w:val="single" w:sz="2" w:space="0" w:color="D9D9E3"/>
                                      </w:divBdr>
                                      <w:divsChild>
                                        <w:div w:id="1950314510">
                                          <w:marLeft w:val="0"/>
                                          <w:marRight w:val="0"/>
                                          <w:marTop w:val="0"/>
                                          <w:marBottom w:val="0"/>
                                          <w:divBdr>
                                            <w:top w:val="single" w:sz="2" w:space="0" w:color="D9D9E3"/>
                                            <w:left w:val="single" w:sz="2" w:space="0" w:color="D9D9E3"/>
                                            <w:bottom w:val="single" w:sz="2" w:space="0" w:color="D9D9E3"/>
                                            <w:right w:val="single" w:sz="2" w:space="0" w:color="D9D9E3"/>
                                          </w:divBdr>
                                          <w:divsChild>
                                            <w:div w:id="1655722520">
                                              <w:marLeft w:val="0"/>
                                              <w:marRight w:val="0"/>
                                              <w:marTop w:val="0"/>
                                              <w:marBottom w:val="0"/>
                                              <w:divBdr>
                                                <w:top w:val="single" w:sz="2" w:space="0" w:color="D9D9E3"/>
                                                <w:left w:val="single" w:sz="2" w:space="0" w:color="D9D9E3"/>
                                                <w:bottom w:val="single" w:sz="2" w:space="0" w:color="D9D9E3"/>
                                                <w:right w:val="single" w:sz="2" w:space="0" w:color="D9D9E3"/>
                                              </w:divBdr>
                                              <w:divsChild>
                                                <w:div w:id="1012489755">
                                                  <w:marLeft w:val="0"/>
                                                  <w:marRight w:val="0"/>
                                                  <w:marTop w:val="0"/>
                                                  <w:marBottom w:val="0"/>
                                                  <w:divBdr>
                                                    <w:top w:val="single" w:sz="2" w:space="0" w:color="D9D9E3"/>
                                                    <w:left w:val="single" w:sz="2" w:space="0" w:color="D9D9E3"/>
                                                    <w:bottom w:val="single" w:sz="2" w:space="0" w:color="D9D9E3"/>
                                                    <w:right w:val="single" w:sz="2" w:space="0" w:color="D9D9E3"/>
                                                  </w:divBdr>
                                                  <w:divsChild>
                                                    <w:div w:id="20355711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96997039">
          <w:marLeft w:val="0"/>
          <w:marRight w:val="0"/>
          <w:marTop w:val="0"/>
          <w:marBottom w:val="0"/>
          <w:divBdr>
            <w:top w:val="none" w:sz="0" w:space="0" w:color="auto"/>
            <w:left w:val="none" w:sz="0" w:space="0" w:color="auto"/>
            <w:bottom w:val="none" w:sz="0" w:space="0" w:color="auto"/>
            <w:right w:val="none" w:sz="0" w:space="0" w:color="auto"/>
          </w:divBdr>
        </w:div>
      </w:divsChild>
    </w:div>
    <w:div w:id="75320878">
      <w:bodyDiv w:val="1"/>
      <w:marLeft w:val="0"/>
      <w:marRight w:val="0"/>
      <w:marTop w:val="0"/>
      <w:marBottom w:val="0"/>
      <w:divBdr>
        <w:top w:val="none" w:sz="0" w:space="0" w:color="auto"/>
        <w:left w:val="none" w:sz="0" w:space="0" w:color="auto"/>
        <w:bottom w:val="none" w:sz="0" w:space="0" w:color="auto"/>
        <w:right w:val="none" w:sz="0" w:space="0" w:color="auto"/>
      </w:divBdr>
      <w:divsChild>
        <w:div w:id="1233853663">
          <w:marLeft w:val="0"/>
          <w:marRight w:val="0"/>
          <w:marTop w:val="0"/>
          <w:marBottom w:val="0"/>
          <w:divBdr>
            <w:top w:val="single" w:sz="2" w:space="0" w:color="D9D9E3"/>
            <w:left w:val="single" w:sz="2" w:space="0" w:color="D9D9E3"/>
            <w:bottom w:val="single" w:sz="2" w:space="0" w:color="D9D9E3"/>
            <w:right w:val="single" w:sz="2" w:space="0" w:color="D9D9E3"/>
          </w:divBdr>
          <w:divsChild>
            <w:div w:id="1056317120">
              <w:marLeft w:val="0"/>
              <w:marRight w:val="0"/>
              <w:marTop w:val="0"/>
              <w:marBottom w:val="0"/>
              <w:divBdr>
                <w:top w:val="single" w:sz="2" w:space="0" w:color="D9D9E3"/>
                <w:left w:val="single" w:sz="2" w:space="0" w:color="D9D9E3"/>
                <w:bottom w:val="single" w:sz="2" w:space="0" w:color="D9D9E3"/>
                <w:right w:val="single" w:sz="2" w:space="0" w:color="D9D9E3"/>
              </w:divBdr>
              <w:divsChild>
                <w:div w:id="1554081184">
                  <w:marLeft w:val="0"/>
                  <w:marRight w:val="0"/>
                  <w:marTop w:val="0"/>
                  <w:marBottom w:val="0"/>
                  <w:divBdr>
                    <w:top w:val="single" w:sz="2" w:space="0" w:color="D9D9E3"/>
                    <w:left w:val="single" w:sz="2" w:space="0" w:color="D9D9E3"/>
                    <w:bottom w:val="single" w:sz="2" w:space="0" w:color="D9D9E3"/>
                    <w:right w:val="single" w:sz="2" w:space="0" w:color="D9D9E3"/>
                  </w:divBdr>
                  <w:divsChild>
                    <w:div w:id="726537670">
                      <w:marLeft w:val="0"/>
                      <w:marRight w:val="0"/>
                      <w:marTop w:val="0"/>
                      <w:marBottom w:val="0"/>
                      <w:divBdr>
                        <w:top w:val="single" w:sz="2" w:space="0" w:color="D9D9E3"/>
                        <w:left w:val="single" w:sz="2" w:space="0" w:color="D9D9E3"/>
                        <w:bottom w:val="single" w:sz="2" w:space="0" w:color="D9D9E3"/>
                        <w:right w:val="single" w:sz="2" w:space="0" w:color="D9D9E3"/>
                      </w:divBdr>
                      <w:divsChild>
                        <w:div w:id="1832141373">
                          <w:marLeft w:val="0"/>
                          <w:marRight w:val="0"/>
                          <w:marTop w:val="0"/>
                          <w:marBottom w:val="0"/>
                          <w:divBdr>
                            <w:top w:val="single" w:sz="2" w:space="0" w:color="D9D9E3"/>
                            <w:left w:val="single" w:sz="2" w:space="0" w:color="D9D9E3"/>
                            <w:bottom w:val="single" w:sz="2" w:space="0" w:color="D9D9E3"/>
                            <w:right w:val="single" w:sz="2" w:space="0" w:color="D9D9E3"/>
                          </w:divBdr>
                          <w:divsChild>
                            <w:div w:id="121674189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0949013">
                                  <w:marLeft w:val="0"/>
                                  <w:marRight w:val="0"/>
                                  <w:marTop w:val="0"/>
                                  <w:marBottom w:val="0"/>
                                  <w:divBdr>
                                    <w:top w:val="single" w:sz="2" w:space="0" w:color="D9D9E3"/>
                                    <w:left w:val="single" w:sz="2" w:space="0" w:color="D9D9E3"/>
                                    <w:bottom w:val="single" w:sz="2" w:space="0" w:color="D9D9E3"/>
                                    <w:right w:val="single" w:sz="2" w:space="0" w:color="D9D9E3"/>
                                  </w:divBdr>
                                  <w:divsChild>
                                    <w:div w:id="805397627">
                                      <w:marLeft w:val="0"/>
                                      <w:marRight w:val="0"/>
                                      <w:marTop w:val="0"/>
                                      <w:marBottom w:val="0"/>
                                      <w:divBdr>
                                        <w:top w:val="single" w:sz="2" w:space="0" w:color="D9D9E3"/>
                                        <w:left w:val="single" w:sz="2" w:space="0" w:color="D9D9E3"/>
                                        <w:bottom w:val="single" w:sz="2" w:space="0" w:color="D9D9E3"/>
                                        <w:right w:val="single" w:sz="2" w:space="0" w:color="D9D9E3"/>
                                      </w:divBdr>
                                      <w:divsChild>
                                        <w:div w:id="723061729">
                                          <w:marLeft w:val="0"/>
                                          <w:marRight w:val="0"/>
                                          <w:marTop w:val="0"/>
                                          <w:marBottom w:val="0"/>
                                          <w:divBdr>
                                            <w:top w:val="single" w:sz="2" w:space="0" w:color="D9D9E3"/>
                                            <w:left w:val="single" w:sz="2" w:space="0" w:color="D9D9E3"/>
                                            <w:bottom w:val="single" w:sz="2" w:space="0" w:color="D9D9E3"/>
                                            <w:right w:val="single" w:sz="2" w:space="0" w:color="D9D9E3"/>
                                          </w:divBdr>
                                          <w:divsChild>
                                            <w:div w:id="1212113364">
                                              <w:marLeft w:val="0"/>
                                              <w:marRight w:val="0"/>
                                              <w:marTop w:val="0"/>
                                              <w:marBottom w:val="0"/>
                                              <w:divBdr>
                                                <w:top w:val="single" w:sz="2" w:space="0" w:color="D9D9E3"/>
                                                <w:left w:val="single" w:sz="2" w:space="0" w:color="D9D9E3"/>
                                                <w:bottom w:val="single" w:sz="2" w:space="0" w:color="D9D9E3"/>
                                                <w:right w:val="single" w:sz="2" w:space="0" w:color="D9D9E3"/>
                                              </w:divBdr>
                                              <w:divsChild>
                                                <w:div w:id="1652173635">
                                                  <w:marLeft w:val="0"/>
                                                  <w:marRight w:val="0"/>
                                                  <w:marTop w:val="0"/>
                                                  <w:marBottom w:val="0"/>
                                                  <w:divBdr>
                                                    <w:top w:val="single" w:sz="2" w:space="0" w:color="D9D9E3"/>
                                                    <w:left w:val="single" w:sz="2" w:space="0" w:color="D9D9E3"/>
                                                    <w:bottom w:val="single" w:sz="2" w:space="0" w:color="D9D9E3"/>
                                                    <w:right w:val="single" w:sz="2" w:space="0" w:color="D9D9E3"/>
                                                  </w:divBdr>
                                                  <w:divsChild>
                                                    <w:div w:id="1544176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02202114">
          <w:marLeft w:val="0"/>
          <w:marRight w:val="0"/>
          <w:marTop w:val="0"/>
          <w:marBottom w:val="0"/>
          <w:divBdr>
            <w:top w:val="none" w:sz="0" w:space="0" w:color="auto"/>
            <w:left w:val="none" w:sz="0" w:space="0" w:color="auto"/>
            <w:bottom w:val="none" w:sz="0" w:space="0" w:color="auto"/>
            <w:right w:val="none" w:sz="0" w:space="0" w:color="auto"/>
          </w:divBdr>
        </w:div>
      </w:divsChild>
    </w:div>
    <w:div w:id="162354653">
      <w:bodyDiv w:val="1"/>
      <w:marLeft w:val="0"/>
      <w:marRight w:val="0"/>
      <w:marTop w:val="0"/>
      <w:marBottom w:val="0"/>
      <w:divBdr>
        <w:top w:val="none" w:sz="0" w:space="0" w:color="auto"/>
        <w:left w:val="none" w:sz="0" w:space="0" w:color="auto"/>
        <w:bottom w:val="none" w:sz="0" w:space="0" w:color="auto"/>
        <w:right w:val="none" w:sz="0" w:space="0" w:color="auto"/>
      </w:divBdr>
    </w:div>
    <w:div w:id="179396758">
      <w:bodyDiv w:val="1"/>
      <w:marLeft w:val="0"/>
      <w:marRight w:val="0"/>
      <w:marTop w:val="0"/>
      <w:marBottom w:val="0"/>
      <w:divBdr>
        <w:top w:val="none" w:sz="0" w:space="0" w:color="auto"/>
        <w:left w:val="none" w:sz="0" w:space="0" w:color="auto"/>
        <w:bottom w:val="none" w:sz="0" w:space="0" w:color="auto"/>
        <w:right w:val="none" w:sz="0" w:space="0" w:color="auto"/>
      </w:divBdr>
    </w:div>
    <w:div w:id="548568226">
      <w:bodyDiv w:val="1"/>
      <w:marLeft w:val="0"/>
      <w:marRight w:val="0"/>
      <w:marTop w:val="0"/>
      <w:marBottom w:val="0"/>
      <w:divBdr>
        <w:top w:val="none" w:sz="0" w:space="0" w:color="auto"/>
        <w:left w:val="none" w:sz="0" w:space="0" w:color="auto"/>
        <w:bottom w:val="none" w:sz="0" w:space="0" w:color="auto"/>
        <w:right w:val="none" w:sz="0" w:space="0" w:color="auto"/>
      </w:divBdr>
    </w:div>
    <w:div w:id="588316789">
      <w:bodyDiv w:val="1"/>
      <w:marLeft w:val="0"/>
      <w:marRight w:val="0"/>
      <w:marTop w:val="0"/>
      <w:marBottom w:val="0"/>
      <w:divBdr>
        <w:top w:val="none" w:sz="0" w:space="0" w:color="auto"/>
        <w:left w:val="none" w:sz="0" w:space="0" w:color="auto"/>
        <w:bottom w:val="none" w:sz="0" w:space="0" w:color="auto"/>
        <w:right w:val="none" w:sz="0" w:space="0" w:color="auto"/>
      </w:divBdr>
    </w:div>
    <w:div w:id="649942036">
      <w:bodyDiv w:val="1"/>
      <w:marLeft w:val="0"/>
      <w:marRight w:val="0"/>
      <w:marTop w:val="0"/>
      <w:marBottom w:val="0"/>
      <w:divBdr>
        <w:top w:val="none" w:sz="0" w:space="0" w:color="auto"/>
        <w:left w:val="none" w:sz="0" w:space="0" w:color="auto"/>
        <w:bottom w:val="none" w:sz="0" w:space="0" w:color="auto"/>
        <w:right w:val="none" w:sz="0" w:space="0" w:color="auto"/>
      </w:divBdr>
      <w:divsChild>
        <w:div w:id="203753923">
          <w:marLeft w:val="0"/>
          <w:marRight w:val="0"/>
          <w:marTop w:val="0"/>
          <w:marBottom w:val="0"/>
          <w:divBdr>
            <w:top w:val="single" w:sz="2" w:space="0" w:color="D9D9E3"/>
            <w:left w:val="single" w:sz="2" w:space="0" w:color="D9D9E3"/>
            <w:bottom w:val="single" w:sz="2" w:space="0" w:color="D9D9E3"/>
            <w:right w:val="single" w:sz="2" w:space="0" w:color="D9D9E3"/>
          </w:divBdr>
          <w:divsChild>
            <w:div w:id="616910927">
              <w:marLeft w:val="0"/>
              <w:marRight w:val="0"/>
              <w:marTop w:val="0"/>
              <w:marBottom w:val="0"/>
              <w:divBdr>
                <w:top w:val="single" w:sz="2" w:space="0" w:color="D9D9E3"/>
                <w:left w:val="single" w:sz="2" w:space="0" w:color="D9D9E3"/>
                <w:bottom w:val="single" w:sz="2" w:space="0" w:color="D9D9E3"/>
                <w:right w:val="single" w:sz="2" w:space="0" w:color="D9D9E3"/>
              </w:divBdr>
              <w:divsChild>
                <w:div w:id="2129813428">
                  <w:marLeft w:val="0"/>
                  <w:marRight w:val="0"/>
                  <w:marTop w:val="0"/>
                  <w:marBottom w:val="0"/>
                  <w:divBdr>
                    <w:top w:val="single" w:sz="2" w:space="0" w:color="D9D9E3"/>
                    <w:left w:val="single" w:sz="2" w:space="0" w:color="D9D9E3"/>
                    <w:bottom w:val="single" w:sz="2" w:space="0" w:color="D9D9E3"/>
                    <w:right w:val="single" w:sz="2" w:space="0" w:color="D9D9E3"/>
                  </w:divBdr>
                  <w:divsChild>
                    <w:div w:id="202058962">
                      <w:marLeft w:val="0"/>
                      <w:marRight w:val="0"/>
                      <w:marTop w:val="0"/>
                      <w:marBottom w:val="0"/>
                      <w:divBdr>
                        <w:top w:val="single" w:sz="2" w:space="0" w:color="D9D9E3"/>
                        <w:left w:val="single" w:sz="2" w:space="0" w:color="D9D9E3"/>
                        <w:bottom w:val="single" w:sz="2" w:space="0" w:color="D9D9E3"/>
                        <w:right w:val="single" w:sz="2" w:space="0" w:color="D9D9E3"/>
                      </w:divBdr>
                      <w:divsChild>
                        <w:div w:id="389620488">
                          <w:marLeft w:val="0"/>
                          <w:marRight w:val="0"/>
                          <w:marTop w:val="0"/>
                          <w:marBottom w:val="0"/>
                          <w:divBdr>
                            <w:top w:val="single" w:sz="2" w:space="0" w:color="D9D9E3"/>
                            <w:left w:val="single" w:sz="2" w:space="0" w:color="D9D9E3"/>
                            <w:bottom w:val="single" w:sz="2" w:space="0" w:color="D9D9E3"/>
                            <w:right w:val="single" w:sz="2" w:space="0" w:color="D9D9E3"/>
                          </w:divBdr>
                          <w:divsChild>
                            <w:div w:id="140714575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5157199">
                                  <w:marLeft w:val="0"/>
                                  <w:marRight w:val="0"/>
                                  <w:marTop w:val="0"/>
                                  <w:marBottom w:val="0"/>
                                  <w:divBdr>
                                    <w:top w:val="single" w:sz="2" w:space="0" w:color="D9D9E3"/>
                                    <w:left w:val="single" w:sz="2" w:space="0" w:color="D9D9E3"/>
                                    <w:bottom w:val="single" w:sz="2" w:space="0" w:color="D9D9E3"/>
                                    <w:right w:val="single" w:sz="2" w:space="0" w:color="D9D9E3"/>
                                  </w:divBdr>
                                  <w:divsChild>
                                    <w:div w:id="848258904">
                                      <w:marLeft w:val="0"/>
                                      <w:marRight w:val="0"/>
                                      <w:marTop w:val="0"/>
                                      <w:marBottom w:val="0"/>
                                      <w:divBdr>
                                        <w:top w:val="single" w:sz="2" w:space="0" w:color="D9D9E3"/>
                                        <w:left w:val="single" w:sz="2" w:space="0" w:color="D9D9E3"/>
                                        <w:bottom w:val="single" w:sz="2" w:space="0" w:color="D9D9E3"/>
                                        <w:right w:val="single" w:sz="2" w:space="0" w:color="D9D9E3"/>
                                      </w:divBdr>
                                      <w:divsChild>
                                        <w:div w:id="18312591">
                                          <w:marLeft w:val="0"/>
                                          <w:marRight w:val="0"/>
                                          <w:marTop w:val="0"/>
                                          <w:marBottom w:val="0"/>
                                          <w:divBdr>
                                            <w:top w:val="single" w:sz="2" w:space="0" w:color="D9D9E3"/>
                                            <w:left w:val="single" w:sz="2" w:space="0" w:color="D9D9E3"/>
                                            <w:bottom w:val="single" w:sz="2" w:space="0" w:color="D9D9E3"/>
                                            <w:right w:val="single" w:sz="2" w:space="0" w:color="D9D9E3"/>
                                          </w:divBdr>
                                          <w:divsChild>
                                            <w:div w:id="1974946651">
                                              <w:marLeft w:val="0"/>
                                              <w:marRight w:val="0"/>
                                              <w:marTop w:val="0"/>
                                              <w:marBottom w:val="0"/>
                                              <w:divBdr>
                                                <w:top w:val="single" w:sz="2" w:space="0" w:color="D9D9E3"/>
                                                <w:left w:val="single" w:sz="2" w:space="0" w:color="D9D9E3"/>
                                                <w:bottom w:val="single" w:sz="2" w:space="0" w:color="D9D9E3"/>
                                                <w:right w:val="single" w:sz="2" w:space="0" w:color="D9D9E3"/>
                                              </w:divBdr>
                                              <w:divsChild>
                                                <w:div w:id="1083062662">
                                                  <w:marLeft w:val="0"/>
                                                  <w:marRight w:val="0"/>
                                                  <w:marTop w:val="0"/>
                                                  <w:marBottom w:val="0"/>
                                                  <w:divBdr>
                                                    <w:top w:val="single" w:sz="2" w:space="0" w:color="D9D9E3"/>
                                                    <w:left w:val="single" w:sz="2" w:space="0" w:color="D9D9E3"/>
                                                    <w:bottom w:val="single" w:sz="2" w:space="0" w:color="D9D9E3"/>
                                                    <w:right w:val="single" w:sz="2" w:space="0" w:color="D9D9E3"/>
                                                  </w:divBdr>
                                                  <w:divsChild>
                                                    <w:div w:id="461003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52110070">
          <w:marLeft w:val="0"/>
          <w:marRight w:val="0"/>
          <w:marTop w:val="0"/>
          <w:marBottom w:val="0"/>
          <w:divBdr>
            <w:top w:val="none" w:sz="0" w:space="0" w:color="auto"/>
            <w:left w:val="none" w:sz="0" w:space="0" w:color="auto"/>
            <w:bottom w:val="none" w:sz="0" w:space="0" w:color="auto"/>
            <w:right w:val="none" w:sz="0" w:space="0" w:color="auto"/>
          </w:divBdr>
        </w:div>
      </w:divsChild>
    </w:div>
    <w:div w:id="819076940">
      <w:bodyDiv w:val="1"/>
      <w:marLeft w:val="0"/>
      <w:marRight w:val="0"/>
      <w:marTop w:val="0"/>
      <w:marBottom w:val="0"/>
      <w:divBdr>
        <w:top w:val="none" w:sz="0" w:space="0" w:color="auto"/>
        <w:left w:val="none" w:sz="0" w:space="0" w:color="auto"/>
        <w:bottom w:val="none" w:sz="0" w:space="0" w:color="auto"/>
        <w:right w:val="none" w:sz="0" w:space="0" w:color="auto"/>
      </w:divBdr>
    </w:div>
    <w:div w:id="936014182">
      <w:bodyDiv w:val="1"/>
      <w:marLeft w:val="0"/>
      <w:marRight w:val="0"/>
      <w:marTop w:val="0"/>
      <w:marBottom w:val="0"/>
      <w:divBdr>
        <w:top w:val="none" w:sz="0" w:space="0" w:color="auto"/>
        <w:left w:val="none" w:sz="0" w:space="0" w:color="auto"/>
        <w:bottom w:val="none" w:sz="0" w:space="0" w:color="auto"/>
        <w:right w:val="none" w:sz="0" w:space="0" w:color="auto"/>
      </w:divBdr>
    </w:div>
    <w:div w:id="1376931990">
      <w:bodyDiv w:val="1"/>
      <w:marLeft w:val="0"/>
      <w:marRight w:val="0"/>
      <w:marTop w:val="0"/>
      <w:marBottom w:val="0"/>
      <w:divBdr>
        <w:top w:val="none" w:sz="0" w:space="0" w:color="auto"/>
        <w:left w:val="none" w:sz="0" w:space="0" w:color="auto"/>
        <w:bottom w:val="none" w:sz="0" w:space="0" w:color="auto"/>
        <w:right w:val="none" w:sz="0" w:space="0" w:color="auto"/>
      </w:divBdr>
      <w:divsChild>
        <w:div w:id="1673948870">
          <w:marLeft w:val="0"/>
          <w:marRight w:val="0"/>
          <w:marTop w:val="0"/>
          <w:marBottom w:val="0"/>
          <w:divBdr>
            <w:top w:val="single" w:sz="2" w:space="0" w:color="D9D9E3"/>
            <w:left w:val="single" w:sz="2" w:space="0" w:color="D9D9E3"/>
            <w:bottom w:val="single" w:sz="2" w:space="0" w:color="D9D9E3"/>
            <w:right w:val="single" w:sz="2" w:space="0" w:color="D9D9E3"/>
          </w:divBdr>
          <w:divsChild>
            <w:div w:id="1548487146">
              <w:marLeft w:val="0"/>
              <w:marRight w:val="0"/>
              <w:marTop w:val="0"/>
              <w:marBottom w:val="0"/>
              <w:divBdr>
                <w:top w:val="single" w:sz="2" w:space="0" w:color="D9D9E3"/>
                <w:left w:val="single" w:sz="2" w:space="0" w:color="D9D9E3"/>
                <w:bottom w:val="single" w:sz="2" w:space="0" w:color="D9D9E3"/>
                <w:right w:val="single" w:sz="2" w:space="0" w:color="D9D9E3"/>
              </w:divBdr>
              <w:divsChild>
                <w:div w:id="252864241">
                  <w:marLeft w:val="0"/>
                  <w:marRight w:val="0"/>
                  <w:marTop w:val="0"/>
                  <w:marBottom w:val="0"/>
                  <w:divBdr>
                    <w:top w:val="single" w:sz="2" w:space="0" w:color="D9D9E3"/>
                    <w:left w:val="single" w:sz="2" w:space="0" w:color="D9D9E3"/>
                    <w:bottom w:val="single" w:sz="2" w:space="0" w:color="D9D9E3"/>
                    <w:right w:val="single" w:sz="2" w:space="0" w:color="D9D9E3"/>
                  </w:divBdr>
                  <w:divsChild>
                    <w:div w:id="433137540">
                      <w:marLeft w:val="0"/>
                      <w:marRight w:val="0"/>
                      <w:marTop w:val="0"/>
                      <w:marBottom w:val="0"/>
                      <w:divBdr>
                        <w:top w:val="single" w:sz="2" w:space="0" w:color="D9D9E3"/>
                        <w:left w:val="single" w:sz="2" w:space="0" w:color="D9D9E3"/>
                        <w:bottom w:val="single" w:sz="2" w:space="0" w:color="D9D9E3"/>
                        <w:right w:val="single" w:sz="2" w:space="0" w:color="D9D9E3"/>
                      </w:divBdr>
                      <w:divsChild>
                        <w:div w:id="1787263245">
                          <w:marLeft w:val="0"/>
                          <w:marRight w:val="0"/>
                          <w:marTop w:val="0"/>
                          <w:marBottom w:val="0"/>
                          <w:divBdr>
                            <w:top w:val="single" w:sz="2" w:space="0" w:color="D9D9E3"/>
                            <w:left w:val="single" w:sz="2" w:space="0" w:color="D9D9E3"/>
                            <w:bottom w:val="single" w:sz="2" w:space="0" w:color="D9D9E3"/>
                            <w:right w:val="single" w:sz="2" w:space="0" w:color="D9D9E3"/>
                          </w:divBdr>
                          <w:divsChild>
                            <w:div w:id="2131170478">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294768">
                                  <w:marLeft w:val="0"/>
                                  <w:marRight w:val="0"/>
                                  <w:marTop w:val="0"/>
                                  <w:marBottom w:val="0"/>
                                  <w:divBdr>
                                    <w:top w:val="single" w:sz="2" w:space="0" w:color="D9D9E3"/>
                                    <w:left w:val="single" w:sz="2" w:space="0" w:color="D9D9E3"/>
                                    <w:bottom w:val="single" w:sz="2" w:space="0" w:color="D9D9E3"/>
                                    <w:right w:val="single" w:sz="2" w:space="0" w:color="D9D9E3"/>
                                  </w:divBdr>
                                  <w:divsChild>
                                    <w:div w:id="507254175">
                                      <w:marLeft w:val="0"/>
                                      <w:marRight w:val="0"/>
                                      <w:marTop w:val="0"/>
                                      <w:marBottom w:val="0"/>
                                      <w:divBdr>
                                        <w:top w:val="single" w:sz="2" w:space="0" w:color="D9D9E3"/>
                                        <w:left w:val="single" w:sz="2" w:space="0" w:color="D9D9E3"/>
                                        <w:bottom w:val="single" w:sz="2" w:space="0" w:color="D9D9E3"/>
                                        <w:right w:val="single" w:sz="2" w:space="0" w:color="D9D9E3"/>
                                      </w:divBdr>
                                      <w:divsChild>
                                        <w:div w:id="1517767209">
                                          <w:marLeft w:val="0"/>
                                          <w:marRight w:val="0"/>
                                          <w:marTop w:val="0"/>
                                          <w:marBottom w:val="0"/>
                                          <w:divBdr>
                                            <w:top w:val="single" w:sz="2" w:space="0" w:color="D9D9E3"/>
                                            <w:left w:val="single" w:sz="2" w:space="0" w:color="D9D9E3"/>
                                            <w:bottom w:val="single" w:sz="2" w:space="0" w:color="D9D9E3"/>
                                            <w:right w:val="single" w:sz="2" w:space="0" w:color="D9D9E3"/>
                                          </w:divBdr>
                                          <w:divsChild>
                                            <w:div w:id="1378971628">
                                              <w:marLeft w:val="0"/>
                                              <w:marRight w:val="0"/>
                                              <w:marTop w:val="0"/>
                                              <w:marBottom w:val="0"/>
                                              <w:divBdr>
                                                <w:top w:val="single" w:sz="2" w:space="0" w:color="D9D9E3"/>
                                                <w:left w:val="single" w:sz="2" w:space="0" w:color="D9D9E3"/>
                                                <w:bottom w:val="single" w:sz="2" w:space="0" w:color="D9D9E3"/>
                                                <w:right w:val="single" w:sz="2" w:space="0" w:color="D9D9E3"/>
                                              </w:divBdr>
                                              <w:divsChild>
                                                <w:div w:id="1119758991">
                                                  <w:marLeft w:val="0"/>
                                                  <w:marRight w:val="0"/>
                                                  <w:marTop w:val="0"/>
                                                  <w:marBottom w:val="0"/>
                                                  <w:divBdr>
                                                    <w:top w:val="single" w:sz="2" w:space="0" w:color="D9D9E3"/>
                                                    <w:left w:val="single" w:sz="2" w:space="0" w:color="D9D9E3"/>
                                                    <w:bottom w:val="single" w:sz="2" w:space="0" w:color="D9D9E3"/>
                                                    <w:right w:val="single" w:sz="2" w:space="0" w:color="D9D9E3"/>
                                                  </w:divBdr>
                                                  <w:divsChild>
                                                    <w:div w:id="1121024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48010633">
          <w:marLeft w:val="0"/>
          <w:marRight w:val="0"/>
          <w:marTop w:val="0"/>
          <w:marBottom w:val="0"/>
          <w:divBdr>
            <w:top w:val="none" w:sz="0" w:space="0" w:color="auto"/>
            <w:left w:val="none" w:sz="0" w:space="0" w:color="auto"/>
            <w:bottom w:val="none" w:sz="0" w:space="0" w:color="auto"/>
            <w:right w:val="none" w:sz="0" w:space="0" w:color="auto"/>
          </w:divBdr>
        </w:div>
      </w:divsChild>
    </w:div>
    <w:div w:id="1760978974">
      <w:bodyDiv w:val="1"/>
      <w:marLeft w:val="0"/>
      <w:marRight w:val="0"/>
      <w:marTop w:val="0"/>
      <w:marBottom w:val="0"/>
      <w:divBdr>
        <w:top w:val="none" w:sz="0" w:space="0" w:color="auto"/>
        <w:left w:val="none" w:sz="0" w:space="0" w:color="auto"/>
        <w:bottom w:val="none" w:sz="0" w:space="0" w:color="auto"/>
        <w:right w:val="none" w:sz="0" w:space="0" w:color="auto"/>
      </w:divBdr>
    </w:div>
    <w:div w:id="1835877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198</cp:revision>
  <dcterms:created xsi:type="dcterms:W3CDTF">2016-05-04T09:19:00Z</dcterms:created>
  <dcterms:modified xsi:type="dcterms:W3CDTF">2023-12-21T07:27:00Z</dcterms:modified>
</cp:coreProperties>
</file>