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984F3C" w:rsidTr="00984F3C">
        <w:trPr>
          <w:jc w:val="center"/>
        </w:trPr>
        <w:tc>
          <w:tcPr>
            <w:tcW w:w="1943" w:type="pct"/>
          </w:tcPr>
          <w:p w:rsidR="00021DD2" w:rsidRPr="00984F3C" w:rsidRDefault="00021DD2" w:rsidP="00984F3C">
            <w:pPr>
              <w:spacing w:line="360" w:lineRule="auto"/>
              <w:jc w:val="both"/>
              <w:rPr>
                <w:b/>
                <w:caps/>
                <w:sz w:val="22"/>
                <w:szCs w:val="22"/>
              </w:rPr>
            </w:pPr>
            <w:r w:rsidRPr="00984F3C">
              <w:rPr>
                <w:b/>
                <w:caps/>
                <w:sz w:val="22"/>
                <w:szCs w:val="22"/>
              </w:rPr>
              <w:t>SESSION</w:t>
            </w:r>
          </w:p>
        </w:tc>
        <w:tc>
          <w:tcPr>
            <w:tcW w:w="3057" w:type="pct"/>
          </w:tcPr>
          <w:p w:rsidR="00021DD2" w:rsidRPr="00984F3C" w:rsidRDefault="47397F1F" w:rsidP="00984F3C">
            <w:pPr>
              <w:spacing w:line="360" w:lineRule="auto"/>
              <w:jc w:val="both"/>
              <w:rPr>
                <w:b/>
                <w:bCs/>
                <w:caps/>
                <w:sz w:val="22"/>
                <w:szCs w:val="22"/>
              </w:rPr>
            </w:pPr>
            <w:r w:rsidRPr="00984F3C">
              <w:rPr>
                <w:b/>
                <w:bCs/>
                <w:caps/>
                <w:sz w:val="22"/>
                <w:szCs w:val="22"/>
              </w:rPr>
              <w:t>July 23</w:t>
            </w:r>
          </w:p>
        </w:tc>
      </w:tr>
      <w:tr w:rsidR="00021DD2" w:rsidRPr="00984F3C" w:rsidTr="00984F3C">
        <w:trPr>
          <w:jc w:val="center"/>
        </w:trPr>
        <w:tc>
          <w:tcPr>
            <w:tcW w:w="1943" w:type="pct"/>
          </w:tcPr>
          <w:p w:rsidR="00021DD2" w:rsidRPr="00984F3C" w:rsidRDefault="00021DD2" w:rsidP="00984F3C">
            <w:pPr>
              <w:spacing w:line="360" w:lineRule="auto"/>
              <w:jc w:val="both"/>
              <w:rPr>
                <w:b/>
                <w:caps/>
                <w:sz w:val="22"/>
                <w:szCs w:val="22"/>
              </w:rPr>
            </w:pPr>
            <w:r w:rsidRPr="00984F3C">
              <w:rPr>
                <w:b/>
                <w:caps/>
                <w:sz w:val="22"/>
                <w:szCs w:val="22"/>
              </w:rPr>
              <w:t>PROGRAM</w:t>
            </w:r>
          </w:p>
        </w:tc>
        <w:tc>
          <w:tcPr>
            <w:tcW w:w="3057" w:type="pct"/>
          </w:tcPr>
          <w:p w:rsidR="00021DD2" w:rsidRPr="00984F3C" w:rsidRDefault="430C1C94" w:rsidP="00984F3C">
            <w:pPr>
              <w:spacing w:line="360" w:lineRule="auto"/>
              <w:jc w:val="both"/>
              <w:rPr>
                <w:b/>
                <w:bCs/>
                <w:caps/>
                <w:sz w:val="22"/>
                <w:szCs w:val="22"/>
              </w:rPr>
            </w:pPr>
            <w:r w:rsidRPr="00984F3C">
              <w:rPr>
                <w:b/>
                <w:bCs/>
                <w:caps/>
                <w:sz w:val="22"/>
                <w:szCs w:val="22"/>
              </w:rPr>
              <w:t>master of</w:t>
            </w:r>
            <w:r w:rsidR="00021DD2" w:rsidRPr="00984F3C">
              <w:rPr>
                <w:b/>
                <w:bCs/>
                <w:caps/>
                <w:sz w:val="22"/>
                <w:szCs w:val="22"/>
              </w:rPr>
              <w:t xml:space="preserve"> business administration (</w:t>
            </w:r>
            <w:r w:rsidR="006B68AD" w:rsidRPr="00984F3C">
              <w:rPr>
                <w:b/>
                <w:bCs/>
                <w:caps/>
                <w:sz w:val="22"/>
                <w:szCs w:val="22"/>
              </w:rPr>
              <w:t>M</w:t>
            </w:r>
            <w:r w:rsidR="00021DD2" w:rsidRPr="00984F3C">
              <w:rPr>
                <w:b/>
                <w:bCs/>
                <w:caps/>
                <w:sz w:val="22"/>
                <w:szCs w:val="22"/>
              </w:rPr>
              <w:t>BA)</w:t>
            </w:r>
          </w:p>
        </w:tc>
      </w:tr>
      <w:tr w:rsidR="00021DD2" w:rsidRPr="00984F3C" w:rsidTr="00984F3C">
        <w:trPr>
          <w:jc w:val="center"/>
        </w:trPr>
        <w:tc>
          <w:tcPr>
            <w:tcW w:w="1943" w:type="pct"/>
          </w:tcPr>
          <w:p w:rsidR="00021DD2" w:rsidRPr="00984F3C" w:rsidRDefault="00021DD2" w:rsidP="00984F3C">
            <w:pPr>
              <w:spacing w:line="360" w:lineRule="auto"/>
              <w:jc w:val="both"/>
              <w:rPr>
                <w:b/>
                <w:caps/>
                <w:sz w:val="22"/>
                <w:szCs w:val="22"/>
              </w:rPr>
            </w:pPr>
            <w:r w:rsidRPr="00984F3C">
              <w:rPr>
                <w:b/>
                <w:caps/>
                <w:sz w:val="22"/>
                <w:szCs w:val="22"/>
              </w:rPr>
              <w:t>SEMESTER</w:t>
            </w:r>
          </w:p>
        </w:tc>
        <w:tc>
          <w:tcPr>
            <w:tcW w:w="3057" w:type="pct"/>
          </w:tcPr>
          <w:p w:rsidR="00021DD2" w:rsidRPr="00984F3C" w:rsidRDefault="00021DD2" w:rsidP="00984F3C">
            <w:pPr>
              <w:widowControl w:val="0"/>
              <w:autoSpaceDE w:val="0"/>
              <w:autoSpaceDN w:val="0"/>
              <w:adjustRightInd w:val="0"/>
              <w:spacing w:line="360" w:lineRule="auto"/>
              <w:jc w:val="both"/>
              <w:outlineLvl w:val="0"/>
              <w:rPr>
                <w:b/>
                <w:sz w:val="22"/>
                <w:szCs w:val="22"/>
              </w:rPr>
            </w:pPr>
            <w:r w:rsidRPr="00984F3C">
              <w:rPr>
                <w:b/>
                <w:sz w:val="22"/>
                <w:szCs w:val="22"/>
              </w:rPr>
              <w:t>I</w:t>
            </w:r>
            <w:r w:rsidR="00FD6640" w:rsidRPr="00984F3C">
              <w:rPr>
                <w:b/>
                <w:sz w:val="22"/>
                <w:szCs w:val="22"/>
              </w:rPr>
              <w:t>V</w:t>
            </w:r>
          </w:p>
        </w:tc>
      </w:tr>
      <w:tr w:rsidR="00021DD2" w:rsidRPr="00984F3C" w:rsidTr="00984F3C">
        <w:trPr>
          <w:jc w:val="center"/>
        </w:trPr>
        <w:tc>
          <w:tcPr>
            <w:tcW w:w="1943" w:type="pct"/>
          </w:tcPr>
          <w:p w:rsidR="00021DD2" w:rsidRPr="00984F3C" w:rsidRDefault="00021DD2" w:rsidP="00984F3C">
            <w:pPr>
              <w:spacing w:line="360" w:lineRule="auto"/>
              <w:jc w:val="both"/>
              <w:rPr>
                <w:b/>
                <w:caps/>
                <w:sz w:val="22"/>
                <w:szCs w:val="22"/>
              </w:rPr>
            </w:pPr>
            <w:r w:rsidRPr="00984F3C">
              <w:rPr>
                <w:b/>
                <w:caps/>
                <w:sz w:val="22"/>
                <w:szCs w:val="22"/>
              </w:rPr>
              <w:t>course CODE &amp; NAME</w:t>
            </w:r>
          </w:p>
        </w:tc>
        <w:tc>
          <w:tcPr>
            <w:tcW w:w="3057" w:type="pct"/>
          </w:tcPr>
          <w:p w:rsidR="00021DD2" w:rsidRPr="00984F3C" w:rsidRDefault="00021DD2" w:rsidP="00984F3C">
            <w:pPr>
              <w:spacing w:line="360" w:lineRule="auto"/>
              <w:jc w:val="both"/>
              <w:rPr>
                <w:b/>
                <w:caps/>
                <w:sz w:val="22"/>
                <w:szCs w:val="22"/>
              </w:rPr>
            </w:pPr>
            <w:r w:rsidRPr="00984F3C">
              <w:rPr>
                <w:b/>
                <w:caps/>
                <w:sz w:val="22"/>
                <w:szCs w:val="22"/>
              </w:rPr>
              <w:t>D</w:t>
            </w:r>
            <w:r w:rsidR="006B68AD" w:rsidRPr="00984F3C">
              <w:rPr>
                <w:b/>
                <w:caps/>
                <w:sz w:val="22"/>
                <w:szCs w:val="22"/>
              </w:rPr>
              <w:t>M</w:t>
            </w:r>
            <w:r w:rsidR="00B0572C" w:rsidRPr="00984F3C">
              <w:rPr>
                <w:b/>
                <w:caps/>
                <w:sz w:val="22"/>
                <w:szCs w:val="22"/>
              </w:rPr>
              <w:t>kt402</w:t>
            </w:r>
            <w:r w:rsidRPr="00984F3C">
              <w:rPr>
                <w:b/>
                <w:caps/>
                <w:sz w:val="22"/>
                <w:szCs w:val="22"/>
              </w:rPr>
              <w:t xml:space="preserve">– </w:t>
            </w:r>
            <w:r w:rsidR="00FD6640" w:rsidRPr="00984F3C">
              <w:rPr>
                <w:b/>
                <w:caps/>
                <w:sz w:val="22"/>
                <w:szCs w:val="22"/>
              </w:rPr>
              <w:t>ADVERTISING AND SALES PROMOTION</w:t>
            </w:r>
          </w:p>
        </w:tc>
      </w:tr>
    </w:tbl>
    <w:p w:rsidR="001E6A9F" w:rsidRPr="00984F3C" w:rsidRDefault="001E6A9F" w:rsidP="00984F3C">
      <w:pPr>
        <w:spacing w:line="360" w:lineRule="auto"/>
        <w:ind w:left="-567" w:right="-613"/>
        <w:jc w:val="both"/>
        <w:rPr>
          <w:rFonts w:ascii="Times New Roman" w:eastAsia="Arial" w:hAnsi="Times New Roman" w:cs="Times New Roman"/>
          <w:b/>
          <w:color w:val="000000"/>
        </w:rPr>
      </w:pPr>
    </w:p>
    <w:p w:rsidR="00984F3C" w:rsidRPr="00984F3C" w:rsidRDefault="00984F3C" w:rsidP="00984F3C">
      <w:pPr>
        <w:spacing w:before="240" w:line="360" w:lineRule="auto"/>
        <w:jc w:val="both"/>
        <w:rPr>
          <w:rFonts w:ascii="Times New Roman" w:hAnsi="Times New Roman" w:cs="Times New Roman"/>
          <w:b/>
        </w:rPr>
      </w:pPr>
    </w:p>
    <w:p w:rsidR="00F5531D" w:rsidRPr="00984F3C" w:rsidRDefault="00F5531D" w:rsidP="00984F3C">
      <w:pPr>
        <w:spacing w:before="240" w:line="360" w:lineRule="auto"/>
        <w:jc w:val="center"/>
        <w:rPr>
          <w:rFonts w:ascii="Times New Roman" w:hAnsi="Times New Roman" w:cs="Times New Roman"/>
          <w:b/>
        </w:rPr>
      </w:pPr>
      <w:r w:rsidRPr="00984F3C">
        <w:rPr>
          <w:rFonts w:ascii="Times New Roman" w:hAnsi="Times New Roman" w:cs="Times New Roman"/>
          <w:b/>
        </w:rPr>
        <w:t>Assignment Set – 1</w:t>
      </w:r>
    </w:p>
    <w:p w:rsidR="00984F3C" w:rsidRPr="00984F3C" w:rsidRDefault="00984F3C" w:rsidP="00984F3C">
      <w:pPr>
        <w:spacing w:before="240" w:line="360" w:lineRule="auto"/>
        <w:jc w:val="both"/>
        <w:rPr>
          <w:rFonts w:ascii="Times New Roman" w:hAnsi="Times New Roman" w:cs="Times New Roman"/>
          <w:b/>
        </w:rPr>
      </w:pP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1. Define the term ‘advertising’. What are the objectives of advertising?</w:t>
      </w: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Ans 1.</w:t>
      </w:r>
    </w:p>
    <w:p w:rsidR="00F5531D" w:rsidRPr="00984F3C" w:rsidRDefault="00F5531D" w:rsidP="00984F3C">
      <w:pPr>
        <w:spacing w:before="240" w:line="360" w:lineRule="auto"/>
        <w:jc w:val="both"/>
        <w:rPr>
          <w:rFonts w:ascii="Times New Roman" w:hAnsi="Times New Roman" w:cs="Times New Roman"/>
        </w:rPr>
      </w:pPr>
      <w:r w:rsidRPr="00984F3C">
        <w:rPr>
          <w:rFonts w:ascii="Times New Roman" w:hAnsi="Times New Roman" w:cs="Times New Roman"/>
        </w:rPr>
        <w:t>Advertising is defined in Webster's Dictionary as “the action of calling something to the attention of the public especially by paid announcements; or, to call public attention by emphasising desirable qualities so as to arouse a desire to buy or patronise.” As is commonly defined and understood, advertising is “any paid form of non-personal presentation and promotion of ideas or products by an identified sponsor.” The definition highlights the following characteristics of advertising:</w:t>
      </w:r>
    </w:p>
    <w:p w:rsidR="00F5531D" w:rsidRPr="00984F3C" w:rsidRDefault="00F5531D" w:rsidP="00984F3C">
      <w:pPr>
        <w:spacing w:before="240" w:line="360" w:lineRule="auto"/>
        <w:jc w:val="both"/>
        <w:rPr>
          <w:rFonts w:ascii="Times New Roman" w:hAnsi="Times New Roman" w:cs="Times New Roman"/>
        </w:rPr>
      </w:pPr>
      <w:r w:rsidRPr="00984F3C">
        <w:rPr>
          <w:rFonts w:ascii="Times New Roman" w:hAnsi="Times New Roman" w:cs="Times New Roman"/>
        </w:rPr>
        <w:t xml:space="preserve">The objectives of advertising are as follows: </w:t>
      </w:r>
    </w:p>
    <w:p w:rsidR="00F817C9" w:rsidRDefault="00F817C9" w:rsidP="00F817C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F817C9" w:rsidRDefault="00F817C9" w:rsidP="00F817C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F817C9" w:rsidRDefault="00F817C9" w:rsidP="00F817C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F817C9" w:rsidRDefault="00F817C9" w:rsidP="00F817C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F817C9" w:rsidRDefault="00F817C9" w:rsidP="00F817C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F817C9" w:rsidRDefault="00F817C9" w:rsidP="00F817C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F817C9" w:rsidRDefault="00F817C9" w:rsidP="00F817C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F817C9" w:rsidRDefault="00F817C9" w:rsidP="00F817C9">
      <w:pPr>
        <w:spacing w:before="240" w:after="240" w:line="240" w:lineRule="auto"/>
        <w:jc w:val="center"/>
        <w:rPr>
          <w:rFonts w:ascii="Georgia" w:hAnsi="Georgia"/>
          <w:b/>
          <w:sz w:val="32"/>
          <w:szCs w:val="32"/>
        </w:rPr>
      </w:pPr>
      <w:r>
        <w:rPr>
          <w:rFonts w:ascii="Georgia" w:hAnsi="Georgia"/>
          <w:b/>
          <w:sz w:val="32"/>
          <w:szCs w:val="32"/>
        </w:rPr>
        <w:t>OR</w:t>
      </w:r>
    </w:p>
    <w:p w:rsidR="00F817C9" w:rsidRDefault="00F817C9" w:rsidP="00F817C9">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8" w:history="1">
        <w:r>
          <w:rPr>
            <w:rStyle w:val="Hyperlink"/>
            <w:rFonts w:ascii="Georgia" w:hAnsi="Georgia"/>
            <w:b/>
            <w:sz w:val="32"/>
          </w:rPr>
          <w:t>bestassignment247@gmail.com</w:t>
        </w:r>
      </w:hyperlink>
    </w:p>
    <w:p w:rsidR="00F817C9" w:rsidRDefault="00F817C9" w:rsidP="00F817C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C6D5B" w:rsidRDefault="006C6D5B" w:rsidP="00984F3C">
      <w:pPr>
        <w:spacing w:before="240" w:line="360" w:lineRule="auto"/>
        <w:jc w:val="both"/>
        <w:rPr>
          <w:rFonts w:ascii="Times New Roman" w:hAnsi="Times New Roman" w:cs="Times New Roman"/>
        </w:rPr>
      </w:pPr>
    </w:p>
    <w:p w:rsidR="006C6D5B" w:rsidRDefault="006C6D5B" w:rsidP="00984F3C">
      <w:pPr>
        <w:spacing w:before="240" w:line="360" w:lineRule="auto"/>
        <w:jc w:val="both"/>
        <w:rPr>
          <w:rFonts w:ascii="Times New Roman" w:hAnsi="Times New Roman" w:cs="Times New Roman"/>
        </w:rPr>
      </w:pP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2. Describe the shifting patterns of consumption. What role does advertising play in this?</w:t>
      </w:r>
    </w:p>
    <w:p w:rsid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Ans 2.</w:t>
      </w:r>
    </w:p>
    <w:p w:rsidR="00984F3C" w:rsidRPr="00984F3C" w:rsidRDefault="00984F3C" w:rsidP="00984F3C">
      <w:pPr>
        <w:spacing w:before="240" w:line="360" w:lineRule="auto"/>
        <w:jc w:val="both"/>
        <w:rPr>
          <w:rFonts w:ascii="Times New Roman" w:hAnsi="Times New Roman" w:cs="Times New Roman"/>
          <w:b/>
        </w:rPr>
      </w:pPr>
      <w:r w:rsidRPr="00984F3C">
        <w:rPr>
          <w:rFonts w:ascii="Times New Roman" w:hAnsi="Times New Roman" w:cs="Times New Roman"/>
          <w:lang w:val="en-US"/>
        </w:rPr>
        <w:t>The shifting patterns of consumption are continually evolving due to a multitude of factors. These include technological advancements, demographic changes, economic fluctuations, and socio-cultural shifts. Let's break down these factors and how advertising plays a crucial role in shaping consumption patterns.</w:t>
      </w:r>
    </w:p>
    <w:p w:rsidR="006C6D5B" w:rsidRPr="006C6D5B" w:rsidRDefault="00984F3C" w:rsidP="006C6D5B">
      <w:pPr>
        <w:numPr>
          <w:ilvl w:val="0"/>
          <w:numId w:val="21"/>
        </w:numPr>
        <w:spacing w:before="240" w:line="360" w:lineRule="auto"/>
        <w:jc w:val="both"/>
        <w:rPr>
          <w:rFonts w:ascii="Times New Roman" w:hAnsi="Times New Roman" w:cs="Times New Roman"/>
        </w:rPr>
      </w:pPr>
      <w:r w:rsidRPr="00984F3C">
        <w:rPr>
          <w:rFonts w:ascii="Times New Roman" w:hAnsi="Times New Roman" w:cs="Times New Roman"/>
          <w:b/>
          <w:lang w:val="en-US"/>
        </w:rPr>
        <w:t>Technological Advancements:</w:t>
      </w:r>
      <w:r w:rsidRPr="00984F3C">
        <w:rPr>
          <w:rFonts w:ascii="Times New Roman" w:hAnsi="Times New Roman" w:cs="Times New Roman"/>
          <w:lang w:val="en-US"/>
        </w:rPr>
        <w:t xml:space="preserve"> The advent of the internet and mobile technology has transformed the way consumers shop. E-commerce has become a dominant force, with online </w:t>
      </w: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3. Write a brief note on evolution of advertising agency.</w:t>
      </w: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Ans 3.</w:t>
      </w:r>
    </w:p>
    <w:p w:rsidR="00984F3C" w:rsidRPr="00984F3C" w:rsidRDefault="00984F3C" w:rsidP="00984F3C">
      <w:pPr>
        <w:spacing w:before="240" w:line="360" w:lineRule="auto"/>
        <w:jc w:val="both"/>
        <w:rPr>
          <w:rFonts w:ascii="Times New Roman" w:hAnsi="Times New Roman" w:cs="Times New Roman"/>
          <w:lang w:val="en-US"/>
        </w:rPr>
      </w:pPr>
      <w:r w:rsidRPr="00984F3C">
        <w:rPr>
          <w:rFonts w:ascii="Times New Roman" w:hAnsi="Times New Roman" w:cs="Times New Roman"/>
          <w:lang w:val="en-US"/>
        </w:rPr>
        <w:t>The evolution of advertising agencies is deeply intertwined with the evolution of advertising itself.</w:t>
      </w:r>
    </w:p>
    <w:p w:rsidR="00984F3C" w:rsidRPr="00984F3C" w:rsidRDefault="00984F3C" w:rsidP="00984F3C">
      <w:pPr>
        <w:numPr>
          <w:ilvl w:val="0"/>
          <w:numId w:val="20"/>
        </w:numPr>
        <w:spacing w:before="240" w:line="360" w:lineRule="auto"/>
        <w:jc w:val="both"/>
        <w:rPr>
          <w:rFonts w:ascii="Times New Roman" w:hAnsi="Times New Roman" w:cs="Times New Roman"/>
          <w:lang w:val="en-US"/>
        </w:rPr>
      </w:pPr>
      <w:r w:rsidRPr="00984F3C">
        <w:rPr>
          <w:rFonts w:ascii="Times New Roman" w:hAnsi="Times New Roman" w:cs="Times New Roman"/>
          <w:b/>
          <w:bCs/>
          <w:lang w:val="en-US"/>
        </w:rPr>
        <w:t>Early Days</w:t>
      </w:r>
      <w:r w:rsidRPr="00984F3C">
        <w:rPr>
          <w:rFonts w:ascii="Times New Roman" w:hAnsi="Times New Roman" w:cs="Times New Roman"/>
          <w:lang w:val="en-US"/>
        </w:rPr>
        <w:t>: In the early 18th century, advertising was mainly limited to simple print messages in newspapers. The first advertising agency was started by Volney Palmer in 1837 in Philadelphia, USA. The agency served as a broker, buying space in newspapers and selling it to different merchants.</w:t>
      </w:r>
    </w:p>
    <w:p w:rsidR="00984F3C" w:rsidRPr="006C6D5B" w:rsidRDefault="00984F3C" w:rsidP="006C6D5B">
      <w:pPr>
        <w:numPr>
          <w:ilvl w:val="0"/>
          <w:numId w:val="20"/>
        </w:numPr>
        <w:spacing w:before="240" w:line="360" w:lineRule="auto"/>
        <w:jc w:val="both"/>
        <w:rPr>
          <w:rFonts w:ascii="Times New Roman" w:hAnsi="Times New Roman" w:cs="Times New Roman"/>
        </w:rPr>
      </w:pPr>
      <w:r w:rsidRPr="00984F3C">
        <w:rPr>
          <w:rFonts w:ascii="Times New Roman" w:hAnsi="Times New Roman" w:cs="Times New Roman"/>
          <w:b/>
          <w:bCs/>
          <w:lang w:val="en-US"/>
        </w:rPr>
        <w:t>Late 19th &amp; Early 20th Century</w:t>
      </w:r>
      <w:r w:rsidRPr="00984F3C">
        <w:rPr>
          <w:rFonts w:ascii="Times New Roman" w:hAnsi="Times New Roman" w:cs="Times New Roman"/>
          <w:lang w:val="en-US"/>
        </w:rPr>
        <w:t xml:space="preserve">: As businesses and products grew, so did the need for more </w:t>
      </w:r>
    </w:p>
    <w:p w:rsidR="006C6D5B" w:rsidRDefault="006C6D5B" w:rsidP="006C6D5B">
      <w:pPr>
        <w:spacing w:before="240" w:line="360" w:lineRule="auto"/>
        <w:ind w:left="720"/>
        <w:jc w:val="both"/>
        <w:rPr>
          <w:rFonts w:ascii="Times New Roman" w:hAnsi="Times New Roman" w:cs="Times New Roman"/>
        </w:rPr>
      </w:pPr>
    </w:p>
    <w:p w:rsidR="00F5531D" w:rsidRPr="00984F3C" w:rsidRDefault="00F5531D" w:rsidP="00984F3C">
      <w:pPr>
        <w:spacing w:before="240" w:line="360" w:lineRule="auto"/>
        <w:jc w:val="center"/>
        <w:rPr>
          <w:rFonts w:ascii="Times New Roman" w:hAnsi="Times New Roman" w:cs="Times New Roman"/>
          <w:b/>
        </w:rPr>
      </w:pPr>
      <w:r w:rsidRPr="00984F3C">
        <w:rPr>
          <w:rFonts w:ascii="Times New Roman" w:hAnsi="Times New Roman" w:cs="Times New Roman"/>
          <w:b/>
        </w:rPr>
        <w:t>Assignment Set – 2</w:t>
      </w:r>
    </w:p>
    <w:p w:rsidR="00984F3C" w:rsidRPr="00984F3C" w:rsidRDefault="00984F3C" w:rsidP="00984F3C">
      <w:pPr>
        <w:spacing w:before="240" w:line="360" w:lineRule="auto"/>
        <w:jc w:val="both"/>
        <w:rPr>
          <w:rFonts w:ascii="Times New Roman" w:hAnsi="Times New Roman" w:cs="Times New Roman"/>
          <w:b/>
        </w:rPr>
      </w:pPr>
      <w:r w:rsidRPr="00984F3C">
        <w:rPr>
          <w:rFonts w:ascii="Times New Roman" w:hAnsi="Times New Roman" w:cs="Times New Roman"/>
          <w:b/>
        </w:rPr>
        <w:t>4. What is DAGMAR? How is it usefu</w:t>
      </w:r>
      <w:r>
        <w:rPr>
          <w:rFonts w:ascii="Times New Roman" w:hAnsi="Times New Roman" w:cs="Times New Roman"/>
          <w:b/>
        </w:rPr>
        <w:t>l in establishing objectives?</w:t>
      </w:r>
      <w:r>
        <w:rPr>
          <w:rFonts w:ascii="Times New Roman" w:hAnsi="Times New Roman" w:cs="Times New Roman"/>
          <w:b/>
        </w:rPr>
        <w:tab/>
      </w:r>
    </w:p>
    <w:p w:rsidR="00984F3C" w:rsidRPr="00984F3C" w:rsidRDefault="00984F3C" w:rsidP="00984F3C">
      <w:pPr>
        <w:spacing w:before="240" w:line="360" w:lineRule="auto"/>
        <w:jc w:val="both"/>
        <w:rPr>
          <w:rFonts w:ascii="Times New Roman" w:hAnsi="Times New Roman" w:cs="Times New Roman"/>
          <w:b/>
          <w:lang w:val="en-US"/>
        </w:rPr>
      </w:pPr>
      <w:r w:rsidRPr="00984F3C">
        <w:rPr>
          <w:rFonts w:ascii="Times New Roman" w:hAnsi="Times New Roman" w:cs="Times New Roman"/>
          <w:b/>
          <w:lang w:val="en-US"/>
        </w:rPr>
        <w:t>Ans 4.</w:t>
      </w:r>
    </w:p>
    <w:p w:rsidR="00984F3C" w:rsidRPr="00984F3C" w:rsidRDefault="00984F3C" w:rsidP="00984F3C">
      <w:pPr>
        <w:spacing w:before="240" w:line="360" w:lineRule="auto"/>
        <w:jc w:val="both"/>
        <w:rPr>
          <w:rFonts w:ascii="Times New Roman" w:hAnsi="Times New Roman" w:cs="Times New Roman"/>
          <w:lang w:val="en-US"/>
        </w:rPr>
      </w:pPr>
      <w:r w:rsidRPr="00984F3C">
        <w:rPr>
          <w:rFonts w:ascii="Times New Roman" w:hAnsi="Times New Roman" w:cs="Times New Roman"/>
          <w:lang w:val="en-US"/>
        </w:rPr>
        <w:lastRenderedPageBreak/>
        <w:t>DAGMAR stands for Defining Advertising Goals for Measured Advertising Results. It is a marketing model developed by Russell Colley in 1958 for setting advertising objectives and measuring the results.</w:t>
      </w:r>
    </w:p>
    <w:p w:rsidR="00984F3C" w:rsidRPr="00984F3C" w:rsidRDefault="00984F3C" w:rsidP="00984F3C">
      <w:pPr>
        <w:spacing w:before="240" w:line="360" w:lineRule="auto"/>
        <w:jc w:val="both"/>
        <w:rPr>
          <w:rFonts w:ascii="Times New Roman" w:hAnsi="Times New Roman" w:cs="Times New Roman"/>
          <w:lang w:val="en-US"/>
        </w:rPr>
      </w:pPr>
      <w:r w:rsidRPr="00984F3C">
        <w:rPr>
          <w:rFonts w:ascii="Times New Roman" w:hAnsi="Times New Roman" w:cs="Times New Roman"/>
          <w:lang w:val="en-US"/>
        </w:rPr>
        <w:t>The DAGMAR approach emphasizes the importance of defining specific, measurable objectives for an advertising campaign, rather than just aiming for generalized goals like "increasing sales". According to this model, the advertising goals should be specific, measurable, achievable, and relevant.</w:t>
      </w:r>
    </w:p>
    <w:p w:rsidR="00984F3C" w:rsidRDefault="00984F3C" w:rsidP="00984F3C">
      <w:pPr>
        <w:spacing w:before="240" w:line="360" w:lineRule="auto"/>
        <w:jc w:val="both"/>
        <w:rPr>
          <w:rFonts w:ascii="Times New Roman" w:hAnsi="Times New Roman" w:cs="Times New Roman"/>
        </w:rPr>
      </w:pPr>
    </w:p>
    <w:p w:rsidR="00984F3C" w:rsidRPr="00984F3C" w:rsidRDefault="00984F3C" w:rsidP="00984F3C">
      <w:pPr>
        <w:spacing w:before="240" w:line="360" w:lineRule="auto"/>
        <w:jc w:val="both"/>
        <w:rPr>
          <w:rFonts w:ascii="Times New Roman" w:hAnsi="Times New Roman" w:cs="Times New Roman"/>
          <w:b/>
        </w:rPr>
      </w:pP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5. Describe the AIDA model of consumer response hierarchy.</w:t>
      </w:r>
      <w:r w:rsidRPr="00984F3C">
        <w:rPr>
          <w:rFonts w:ascii="Times New Roman" w:hAnsi="Times New Roman" w:cs="Times New Roman"/>
          <w:b/>
        </w:rPr>
        <w:tab/>
        <w:t>10</w:t>
      </w:r>
      <w:r w:rsidRPr="00984F3C">
        <w:rPr>
          <w:rFonts w:ascii="Times New Roman" w:hAnsi="Times New Roman" w:cs="Times New Roman"/>
          <w:b/>
        </w:rPr>
        <w:tab/>
      </w:r>
    </w:p>
    <w:p w:rsidR="00F5531D" w:rsidRPr="00984F3C"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Ans 5.</w:t>
      </w:r>
    </w:p>
    <w:p w:rsidR="00984F3C" w:rsidRDefault="00F5531D" w:rsidP="006C6D5B">
      <w:pPr>
        <w:spacing w:before="240" w:line="360" w:lineRule="auto"/>
        <w:jc w:val="both"/>
        <w:rPr>
          <w:rFonts w:ascii="Times New Roman" w:hAnsi="Times New Roman" w:cs="Times New Roman"/>
        </w:rPr>
      </w:pPr>
      <w:r w:rsidRPr="00984F3C">
        <w:rPr>
          <w:rFonts w:ascii="Times New Roman" w:hAnsi="Times New Roman" w:cs="Times New Roman"/>
        </w:rPr>
        <w:t xml:space="preserve">The traditional response models propose that a consumer typically moves through various stages of responses ranging from first becoming aware about a product to finally purchasing it. These responses can typically be divided into cognitive, affective and behavioural responses. For each stage of consumer readiness or response, communicators must perform specific actions. For example, the communicator might need to imprint something into the consumer’s mind (cognitive response), </w:t>
      </w:r>
    </w:p>
    <w:p w:rsidR="006C6D5B" w:rsidRPr="00984F3C" w:rsidRDefault="006C6D5B" w:rsidP="006C6D5B">
      <w:pPr>
        <w:spacing w:before="240" w:line="360" w:lineRule="auto"/>
        <w:jc w:val="both"/>
        <w:rPr>
          <w:rFonts w:ascii="Times New Roman" w:hAnsi="Times New Roman" w:cs="Times New Roman"/>
          <w:lang w:val="en-US"/>
        </w:rPr>
      </w:pPr>
    </w:p>
    <w:p w:rsidR="00984F3C" w:rsidRDefault="00984F3C" w:rsidP="00984F3C">
      <w:pPr>
        <w:spacing w:before="240" w:line="360" w:lineRule="auto"/>
        <w:jc w:val="both"/>
        <w:rPr>
          <w:rFonts w:ascii="Times New Roman" w:hAnsi="Times New Roman" w:cs="Times New Roman"/>
        </w:rPr>
      </w:pPr>
    </w:p>
    <w:p w:rsidR="0060010A" w:rsidRDefault="00F5531D" w:rsidP="00984F3C">
      <w:pPr>
        <w:spacing w:before="240" w:line="360" w:lineRule="auto"/>
        <w:jc w:val="both"/>
        <w:rPr>
          <w:rFonts w:ascii="Times New Roman" w:hAnsi="Times New Roman" w:cs="Times New Roman"/>
          <w:b/>
        </w:rPr>
      </w:pPr>
      <w:r w:rsidRPr="00984F3C">
        <w:rPr>
          <w:rFonts w:ascii="Times New Roman" w:hAnsi="Times New Roman" w:cs="Times New Roman"/>
          <w:b/>
        </w:rPr>
        <w:t>6. What is Gestalt psychology? Explain with examples how it resembles the way a person fits in the advertising message with his/her exi</w:t>
      </w:r>
      <w:r w:rsidR="00984F3C">
        <w:rPr>
          <w:rFonts w:ascii="Times New Roman" w:hAnsi="Times New Roman" w:cs="Times New Roman"/>
          <w:b/>
        </w:rPr>
        <w:t>sting knowledge.</w:t>
      </w:r>
      <w:r w:rsidR="00984F3C">
        <w:rPr>
          <w:rFonts w:ascii="Times New Roman" w:hAnsi="Times New Roman" w:cs="Times New Roman"/>
          <w:b/>
        </w:rPr>
        <w:tab/>
      </w:r>
      <w:r w:rsidRPr="00984F3C">
        <w:rPr>
          <w:rFonts w:ascii="Times New Roman" w:hAnsi="Times New Roman" w:cs="Times New Roman"/>
          <w:b/>
        </w:rPr>
        <w:tab/>
      </w:r>
    </w:p>
    <w:p w:rsidR="00984F3C" w:rsidRPr="00984F3C" w:rsidRDefault="00984F3C" w:rsidP="00984F3C">
      <w:pPr>
        <w:spacing w:before="240" w:line="360" w:lineRule="auto"/>
        <w:jc w:val="both"/>
        <w:rPr>
          <w:rFonts w:ascii="Times New Roman" w:hAnsi="Times New Roman" w:cs="Times New Roman"/>
          <w:b/>
        </w:rPr>
      </w:pPr>
      <w:r>
        <w:rPr>
          <w:rFonts w:ascii="Times New Roman" w:hAnsi="Times New Roman" w:cs="Times New Roman"/>
          <w:b/>
        </w:rPr>
        <w:t>Ans 6.</w:t>
      </w:r>
    </w:p>
    <w:p w:rsidR="00984F3C" w:rsidRPr="00984F3C" w:rsidRDefault="00984F3C" w:rsidP="00984F3C">
      <w:pPr>
        <w:spacing w:before="240" w:line="360" w:lineRule="auto"/>
        <w:jc w:val="both"/>
        <w:rPr>
          <w:rFonts w:ascii="Times New Roman" w:hAnsi="Times New Roman" w:cs="Times New Roman"/>
          <w:lang w:val="en-US"/>
        </w:rPr>
      </w:pPr>
      <w:r w:rsidRPr="00984F3C">
        <w:rPr>
          <w:rFonts w:ascii="Times New Roman" w:hAnsi="Times New Roman" w:cs="Times New Roman"/>
          <w:lang w:val="en-US"/>
        </w:rPr>
        <w:t>Gestalt psychology is a school of psychology that emerged in the early 20th century in Austria and Germany. It focuses on the organization of stimuli into complete and meaningful wholes. The word "Gestalt" is a German word that means "form" or "shape". The main principle of Gestalt psychology is that the human mind and brain do not merely record the world as a camera does, but rather actively organizes the information into more meaningful and useful perceptions.</w:t>
      </w:r>
    </w:p>
    <w:p w:rsidR="00984F3C" w:rsidRPr="00984F3C" w:rsidRDefault="00984F3C" w:rsidP="00984F3C">
      <w:pPr>
        <w:spacing w:before="240" w:line="360" w:lineRule="auto"/>
        <w:jc w:val="both"/>
        <w:rPr>
          <w:rFonts w:ascii="Times New Roman" w:hAnsi="Times New Roman" w:cs="Times New Roman"/>
        </w:rPr>
      </w:pPr>
    </w:p>
    <w:sectPr w:rsidR="00984F3C" w:rsidRPr="00984F3C"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109" w:rsidRDefault="00F71109">
      <w:pPr>
        <w:spacing w:after="0" w:line="240" w:lineRule="auto"/>
      </w:pPr>
      <w:r>
        <w:separator/>
      </w:r>
    </w:p>
  </w:endnote>
  <w:endnote w:type="continuationSeparator" w:id="1">
    <w:p w:rsidR="00F71109" w:rsidRDefault="00F71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109" w:rsidRDefault="00F71109">
      <w:pPr>
        <w:spacing w:after="0" w:line="240" w:lineRule="auto"/>
      </w:pPr>
      <w:r>
        <w:separator/>
      </w:r>
    </w:p>
  </w:footnote>
  <w:footnote w:type="continuationSeparator" w:id="1">
    <w:p w:rsidR="00F71109" w:rsidRDefault="00F711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bookmarkStart w:id="0" w:name="_Hlk72918964"/>
    <w:bookmarkStart w:id="1" w:name="_Hlk72918965"/>
    <w:bookmarkEnd w:id="0"/>
    <w:bookmarkEnd w:id="1"/>
  </w:p>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5133"/>
    <w:multiLevelType w:val="multilevel"/>
    <w:tmpl w:val="AD8A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627666"/>
    <w:multiLevelType w:val="multilevel"/>
    <w:tmpl w:val="0A48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2944ED"/>
    <w:multiLevelType w:val="multilevel"/>
    <w:tmpl w:val="F8B49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D21017"/>
    <w:multiLevelType w:val="multilevel"/>
    <w:tmpl w:val="FC8AE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BE34EA"/>
    <w:multiLevelType w:val="multilevel"/>
    <w:tmpl w:val="495E3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B63208"/>
    <w:multiLevelType w:val="multilevel"/>
    <w:tmpl w:val="228C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410714"/>
    <w:multiLevelType w:val="multilevel"/>
    <w:tmpl w:val="604EE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C2F72B2"/>
    <w:multiLevelType w:val="multilevel"/>
    <w:tmpl w:val="F3FE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0"/>
  </w:num>
  <w:num w:numId="3">
    <w:abstractNumId w:val="8"/>
  </w:num>
  <w:num w:numId="4">
    <w:abstractNumId w:val="4"/>
  </w:num>
  <w:num w:numId="5">
    <w:abstractNumId w:val="7"/>
  </w:num>
  <w:num w:numId="6">
    <w:abstractNumId w:val="17"/>
  </w:num>
  <w:num w:numId="7">
    <w:abstractNumId w:val="10"/>
  </w:num>
  <w:num w:numId="8">
    <w:abstractNumId w:val="16"/>
  </w:num>
  <w:num w:numId="9">
    <w:abstractNumId w:val="12"/>
  </w:num>
  <w:num w:numId="10">
    <w:abstractNumId w:val="15"/>
  </w:num>
  <w:num w:numId="11">
    <w:abstractNumId w:val="19"/>
  </w:num>
  <w:num w:numId="12">
    <w:abstractNumId w:val="2"/>
  </w:num>
  <w:num w:numId="13">
    <w:abstractNumId w:val="1"/>
  </w:num>
  <w:num w:numId="14">
    <w:abstractNumId w:val="11"/>
  </w:num>
  <w:num w:numId="15">
    <w:abstractNumId w:val="18"/>
  </w:num>
  <w:num w:numId="16">
    <w:abstractNumId w:val="6"/>
  </w:num>
  <w:num w:numId="17">
    <w:abstractNumId w:val="5"/>
  </w:num>
  <w:num w:numId="18">
    <w:abstractNumId w:val="9"/>
  </w:num>
  <w:num w:numId="19">
    <w:abstractNumId w:val="14"/>
  </w:num>
  <w:num w:numId="20">
    <w:abstractNumId w:val="0"/>
  </w:num>
  <w:num w:numId="21">
    <w:abstractNumId w:val="1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022E4C"/>
    <w:rsid w:val="000371B9"/>
    <w:rsid w:val="00062AAA"/>
    <w:rsid w:val="000C64D7"/>
    <w:rsid w:val="000E6C76"/>
    <w:rsid w:val="00133FCF"/>
    <w:rsid w:val="001560C6"/>
    <w:rsid w:val="00160DBF"/>
    <w:rsid w:val="001A6BC6"/>
    <w:rsid w:val="001A738A"/>
    <w:rsid w:val="001C159A"/>
    <w:rsid w:val="001E0330"/>
    <w:rsid w:val="001E494A"/>
    <w:rsid w:val="001E4CD4"/>
    <w:rsid w:val="001E6A9F"/>
    <w:rsid w:val="001F4636"/>
    <w:rsid w:val="00212FCF"/>
    <w:rsid w:val="0027106F"/>
    <w:rsid w:val="00274A2A"/>
    <w:rsid w:val="002872F5"/>
    <w:rsid w:val="002D75E6"/>
    <w:rsid w:val="00330AF0"/>
    <w:rsid w:val="00341257"/>
    <w:rsid w:val="00411B31"/>
    <w:rsid w:val="00421990"/>
    <w:rsid w:val="004759C1"/>
    <w:rsid w:val="00490A6F"/>
    <w:rsid w:val="004A0AAE"/>
    <w:rsid w:val="004B492F"/>
    <w:rsid w:val="004C1A52"/>
    <w:rsid w:val="004C2D2B"/>
    <w:rsid w:val="004C6CC0"/>
    <w:rsid w:val="00546DBC"/>
    <w:rsid w:val="00554803"/>
    <w:rsid w:val="005908AA"/>
    <w:rsid w:val="00593BD1"/>
    <w:rsid w:val="00595428"/>
    <w:rsid w:val="005A4423"/>
    <w:rsid w:val="005C49D5"/>
    <w:rsid w:val="005D37B9"/>
    <w:rsid w:val="0060010A"/>
    <w:rsid w:val="00603236"/>
    <w:rsid w:val="00610449"/>
    <w:rsid w:val="00663741"/>
    <w:rsid w:val="00670514"/>
    <w:rsid w:val="00684412"/>
    <w:rsid w:val="006B68AD"/>
    <w:rsid w:val="006B7E40"/>
    <w:rsid w:val="006C35BE"/>
    <w:rsid w:val="006C6D5B"/>
    <w:rsid w:val="00765818"/>
    <w:rsid w:val="007D6CD9"/>
    <w:rsid w:val="007F0C2B"/>
    <w:rsid w:val="00816193"/>
    <w:rsid w:val="00820AC7"/>
    <w:rsid w:val="008444C9"/>
    <w:rsid w:val="00861576"/>
    <w:rsid w:val="00875B8D"/>
    <w:rsid w:val="008903F4"/>
    <w:rsid w:val="008A05BE"/>
    <w:rsid w:val="008E017F"/>
    <w:rsid w:val="009014B5"/>
    <w:rsid w:val="0092623C"/>
    <w:rsid w:val="0098285D"/>
    <w:rsid w:val="00984F3C"/>
    <w:rsid w:val="009B510E"/>
    <w:rsid w:val="009D4277"/>
    <w:rsid w:val="009E11C7"/>
    <w:rsid w:val="009E3AD0"/>
    <w:rsid w:val="00A00A7D"/>
    <w:rsid w:val="00A75302"/>
    <w:rsid w:val="00AB0008"/>
    <w:rsid w:val="00AB1FDB"/>
    <w:rsid w:val="00AC5A6D"/>
    <w:rsid w:val="00B0572C"/>
    <w:rsid w:val="00B21A20"/>
    <w:rsid w:val="00B656D8"/>
    <w:rsid w:val="00B6670E"/>
    <w:rsid w:val="00BC682B"/>
    <w:rsid w:val="00C47218"/>
    <w:rsid w:val="00C70E98"/>
    <w:rsid w:val="00C772AC"/>
    <w:rsid w:val="00CC230F"/>
    <w:rsid w:val="00D03BDB"/>
    <w:rsid w:val="00DF4852"/>
    <w:rsid w:val="00DF5BEA"/>
    <w:rsid w:val="00E01D6B"/>
    <w:rsid w:val="00E02C12"/>
    <w:rsid w:val="00E27D3D"/>
    <w:rsid w:val="00E473D1"/>
    <w:rsid w:val="00ED2495"/>
    <w:rsid w:val="00F27A38"/>
    <w:rsid w:val="00F46D65"/>
    <w:rsid w:val="00F5531D"/>
    <w:rsid w:val="00F56982"/>
    <w:rsid w:val="00F71109"/>
    <w:rsid w:val="00F817C9"/>
    <w:rsid w:val="00FA1868"/>
    <w:rsid w:val="00FC464C"/>
    <w:rsid w:val="00FD6640"/>
    <w:rsid w:val="00FE68A2"/>
    <w:rsid w:val="25ADF3C9"/>
    <w:rsid w:val="310D73D9"/>
    <w:rsid w:val="39B649C5"/>
    <w:rsid w:val="3AC162FD"/>
    <w:rsid w:val="43062FFC"/>
    <w:rsid w:val="430C1C94"/>
    <w:rsid w:val="47397F1F"/>
    <w:rsid w:val="7676E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22E4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22E4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22E4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22E4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22E4C"/>
    <w:pPr>
      <w:keepNext/>
      <w:keepLines/>
      <w:spacing w:before="220" w:after="40"/>
      <w:outlineLvl w:val="4"/>
    </w:pPr>
    <w:rPr>
      <w:b/>
    </w:rPr>
  </w:style>
  <w:style w:type="paragraph" w:styleId="Heading6">
    <w:name w:val="heading 6"/>
    <w:basedOn w:val="Normal"/>
    <w:next w:val="Normal"/>
    <w:uiPriority w:val="9"/>
    <w:semiHidden/>
    <w:unhideWhenUsed/>
    <w:qFormat/>
    <w:rsid w:val="00022E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22E4C"/>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22E4C"/>
    <w:pPr>
      <w:keepNext/>
      <w:keepLines/>
      <w:spacing w:before="360" w:after="80"/>
    </w:pPr>
    <w:rPr>
      <w:rFonts w:ascii="Georgia" w:eastAsia="Georgia" w:hAnsi="Georgia" w:cs="Georgia"/>
      <w:i/>
      <w:color w:val="666666"/>
      <w:sz w:val="48"/>
      <w:szCs w:val="48"/>
    </w:rPr>
  </w:style>
  <w:style w:type="table" w:customStyle="1" w:styleId="a">
    <w:basedOn w:val="TableNormal"/>
    <w:rsid w:val="00022E4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22E4C"/>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9D4277"/>
  </w:style>
  <w:style w:type="character" w:customStyle="1" w:styleId="eop">
    <w:name w:val="eop"/>
    <w:basedOn w:val="DefaultParagraphFont"/>
    <w:rsid w:val="009D4277"/>
  </w:style>
  <w:style w:type="paragraph" w:styleId="BalloonText">
    <w:name w:val="Balloon Text"/>
    <w:basedOn w:val="Normal"/>
    <w:link w:val="BalloonTextChar"/>
    <w:uiPriority w:val="99"/>
    <w:semiHidden/>
    <w:unhideWhenUsed/>
    <w:rsid w:val="00670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14"/>
    <w:rPr>
      <w:rFonts w:ascii="Tahoma" w:hAnsi="Tahoma" w:cs="Tahoma"/>
      <w:sz w:val="16"/>
      <w:szCs w:val="16"/>
    </w:rPr>
  </w:style>
  <w:style w:type="character" w:styleId="Hyperlink">
    <w:name w:val="Hyperlink"/>
    <w:basedOn w:val="DefaultParagraphFont"/>
    <w:uiPriority w:val="99"/>
    <w:semiHidden/>
    <w:unhideWhenUsed/>
    <w:rsid w:val="00603236"/>
    <w:rPr>
      <w:color w:val="0000FF"/>
      <w:u w:val="single"/>
    </w:rPr>
  </w:style>
</w:styles>
</file>

<file path=word/webSettings.xml><?xml version="1.0" encoding="utf-8"?>
<w:webSettings xmlns:r="http://schemas.openxmlformats.org/officeDocument/2006/relationships" xmlns:w="http://schemas.openxmlformats.org/wordprocessingml/2006/main">
  <w:divs>
    <w:div w:id="98718298">
      <w:bodyDiv w:val="1"/>
      <w:marLeft w:val="0"/>
      <w:marRight w:val="0"/>
      <w:marTop w:val="0"/>
      <w:marBottom w:val="0"/>
      <w:divBdr>
        <w:top w:val="none" w:sz="0" w:space="0" w:color="auto"/>
        <w:left w:val="none" w:sz="0" w:space="0" w:color="auto"/>
        <w:bottom w:val="none" w:sz="0" w:space="0" w:color="auto"/>
        <w:right w:val="none" w:sz="0" w:space="0" w:color="auto"/>
      </w:divBdr>
    </w:div>
    <w:div w:id="135806527">
      <w:bodyDiv w:val="1"/>
      <w:marLeft w:val="0"/>
      <w:marRight w:val="0"/>
      <w:marTop w:val="0"/>
      <w:marBottom w:val="0"/>
      <w:divBdr>
        <w:top w:val="none" w:sz="0" w:space="0" w:color="auto"/>
        <w:left w:val="none" w:sz="0" w:space="0" w:color="auto"/>
        <w:bottom w:val="none" w:sz="0" w:space="0" w:color="auto"/>
        <w:right w:val="none" w:sz="0" w:space="0" w:color="auto"/>
      </w:divBdr>
      <w:divsChild>
        <w:div w:id="112134721">
          <w:marLeft w:val="0"/>
          <w:marRight w:val="0"/>
          <w:marTop w:val="0"/>
          <w:marBottom w:val="0"/>
          <w:divBdr>
            <w:top w:val="single" w:sz="2" w:space="0" w:color="auto"/>
            <w:left w:val="single" w:sz="2" w:space="0" w:color="auto"/>
            <w:bottom w:val="single" w:sz="6" w:space="0" w:color="auto"/>
            <w:right w:val="single" w:sz="2" w:space="0" w:color="auto"/>
          </w:divBdr>
          <w:divsChild>
            <w:div w:id="1282613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9567739">
                  <w:marLeft w:val="0"/>
                  <w:marRight w:val="0"/>
                  <w:marTop w:val="0"/>
                  <w:marBottom w:val="0"/>
                  <w:divBdr>
                    <w:top w:val="single" w:sz="2" w:space="0" w:color="D9D9E3"/>
                    <w:left w:val="single" w:sz="2" w:space="0" w:color="D9D9E3"/>
                    <w:bottom w:val="single" w:sz="2" w:space="0" w:color="D9D9E3"/>
                    <w:right w:val="single" w:sz="2" w:space="0" w:color="D9D9E3"/>
                  </w:divBdr>
                  <w:divsChild>
                    <w:div w:id="1967657971">
                      <w:marLeft w:val="0"/>
                      <w:marRight w:val="0"/>
                      <w:marTop w:val="0"/>
                      <w:marBottom w:val="0"/>
                      <w:divBdr>
                        <w:top w:val="single" w:sz="2" w:space="0" w:color="D9D9E3"/>
                        <w:left w:val="single" w:sz="2" w:space="0" w:color="D9D9E3"/>
                        <w:bottom w:val="single" w:sz="2" w:space="0" w:color="D9D9E3"/>
                        <w:right w:val="single" w:sz="2" w:space="0" w:color="D9D9E3"/>
                      </w:divBdr>
                      <w:divsChild>
                        <w:div w:id="383062891">
                          <w:marLeft w:val="0"/>
                          <w:marRight w:val="0"/>
                          <w:marTop w:val="0"/>
                          <w:marBottom w:val="0"/>
                          <w:divBdr>
                            <w:top w:val="single" w:sz="2" w:space="0" w:color="D9D9E3"/>
                            <w:left w:val="single" w:sz="2" w:space="0" w:color="D9D9E3"/>
                            <w:bottom w:val="single" w:sz="2" w:space="0" w:color="D9D9E3"/>
                            <w:right w:val="single" w:sz="2" w:space="0" w:color="D9D9E3"/>
                          </w:divBdr>
                          <w:divsChild>
                            <w:div w:id="581722606">
                              <w:marLeft w:val="0"/>
                              <w:marRight w:val="0"/>
                              <w:marTop w:val="0"/>
                              <w:marBottom w:val="0"/>
                              <w:divBdr>
                                <w:top w:val="single" w:sz="2" w:space="0" w:color="D9D9E3"/>
                                <w:left w:val="single" w:sz="2" w:space="0" w:color="D9D9E3"/>
                                <w:bottom w:val="single" w:sz="2" w:space="0" w:color="D9D9E3"/>
                                <w:right w:val="single" w:sz="2" w:space="0" w:color="D9D9E3"/>
                              </w:divBdr>
                              <w:divsChild>
                                <w:div w:id="485708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9782185">
          <w:marLeft w:val="0"/>
          <w:marRight w:val="0"/>
          <w:marTop w:val="0"/>
          <w:marBottom w:val="0"/>
          <w:divBdr>
            <w:top w:val="single" w:sz="2" w:space="0" w:color="auto"/>
            <w:left w:val="single" w:sz="2" w:space="0" w:color="auto"/>
            <w:bottom w:val="single" w:sz="6" w:space="0" w:color="auto"/>
            <w:right w:val="single" w:sz="2" w:space="0" w:color="auto"/>
          </w:divBdr>
          <w:divsChild>
            <w:div w:id="2002923939">
              <w:marLeft w:val="0"/>
              <w:marRight w:val="0"/>
              <w:marTop w:val="100"/>
              <w:marBottom w:val="100"/>
              <w:divBdr>
                <w:top w:val="single" w:sz="2" w:space="0" w:color="D9D9E3"/>
                <w:left w:val="single" w:sz="2" w:space="0" w:color="D9D9E3"/>
                <w:bottom w:val="single" w:sz="2" w:space="0" w:color="D9D9E3"/>
                <w:right w:val="single" w:sz="2" w:space="0" w:color="D9D9E3"/>
              </w:divBdr>
              <w:divsChild>
                <w:div w:id="297151474">
                  <w:marLeft w:val="0"/>
                  <w:marRight w:val="0"/>
                  <w:marTop w:val="0"/>
                  <w:marBottom w:val="0"/>
                  <w:divBdr>
                    <w:top w:val="single" w:sz="2" w:space="0" w:color="D9D9E3"/>
                    <w:left w:val="single" w:sz="2" w:space="0" w:color="D9D9E3"/>
                    <w:bottom w:val="single" w:sz="2" w:space="0" w:color="D9D9E3"/>
                    <w:right w:val="single" w:sz="2" w:space="0" w:color="D9D9E3"/>
                  </w:divBdr>
                  <w:divsChild>
                    <w:div w:id="528032192">
                      <w:marLeft w:val="0"/>
                      <w:marRight w:val="0"/>
                      <w:marTop w:val="0"/>
                      <w:marBottom w:val="0"/>
                      <w:divBdr>
                        <w:top w:val="single" w:sz="2" w:space="0" w:color="D9D9E3"/>
                        <w:left w:val="single" w:sz="2" w:space="0" w:color="D9D9E3"/>
                        <w:bottom w:val="single" w:sz="2" w:space="0" w:color="D9D9E3"/>
                        <w:right w:val="single" w:sz="2" w:space="0" w:color="D9D9E3"/>
                      </w:divBdr>
                      <w:divsChild>
                        <w:div w:id="773793455">
                          <w:marLeft w:val="0"/>
                          <w:marRight w:val="0"/>
                          <w:marTop w:val="0"/>
                          <w:marBottom w:val="0"/>
                          <w:divBdr>
                            <w:top w:val="single" w:sz="2" w:space="0" w:color="D9D9E3"/>
                            <w:left w:val="single" w:sz="2" w:space="0" w:color="D9D9E3"/>
                            <w:bottom w:val="single" w:sz="2" w:space="0" w:color="D9D9E3"/>
                            <w:right w:val="single" w:sz="2" w:space="0" w:color="D9D9E3"/>
                          </w:divBdr>
                          <w:divsChild>
                            <w:div w:id="1670791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2512636">
                      <w:marLeft w:val="0"/>
                      <w:marRight w:val="0"/>
                      <w:marTop w:val="0"/>
                      <w:marBottom w:val="0"/>
                      <w:divBdr>
                        <w:top w:val="single" w:sz="2" w:space="0" w:color="D9D9E3"/>
                        <w:left w:val="single" w:sz="2" w:space="0" w:color="D9D9E3"/>
                        <w:bottom w:val="single" w:sz="2" w:space="0" w:color="D9D9E3"/>
                        <w:right w:val="single" w:sz="2" w:space="0" w:color="D9D9E3"/>
                      </w:divBdr>
                      <w:divsChild>
                        <w:div w:id="1674408796">
                          <w:marLeft w:val="0"/>
                          <w:marRight w:val="0"/>
                          <w:marTop w:val="0"/>
                          <w:marBottom w:val="0"/>
                          <w:divBdr>
                            <w:top w:val="single" w:sz="2" w:space="0" w:color="D9D9E3"/>
                            <w:left w:val="single" w:sz="2" w:space="0" w:color="D9D9E3"/>
                            <w:bottom w:val="single" w:sz="2" w:space="0" w:color="D9D9E3"/>
                            <w:right w:val="single" w:sz="2" w:space="0" w:color="D9D9E3"/>
                          </w:divBdr>
                          <w:divsChild>
                            <w:div w:id="1665276165">
                              <w:marLeft w:val="0"/>
                              <w:marRight w:val="0"/>
                              <w:marTop w:val="0"/>
                              <w:marBottom w:val="0"/>
                              <w:divBdr>
                                <w:top w:val="single" w:sz="2" w:space="0" w:color="D9D9E3"/>
                                <w:left w:val="single" w:sz="2" w:space="0" w:color="D9D9E3"/>
                                <w:bottom w:val="single" w:sz="2" w:space="0" w:color="D9D9E3"/>
                                <w:right w:val="single" w:sz="2" w:space="0" w:color="D9D9E3"/>
                              </w:divBdr>
                              <w:divsChild>
                                <w:div w:id="1717193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49128">
          <w:marLeft w:val="0"/>
          <w:marRight w:val="0"/>
          <w:marTop w:val="0"/>
          <w:marBottom w:val="0"/>
          <w:divBdr>
            <w:top w:val="single" w:sz="2" w:space="0" w:color="auto"/>
            <w:left w:val="single" w:sz="2" w:space="0" w:color="auto"/>
            <w:bottom w:val="single" w:sz="6" w:space="0" w:color="auto"/>
            <w:right w:val="single" w:sz="2" w:space="0" w:color="auto"/>
          </w:divBdr>
          <w:divsChild>
            <w:div w:id="342243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2719581">
                  <w:marLeft w:val="0"/>
                  <w:marRight w:val="0"/>
                  <w:marTop w:val="0"/>
                  <w:marBottom w:val="0"/>
                  <w:divBdr>
                    <w:top w:val="single" w:sz="2" w:space="0" w:color="D9D9E3"/>
                    <w:left w:val="single" w:sz="2" w:space="0" w:color="D9D9E3"/>
                    <w:bottom w:val="single" w:sz="2" w:space="0" w:color="D9D9E3"/>
                    <w:right w:val="single" w:sz="2" w:space="0" w:color="D9D9E3"/>
                  </w:divBdr>
                  <w:divsChild>
                    <w:div w:id="1377899809">
                      <w:marLeft w:val="0"/>
                      <w:marRight w:val="0"/>
                      <w:marTop w:val="0"/>
                      <w:marBottom w:val="0"/>
                      <w:divBdr>
                        <w:top w:val="single" w:sz="2" w:space="0" w:color="D9D9E3"/>
                        <w:left w:val="single" w:sz="2" w:space="0" w:color="D9D9E3"/>
                        <w:bottom w:val="single" w:sz="2" w:space="0" w:color="D9D9E3"/>
                        <w:right w:val="single" w:sz="2" w:space="0" w:color="D9D9E3"/>
                      </w:divBdr>
                      <w:divsChild>
                        <w:div w:id="167060091">
                          <w:marLeft w:val="0"/>
                          <w:marRight w:val="0"/>
                          <w:marTop w:val="0"/>
                          <w:marBottom w:val="0"/>
                          <w:divBdr>
                            <w:top w:val="single" w:sz="2" w:space="0" w:color="D9D9E3"/>
                            <w:left w:val="single" w:sz="2" w:space="0" w:color="D9D9E3"/>
                            <w:bottom w:val="single" w:sz="2" w:space="0" w:color="D9D9E3"/>
                            <w:right w:val="single" w:sz="2" w:space="0" w:color="D9D9E3"/>
                          </w:divBdr>
                          <w:divsChild>
                            <w:div w:id="438138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1182793">
                      <w:marLeft w:val="0"/>
                      <w:marRight w:val="0"/>
                      <w:marTop w:val="0"/>
                      <w:marBottom w:val="0"/>
                      <w:divBdr>
                        <w:top w:val="single" w:sz="2" w:space="0" w:color="D9D9E3"/>
                        <w:left w:val="single" w:sz="2" w:space="0" w:color="D9D9E3"/>
                        <w:bottom w:val="single" w:sz="2" w:space="0" w:color="D9D9E3"/>
                        <w:right w:val="single" w:sz="2" w:space="0" w:color="D9D9E3"/>
                      </w:divBdr>
                      <w:divsChild>
                        <w:div w:id="484933204">
                          <w:marLeft w:val="0"/>
                          <w:marRight w:val="0"/>
                          <w:marTop w:val="0"/>
                          <w:marBottom w:val="0"/>
                          <w:divBdr>
                            <w:top w:val="single" w:sz="2" w:space="0" w:color="D9D9E3"/>
                            <w:left w:val="single" w:sz="2" w:space="0" w:color="D9D9E3"/>
                            <w:bottom w:val="single" w:sz="2" w:space="0" w:color="D9D9E3"/>
                            <w:right w:val="single" w:sz="2" w:space="0" w:color="D9D9E3"/>
                          </w:divBdr>
                          <w:divsChild>
                            <w:div w:id="1001004602">
                              <w:marLeft w:val="0"/>
                              <w:marRight w:val="0"/>
                              <w:marTop w:val="0"/>
                              <w:marBottom w:val="0"/>
                              <w:divBdr>
                                <w:top w:val="single" w:sz="2" w:space="0" w:color="D9D9E3"/>
                                <w:left w:val="single" w:sz="2" w:space="0" w:color="D9D9E3"/>
                                <w:bottom w:val="single" w:sz="2" w:space="0" w:color="D9D9E3"/>
                                <w:right w:val="single" w:sz="2" w:space="0" w:color="D9D9E3"/>
                              </w:divBdr>
                              <w:divsChild>
                                <w:div w:id="293143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2107244">
      <w:bodyDiv w:val="1"/>
      <w:marLeft w:val="0"/>
      <w:marRight w:val="0"/>
      <w:marTop w:val="0"/>
      <w:marBottom w:val="0"/>
      <w:divBdr>
        <w:top w:val="none" w:sz="0" w:space="0" w:color="auto"/>
        <w:left w:val="none" w:sz="0" w:space="0" w:color="auto"/>
        <w:bottom w:val="none" w:sz="0" w:space="0" w:color="auto"/>
        <w:right w:val="none" w:sz="0" w:space="0" w:color="auto"/>
      </w:divBdr>
    </w:div>
    <w:div w:id="466626384">
      <w:bodyDiv w:val="1"/>
      <w:marLeft w:val="0"/>
      <w:marRight w:val="0"/>
      <w:marTop w:val="0"/>
      <w:marBottom w:val="0"/>
      <w:divBdr>
        <w:top w:val="none" w:sz="0" w:space="0" w:color="auto"/>
        <w:left w:val="none" w:sz="0" w:space="0" w:color="auto"/>
        <w:bottom w:val="none" w:sz="0" w:space="0" w:color="auto"/>
        <w:right w:val="none" w:sz="0" w:space="0" w:color="auto"/>
      </w:divBdr>
    </w:div>
    <w:div w:id="604383007">
      <w:bodyDiv w:val="1"/>
      <w:marLeft w:val="0"/>
      <w:marRight w:val="0"/>
      <w:marTop w:val="0"/>
      <w:marBottom w:val="0"/>
      <w:divBdr>
        <w:top w:val="none" w:sz="0" w:space="0" w:color="auto"/>
        <w:left w:val="none" w:sz="0" w:space="0" w:color="auto"/>
        <w:bottom w:val="none" w:sz="0" w:space="0" w:color="auto"/>
        <w:right w:val="none" w:sz="0" w:space="0" w:color="auto"/>
      </w:divBdr>
    </w:div>
    <w:div w:id="837236206">
      <w:bodyDiv w:val="1"/>
      <w:marLeft w:val="0"/>
      <w:marRight w:val="0"/>
      <w:marTop w:val="0"/>
      <w:marBottom w:val="0"/>
      <w:divBdr>
        <w:top w:val="none" w:sz="0" w:space="0" w:color="auto"/>
        <w:left w:val="none" w:sz="0" w:space="0" w:color="auto"/>
        <w:bottom w:val="none" w:sz="0" w:space="0" w:color="auto"/>
        <w:right w:val="none" w:sz="0" w:space="0" w:color="auto"/>
      </w:divBdr>
    </w:div>
    <w:div w:id="881095100">
      <w:bodyDiv w:val="1"/>
      <w:marLeft w:val="0"/>
      <w:marRight w:val="0"/>
      <w:marTop w:val="0"/>
      <w:marBottom w:val="0"/>
      <w:divBdr>
        <w:top w:val="none" w:sz="0" w:space="0" w:color="auto"/>
        <w:left w:val="none" w:sz="0" w:space="0" w:color="auto"/>
        <w:bottom w:val="none" w:sz="0" w:space="0" w:color="auto"/>
        <w:right w:val="none" w:sz="0" w:space="0" w:color="auto"/>
      </w:divBdr>
      <w:divsChild>
        <w:div w:id="687605873">
          <w:marLeft w:val="0"/>
          <w:marRight w:val="0"/>
          <w:marTop w:val="0"/>
          <w:marBottom w:val="0"/>
          <w:divBdr>
            <w:top w:val="single" w:sz="2" w:space="0" w:color="auto"/>
            <w:left w:val="single" w:sz="2" w:space="0" w:color="auto"/>
            <w:bottom w:val="single" w:sz="6" w:space="0" w:color="auto"/>
            <w:right w:val="single" w:sz="2" w:space="0" w:color="auto"/>
          </w:divBdr>
          <w:divsChild>
            <w:div w:id="1612081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550917473">
                  <w:marLeft w:val="0"/>
                  <w:marRight w:val="0"/>
                  <w:marTop w:val="0"/>
                  <w:marBottom w:val="0"/>
                  <w:divBdr>
                    <w:top w:val="single" w:sz="2" w:space="0" w:color="D9D9E3"/>
                    <w:left w:val="single" w:sz="2" w:space="0" w:color="D9D9E3"/>
                    <w:bottom w:val="single" w:sz="2" w:space="0" w:color="D9D9E3"/>
                    <w:right w:val="single" w:sz="2" w:space="0" w:color="D9D9E3"/>
                  </w:divBdr>
                  <w:divsChild>
                    <w:div w:id="11304841">
                      <w:marLeft w:val="0"/>
                      <w:marRight w:val="0"/>
                      <w:marTop w:val="0"/>
                      <w:marBottom w:val="0"/>
                      <w:divBdr>
                        <w:top w:val="single" w:sz="2" w:space="0" w:color="D9D9E3"/>
                        <w:left w:val="single" w:sz="2" w:space="0" w:color="D9D9E3"/>
                        <w:bottom w:val="single" w:sz="2" w:space="0" w:color="D9D9E3"/>
                        <w:right w:val="single" w:sz="2" w:space="0" w:color="D9D9E3"/>
                      </w:divBdr>
                      <w:divsChild>
                        <w:div w:id="1944654282">
                          <w:marLeft w:val="0"/>
                          <w:marRight w:val="0"/>
                          <w:marTop w:val="0"/>
                          <w:marBottom w:val="0"/>
                          <w:divBdr>
                            <w:top w:val="single" w:sz="2" w:space="0" w:color="D9D9E3"/>
                            <w:left w:val="single" w:sz="2" w:space="0" w:color="D9D9E3"/>
                            <w:bottom w:val="single" w:sz="2" w:space="0" w:color="D9D9E3"/>
                            <w:right w:val="single" w:sz="2" w:space="0" w:color="D9D9E3"/>
                          </w:divBdr>
                          <w:divsChild>
                            <w:div w:id="1296570930">
                              <w:marLeft w:val="0"/>
                              <w:marRight w:val="0"/>
                              <w:marTop w:val="0"/>
                              <w:marBottom w:val="0"/>
                              <w:divBdr>
                                <w:top w:val="single" w:sz="2" w:space="0" w:color="D9D9E3"/>
                                <w:left w:val="single" w:sz="2" w:space="0" w:color="D9D9E3"/>
                                <w:bottom w:val="single" w:sz="2" w:space="0" w:color="D9D9E3"/>
                                <w:right w:val="single" w:sz="2" w:space="0" w:color="D9D9E3"/>
                              </w:divBdr>
                              <w:divsChild>
                                <w:div w:id="1650475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9349667">
          <w:marLeft w:val="0"/>
          <w:marRight w:val="0"/>
          <w:marTop w:val="0"/>
          <w:marBottom w:val="0"/>
          <w:divBdr>
            <w:top w:val="single" w:sz="2" w:space="0" w:color="auto"/>
            <w:left w:val="single" w:sz="2" w:space="0" w:color="auto"/>
            <w:bottom w:val="single" w:sz="6" w:space="0" w:color="auto"/>
            <w:right w:val="single" w:sz="2" w:space="0" w:color="auto"/>
          </w:divBdr>
          <w:divsChild>
            <w:div w:id="1733305529">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20744">
                  <w:marLeft w:val="0"/>
                  <w:marRight w:val="0"/>
                  <w:marTop w:val="0"/>
                  <w:marBottom w:val="0"/>
                  <w:divBdr>
                    <w:top w:val="single" w:sz="2" w:space="0" w:color="D9D9E3"/>
                    <w:left w:val="single" w:sz="2" w:space="0" w:color="D9D9E3"/>
                    <w:bottom w:val="single" w:sz="2" w:space="0" w:color="D9D9E3"/>
                    <w:right w:val="single" w:sz="2" w:space="0" w:color="D9D9E3"/>
                  </w:divBdr>
                  <w:divsChild>
                    <w:div w:id="436828025">
                      <w:marLeft w:val="0"/>
                      <w:marRight w:val="0"/>
                      <w:marTop w:val="0"/>
                      <w:marBottom w:val="0"/>
                      <w:divBdr>
                        <w:top w:val="single" w:sz="2" w:space="0" w:color="D9D9E3"/>
                        <w:left w:val="single" w:sz="2" w:space="0" w:color="D9D9E3"/>
                        <w:bottom w:val="single" w:sz="2" w:space="0" w:color="D9D9E3"/>
                        <w:right w:val="single" w:sz="2" w:space="0" w:color="D9D9E3"/>
                      </w:divBdr>
                      <w:divsChild>
                        <w:div w:id="928660438">
                          <w:marLeft w:val="0"/>
                          <w:marRight w:val="0"/>
                          <w:marTop w:val="0"/>
                          <w:marBottom w:val="0"/>
                          <w:divBdr>
                            <w:top w:val="single" w:sz="2" w:space="0" w:color="D9D9E3"/>
                            <w:left w:val="single" w:sz="2" w:space="0" w:color="D9D9E3"/>
                            <w:bottom w:val="single" w:sz="2" w:space="0" w:color="D9D9E3"/>
                            <w:right w:val="single" w:sz="2" w:space="0" w:color="D9D9E3"/>
                          </w:divBdr>
                          <w:divsChild>
                            <w:div w:id="172760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14160">
                      <w:marLeft w:val="0"/>
                      <w:marRight w:val="0"/>
                      <w:marTop w:val="0"/>
                      <w:marBottom w:val="0"/>
                      <w:divBdr>
                        <w:top w:val="single" w:sz="2" w:space="0" w:color="D9D9E3"/>
                        <w:left w:val="single" w:sz="2" w:space="0" w:color="D9D9E3"/>
                        <w:bottom w:val="single" w:sz="2" w:space="0" w:color="D9D9E3"/>
                        <w:right w:val="single" w:sz="2" w:space="0" w:color="D9D9E3"/>
                      </w:divBdr>
                      <w:divsChild>
                        <w:div w:id="2007592994">
                          <w:marLeft w:val="0"/>
                          <w:marRight w:val="0"/>
                          <w:marTop w:val="0"/>
                          <w:marBottom w:val="0"/>
                          <w:divBdr>
                            <w:top w:val="single" w:sz="2" w:space="0" w:color="D9D9E3"/>
                            <w:left w:val="single" w:sz="2" w:space="0" w:color="D9D9E3"/>
                            <w:bottom w:val="single" w:sz="2" w:space="0" w:color="D9D9E3"/>
                            <w:right w:val="single" w:sz="2" w:space="0" w:color="D9D9E3"/>
                          </w:divBdr>
                          <w:divsChild>
                            <w:div w:id="863785379">
                              <w:marLeft w:val="0"/>
                              <w:marRight w:val="0"/>
                              <w:marTop w:val="0"/>
                              <w:marBottom w:val="0"/>
                              <w:divBdr>
                                <w:top w:val="single" w:sz="2" w:space="0" w:color="D9D9E3"/>
                                <w:left w:val="single" w:sz="2" w:space="0" w:color="D9D9E3"/>
                                <w:bottom w:val="single" w:sz="2" w:space="0" w:color="D9D9E3"/>
                                <w:right w:val="single" w:sz="2" w:space="0" w:color="D9D9E3"/>
                              </w:divBdr>
                              <w:divsChild>
                                <w:div w:id="293220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8065135">
          <w:marLeft w:val="0"/>
          <w:marRight w:val="0"/>
          <w:marTop w:val="0"/>
          <w:marBottom w:val="0"/>
          <w:divBdr>
            <w:top w:val="single" w:sz="2" w:space="0" w:color="auto"/>
            <w:left w:val="single" w:sz="2" w:space="0" w:color="auto"/>
            <w:bottom w:val="single" w:sz="6" w:space="0" w:color="auto"/>
            <w:right w:val="single" w:sz="2" w:space="0" w:color="auto"/>
          </w:divBdr>
          <w:divsChild>
            <w:div w:id="1085808923">
              <w:marLeft w:val="0"/>
              <w:marRight w:val="0"/>
              <w:marTop w:val="100"/>
              <w:marBottom w:val="100"/>
              <w:divBdr>
                <w:top w:val="single" w:sz="2" w:space="0" w:color="D9D9E3"/>
                <w:left w:val="single" w:sz="2" w:space="0" w:color="D9D9E3"/>
                <w:bottom w:val="single" w:sz="2" w:space="0" w:color="D9D9E3"/>
                <w:right w:val="single" w:sz="2" w:space="0" w:color="D9D9E3"/>
              </w:divBdr>
              <w:divsChild>
                <w:div w:id="314459933">
                  <w:marLeft w:val="0"/>
                  <w:marRight w:val="0"/>
                  <w:marTop w:val="0"/>
                  <w:marBottom w:val="0"/>
                  <w:divBdr>
                    <w:top w:val="single" w:sz="2" w:space="0" w:color="D9D9E3"/>
                    <w:left w:val="single" w:sz="2" w:space="0" w:color="D9D9E3"/>
                    <w:bottom w:val="single" w:sz="2" w:space="0" w:color="D9D9E3"/>
                    <w:right w:val="single" w:sz="2" w:space="0" w:color="D9D9E3"/>
                  </w:divBdr>
                  <w:divsChild>
                    <w:div w:id="502621429">
                      <w:marLeft w:val="0"/>
                      <w:marRight w:val="0"/>
                      <w:marTop w:val="0"/>
                      <w:marBottom w:val="0"/>
                      <w:divBdr>
                        <w:top w:val="single" w:sz="2" w:space="0" w:color="D9D9E3"/>
                        <w:left w:val="single" w:sz="2" w:space="0" w:color="D9D9E3"/>
                        <w:bottom w:val="single" w:sz="2" w:space="0" w:color="D9D9E3"/>
                        <w:right w:val="single" w:sz="2" w:space="0" w:color="D9D9E3"/>
                      </w:divBdr>
                      <w:divsChild>
                        <w:div w:id="447041696">
                          <w:marLeft w:val="0"/>
                          <w:marRight w:val="0"/>
                          <w:marTop w:val="0"/>
                          <w:marBottom w:val="0"/>
                          <w:divBdr>
                            <w:top w:val="single" w:sz="2" w:space="0" w:color="D9D9E3"/>
                            <w:left w:val="single" w:sz="2" w:space="0" w:color="D9D9E3"/>
                            <w:bottom w:val="single" w:sz="2" w:space="0" w:color="D9D9E3"/>
                            <w:right w:val="single" w:sz="2" w:space="0" w:color="D9D9E3"/>
                          </w:divBdr>
                          <w:divsChild>
                            <w:div w:id="2098749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7346966">
                      <w:marLeft w:val="0"/>
                      <w:marRight w:val="0"/>
                      <w:marTop w:val="0"/>
                      <w:marBottom w:val="0"/>
                      <w:divBdr>
                        <w:top w:val="single" w:sz="2" w:space="0" w:color="D9D9E3"/>
                        <w:left w:val="single" w:sz="2" w:space="0" w:color="D9D9E3"/>
                        <w:bottom w:val="single" w:sz="2" w:space="0" w:color="D9D9E3"/>
                        <w:right w:val="single" w:sz="2" w:space="0" w:color="D9D9E3"/>
                      </w:divBdr>
                      <w:divsChild>
                        <w:div w:id="1164973570">
                          <w:marLeft w:val="0"/>
                          <w:marRight w:val="0"/>
                          <w:marTop w:val="0"/>
                          <w:marBottom w:val="0"/>
                          <w:divBdr>
                            <w:top w:val="single" w:sz="2" w:space="0" w:color="D9D9E3"/>
                            <w:left w:val="single" w:sz="2" w:space="0" w:color="D9D9E3"/>
                            <w:bottom w:val="single" w:sz="2" w:space="0" w:color="D9D9E3"/>
                            <w:right w:val="single" w:sz="2" w:space="0" w:color="D9D9E3"/>
                          </w:divBdr>
                          <w:divsChild>
                            <w:div w:id="263079773">
                              <w:marLeft w:val="0"/>
                              <w:marRight w:val="0"/>
                              <w:marTop w:val="0"/>
                              <w:marBottom w:val="0"/>
                              <w:divBdr>
                                <w:top w:val="single" w:sz="2" w:space="0" w:color="D9D9E3"/>
                                <w:left w:val="single" w:sz="2" w:space="0" w:color="D9D9E3"/>
                                <w:bottom w:val="single" w:sz="2" w:space="0" w:color="D9D9E3"/>
                                <w:right w:val="single" w:sz="2" w:space="0" w:color="D9D9E3"/>
                              </w:divBdr>
                              <w:divsChild>
                                <w:div w:id="996685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8768839">
      <w:bodyDiv w:val="1"/>
      <w:marLeft w:val="0"/>
      <w:marRight w:val="0"/>
      <w:marTop w:val="0"/>
      <w:marBottom w:val="0"/>
      <w:divBdr>
        <w:top w:val="none" w:sz="0" w:space="0" w:color="auto"/>
        <w:left w:val="none" w:sz="0" w:space="0" w:color="auto"/>
        <w:bottom w:val="none" w:sz="0" w:space="0" w:color="auto"/>
        <w:right w:val="none" w:sz="0" w:space="0" w:color="auto"/>
      </w:divBdr>
    </w:div>
    <w:div w:id="1427649372">
      <w:bodyDiv w:val="1"/>
      <w:marLeft w:val="0"/>
      <w:marRight w:val="0"/>
      <w:marTop w:val="0"/>
      <w:marBottom w:val="0"/>
      <w:divBdr>
        <w:top w:val="none" w:sz="0" w:space="0" w:color="auto"/>
        <w:left w:val="none" w:sz="0" w:space="0" w:color="auto"/>
        <w:bottom w:val="none" w:sz="0" w:space="0" w:color="auto"/>
        <w:right w:val="none" w:sz="0" w:space="0" w:color="auto"/>
      </w:divBdr>
    </w:div>
    <w:div w:id="1448160338">
      <w:bodyDiv w:val="1"/>
      <w:marLeft w:val="0"/>
      <w:marRight w:val="0"/>
      <w:marTop w:val="0"/>
      <w:marBottom w:val="0"/>
      <w:divBdr>
        <w:top w:val="none" w:sz="0" w:space="0" w:color="auto"/>
        <w:left w:val="none" w:sz="0" w:space="0" w:color="auto"/>
        <w:bottom w:val="none" w:sz="0" w:space="0" w:color="auto"/>
        <w:right w:val="none" w:sz="0" w:space="0" w:color="auto"/>
      </w:divBdr>
    </w:div>
    <w:div w:id="1740442665">
      <w:bodyDiv w:val="1"/>
      <w:marLeft w:val="0"/>
      <w:marRight w:val="0"/>
      <w:marTop w:val="0"/>
      <w:marBottom w:val="0"/>
      <w:divBdr>
        <w:top w:val="none" w:sz="0" w:space="0" w:color="auto"/>
        <w:left w:val="none" w:sz="0" w:space="0" w:color="auto"/>
        <w:bottom w:val="none" w:sz="0" w:space="0" w:color="auto"/>
        <w:right w:val="none" w:sz="0" w:space="0" w:color="auto"/>
      </w:divBdr>
    </w:div>
    <w:div w:id="1964382504">
      <w:bodyDiv w:val="1"/>
      <w:marLeft w:val="0"/>
      <w:marRight w:val="0"/>
      <w:marTop w:val="0"/>
      <w:marBottom w:val="0"/>
      <w:divBdr>
        <w:top w:val="none" w:sz="0" w:space="0" w:color="auto"/>
        <w:left w:val="none" w:sz="0" w:space="0" w:color="auto"/>
        <w:bottom w:val="none" w:sz="0" w:space="0" w:color="auto"/>
        <w:right w:val="none" w:sz="0" w:space="0" w:color="auto"/>
      </w:divBdr>
    </w:div>
    <w:div w:id="2036232341">
      <w:bodyDiv w:val="1"/>
      <w:marLeft w:val="0"/>
      <w:marRight w:val="0"/>
      <w:marTop w:val="0"/>
      <w:marBottom w:val="0"/>
      <w:divBdr>
        <w:top w:val="none" w:sz="0" w:space="0" w:color="auto"/>
        <w:left w:val="none" w:sz="0" w:space="0" w:color="auto"/>
        <w:bottom w:val="none" w:sz="0" w:space="0" w:color="auto"/>
        <w:right w:val="none" w:sz="0" w:space="0" w:color="auto"/>
      </w:divBdr>
    </w:div>
    <w:div w:id="2044791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23</cp:revision>
  <dcterms:created xsi:type="dcterms:W3CDTF">2022-11-25T10:46:00Z</dcterms:created>
  <dcterms:modified xsi:type="dcterms:W3CDTF">2023-09-11T16:23:00Z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c0f4ae3dad1e3eb2e3d303da2742b9ecfd9a88f529802b82d300a149cb65642a</vt:lpwstr>
  </property>
</Properties>
</file>