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0C8" w:rsidRPr="00416169" w:rsidRDefault="006400C8" w:rsidP="006400C8">
      <w:pPr>
        <w:spacing w:line="360" w:lineRule="auto"/>
        <w:jc w:val="center"/>
        <w:rPr>
          <w:rFonts w:ascii="Times New Roman" w:hAnsi="Times New Roman"/>
          <w:b/>
          <w:sz w:val="24"/>
          <w:szCs w:val="24"/>
        </w:rPr>
      </w:pPr>
      <w:r w:rsidRPr="00416169">
        <w:rPr>
          <w:rFonts w:ascii="Times New Roman" w:hAnsi="Times New Roman"/>
          <w:b/>
          <w:sz w:val="24"/>
          <w:szCs w:val="24"/>
        </w:rPr>
        <w:t>Quantitative Methods - I</w:t>
      </w:r>
    </w:p>
    <w:p w:rsidR="006400C8" w:rsidRPr="00416169" w:rsidRDefault="006400C8" w:rsidP="006400C8">
      <w:pPr>
        <w:spacing w:line="360" w:lineRule="auto"/>
        <w:jc w:val="center"/>
        <w:rPr>
          <w:rFonts w:ascii="Times New Roman" w:hAnsi="Times New Roman"/>
          <w:b/>
          <w:sz w:val="24"/>
          <w:szCs w:val="24"/>
        </w:rPr>
      </w:pPr>
      <w:r w:rsidRPr="00416169">
        <w:rPr>
          <w:rFonts w:ascii="Times New Roman" w:hAnsi="Times New Roman"/>
          <w:b/>
          <w:sz w:val="24"/>
          <w:szCs w:val="24"/>
        </w:rPr>
        <w:t>Apr 2025 Examination</w:t>
      </w:r>
    </w:p>
    <w:p w:rsidR="006400C8" w:rsidRPr="00416169" w:rsidRDefault="006400C8" w:rsidP="006400C8">
      <w:pPr>
        <w:spacing w:line="360" w:lineRule="auto"/>
        <w:jc w:val="both"/>
        <w:rPr>
          <w:rFonts w:ascii="Times New Roman" w:hAnsi="Times New Roman"/>
          <w:b/>
          <w:sz w:val="24"/>
          <w:szCs w:val="24"/>
        </w:rPr>
      </w:pPr>
    </w:p>
    <w:p w:rsidR="006400C8" w:rsidRPr="00416169" w:rsidRDefault="006400C8" w:rsidP="006400C8">
      <w:pPr>
        <w:spacing w:line="360" w:lineRule="auto"/>
        <w:jc w:val="both"/>
        <w:rPr>
          <w:rFonts w:ascii="Times New Roman" w:hAnsi="Times New Roman"/>
          <w:b/>
          <w:sz w:val="24"/>
          <w:szCs w:val="24"/>
        </w:rPr>
      </w:pP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Q1. Propose a method to use Excel for solving a binomial distribution problem, and discuss the advantages and limitations of using Excel for such statistical analyses? Solve the below problem using excel or manual method.</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A company manufactures light bulbs, and it is known that 5% of the light bulbs are defective. If a quality control inspector randomly selects 20 light bulbs from a production batch, what is the probability that exactly 2 of them are defective? (10 Marks)</w:t>
      </w:r>
    </w:p>
    <w:p w:rsidR="00416169" w:rsidRPr="00416169" w:rsidRDefault="00416169" w:rsidP="006400C8">
      <w:pPr>
        <w:spacing w:line="360" w:lineRule="auto"/>
        <w:jc w:val="both"/>
        <w:rPr>
          <w:rFonts w:ascii="Times New Roman" w:hAnsi="Times New Roman"/>
          <w:b/>
          <w:sz w:val="24"/>
          <w:szCs w:val="24"/>
        </w:rPr>
      </w:pPr>
      <w:r w:rsidRPr="00416169">
        <w:rPr>
          <w:rFonts w:ascii="Times New Roman" w:hAnsi="Times New Roman"/>
          <w:b/>
          <w:sz w:val="24"/>
          <w:szCs w:val="24"/>
        </w:rPr>
        <w:t>Ans 1.</w:t>
      </w:r>
    </w:p>
    <w:p w:rsidR="006400C8" w:rsidRPr="00416169" w:rsidRDefault="006400C8" w:rsidP="006400C8">
      <w:pPr>
        <w:pStyle w:val="Heading3"/>
        <w:spacing w:line="360" w:lineRule="auto"/>
        <w:jc w:val="both"/>
        <w:rPr>
          <w:rFonts w:cs="Times New Roman"/>
          <w:color w:val="auto"/>
          <w:sz w:val="24"/>
          <w:szCs w:val="24"/>
        </w:rPr>
      </w:pPr>
      <w:bookmarkStart w:id="0" w:name="introduction"/>
      <w:r w:rsidRPr="00416169">
        <w:rPr>
          <w:rFonts w:cs="Times New Roman"/>
          <w:b/>
          <w:bCs/>
          <w:color w:val="auto"/>
          <w:sz w:val="24"/>
          <w:szCs w:val="24"/>
        </w:rPr>
        <w:t>Introduction</w:t>
      </w:r>
    </w:p>
    <w:p w:rsidR="006400C8" w:rsidRPr="00416169" w:rsidRDefault="006400C8" w:rsidP="006400C8">
      <w:pPr>
        <w:pStyle w:val="FirstParagraph"/>
        <w:spacing w:line="360" w:lineRule="auto"/>
        <w:jc w:val="both"/>
        <w:rPr>
          <w:rFonts w:cs="Times New Roman"/>
        </w:rPr>
      </w:pPr>
      <w:r w:rsidRPr="00416169">
        <w:rPr>
          <w:rFonts w:cs="Times New Roman"/>
        </w:rPr>
        <w:t xml:space="preserve">In statistics, probability distributions help in predicting outcomes in various real-world scenarios. One such crucial distribution is the </w:t>
      </w:r>
      <w:r w:rsidRPr="00416169">
        <w:rPr>
          <w:rFonts w:cs="Times New Roman"/>
          <w:b/>
          <w:bCs/>
        </w:rPr>
        <w:t>binomial distribution</w:t>
      </w:r>
      <w:r w:rsidRPr="00416169">
        <w:rPr>
          <w:rFonts w:cs="Times New Roman"/>
        </w:rPr>
        <w:t>, which models the probability of a fixed number of successes in a given number of trials, provided the trials are independent and have the same probability of success. Businesses often use binomial distribution to analyze product defects, success rates in marketing campaigns, and risk assessment in investments.</w:t>
      </w:r>
    </w:p>
    <w:p w:rsidR="006400C8" w:rsidRPr="00416169" w:rsidRDefault="006400C8" w:rsidP="00CA6CC4">
      <w:pPr>
        <w:pStyle w:val="BodyText"/>
        <w:spacing w:line="360" w:lineRule="auto"/>
        <w:jc w:val="both"/>
        <w:rPr>
          <w:rFonts w:cs="Times New Roman"/>
        </w:rPr>
      </w:pPr>
      <w:r w:rsidRPr="00416169">
        <w:rPr>
          <w:rFonts w:cs="Times New Roman"/>
        </w:rPr>
        <w:t xml:space="preserve">Microsoft Excel, a widely available and user-friendly tool, offers built-in functions to calculate binomial probabilities efficiently. The </w:t>
      </w:r>
      <w:r w:rsidRPr="00416169">
        <w:rPr>
          <w:rFonts w:cs="Times New Roman"/>
          <w:b/>
          <w:bCs/>
        </w:rPr>
        <w:t>BINOM.DIST</w:t>
      </w:r>
      <w:r w:rsidRPr="00416169">
        <w:rPr>
          <w:rFonts w:cs="Times New Roman"/>
        </w:rPr>
        <w:t xml:space="preserve"> function in Excel simplifies calculations, making it an excellent tool for statistical analyses. However, Excel also has </w:t>
      </w:r>
      <w:bookmarkEnd w:id="0"/>
    </w:p>
    <w:p w:rsidR="006400C8" w:rsidRPr="00416169" w:rsidRDefault="006400C8" w:rsidP="006400C8">
      <w:pPr>
        <w:spacing w:line="360" w:lineRule="auto"/>
        <w:jc w:val="both"/>
        <w:rPr>
          <w:rFonts w:ascii="Times New Roman" w:hAnsi="Times New Roman"/>
          <w:sz w:val="24"/>
          <w:szCs w:val="24"/>
        </w:rPr>
      </w:pPr>
    </w:p>
    <w:p w:rsidR="00CA6CC4" w:rsidRDefault="00CA6CC4" w:rsidP="00CA6CC4">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CA6CC4" w:rsidRDefault="00CA6CC4" w:rsidP="00CA6CC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rsidR="00CA6CC4" w:rsidRDefault="00CA6CC4" w:rsidP="00CA6CC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CA6CC4" w:rsidRDefault="00CA6CC4" w:rsidP="00CA6CC4">
      <w:pPr>
        <w:spacing w:before="240" w:after="240"/>
        <w:jc w:val="center"/>
        <w:rPr>
          <w:rFonts w:ascii="Georgia" w:hAnsi="Georgia"/>
          <w:b/>
          <w:color w:val="FF0000"/>
          <w:sz w:val="36"/>
          <w:szCs w:val="36"/>
        </w:rPr>
      </w:pPr>
      <w:r w:rsidRPr="00453F86">
        <w:rPr>
          <w:rFonts w:ascii="Georgia" w:hAnsi="Georgia"/>
          <w:b/>
          <w:sz w:val="40"/>
          <w:szCs w:val="40"/>
          <w:highlight w:val="yellow"/>
        </w:rPr>
        <w:t>NMIMS Online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APRIL 2025</w:t>
      </w:r>
    </w:p>
    <w:p w:rsidR="00CA6CC4" w:rsidRDefault="00CA6CC4" w:rsidP="00CA6CC4">
      <w:pPr>
        <w:spacing w:before="240" w:after="240"/>
        <w:jc w:val="center"/>
        <w:rPr>
          <w:rFonts w:ascii="Georgia" w:hAnsi="Georgia"/>
          <w:sz w:val="32"/>
          <w:szCs w:val="32"/>
        </w:rPr>
      </w:pPr>
      <w:r>
        <w:rPr>
          <w:rFonts w:ascii="Georgia" w:hAnsi="Georgia"/>
          <w:sz w:val="32"/>
          <w:szCs w:val="32"/>
        </w:rPr>
        <w:t>buy cheap assignment help online from us easily</w:t>
      </w:r>
    </w:p>
    <w:p w:rsidR="00CA6CC4" w:rsidRDefault="00CA6CC4" w:rsidP="00CA6CC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CA6CC4" w:rsidRDefault="00CA6CC4" w:rsidP="00CA6CC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A6CC4" w:rsidRDefault="00CA6CC4" w:rsidP="00CA6CC4">
      <w:pPr>
        <w:spacing w:before="240" w:after="240"/>
        <w:jc w:val="center"/>
        <w:rPr>
          <w:rFonts w:ascii="Georgia" w:hAnsi="Georgia"/>
          <w:b/>
          <w:sz w:val="32"/>
          <w:szCs w:val="32"/>
        </w:rPr>
      </w:pPr>
      <w:r>
        <w:rPr>
          <w:rFonts w:ascii="Georgia" w:hAnsi="Georgia"/>
          <w:b/>
          <w:sz w:val="32"/>
          <w:szCs w:val="32"/>
        </w:rPr>
        <w:t>OR</w:t>
      </w:r>
    </w:p>
    <w:p w:rsidR="00CA6CC4" w:rsidRDefault="00CA6CC4" w:rsidP="00CA6CC4">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eastAsiaTheme="majorEastAsia" w:hAnsi="Georgia"/>
            <w:b/>
            <w:sz w:val="32"/>
          </w:rPr>
          <w:t>bestassignment247@gmail.com</w:t>
        </w:r>
      </w:hyperlink>
    </w:p>
    <w:p w:rsidR="00CA6CC4" w:rsidRDefault="00CA6CC4" w:rsidP="00CA6CC4">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eastAsiaTheme="majorEastAsia" w:hAnsi="Georgia"/>
            <w:b/>
            <w:sz w:val="32"/>
            <w:szCs w:val="32"/>
          </w:rPr>
          <w:t>www.assignmentsupport.in</w:t>
        </w:r>
      </w:hyperlink>
    </w:p>
    <w:p w:rsidR="006400C8" w:rsidRPr="00416169" w:rsidRDefault="006400C8" w:rsidP="006400C8">
      <w:pPr>
        <w:spacing w:line="360" w:lineRule="auto"/>
        <w:jc w:val="both"/>
        <w:rPr>
          <w:rFonts w:ascii="Times New Roman" w:hAnsi="Times New Roman"/>
          <w:b/>
          <w:sz w:val="24"/>
          <w:szCs w:val="24"/>
        </w:rPr>
      </w:pPr>
      <w:bookmarkStart w:id="1" w:name="_GoBack"/>
      <w:bookmarkEnd w:id="1"/>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Q2. A cereal company claims that the average weight of its cereal boxes is 500 grams. A quality control manager doubts this claim and randomly selects a sample of 50 boxes. The sample has a mean weight of 495 grams and a standard deviation of 10 grams. Formulate the null hypothesis (H0) and the alternate hypothesis (H1). - Perform a statistical to determine if the mean weight of the cereal boxes is significantly different from 500 grams at a significance level of 0.05 (10 Marks)</w:t>
      </w:r>
    </w:p>
    <w:p w:rsidR="00416169" w:rsidRPr="00416169" w:rsidRDefault="00416169" w:rsidP="006400C8">
      <w:pPr>
        <w:spacing w:line="360" w:lineRule="auto"/>
        <w:jc w:val="both"/>
        <w:rPr>
          <w:rFonts w:ascii="Times New Roman" w:hAnsi="Times New Roman"/>
          <w:b/>
          <w:sz w:val="24"/>
          <w:szCs w:val="24"/>
        </w:rPr>
      </w:pPr>
      <w:r w:rsidRPr="00416169">
        <w:rPr>
          <w:rFonts w:ascii="Times New Roman" w:hAnsi="Times New Roman"/>
          <w:b/>
          <w:sz w:val="24"/>
          <w:szCs w:val="24"/>
        </w:rPr>
        <w:t>Ans 2.</w:t>
      </w:r>
    </w:p>
    <w:p w:rsidR="006400C8" w:rsidRPr="00416169" w:rsidRDefault="006400C8" w:rsidP="006400C8">
      <w:pPr>
        <w:pStyle w:val="Heading3"/>
        <w:spacing w:line="360" w:lineRule="auto"/>
        <w:jc w:val="both"/>
        <w:rPr>
          <w:rFonts w:cs="Times New Roman"/>
          <w:color w:val="auto"/>
          <w:sz w:val="24"/>
          <w:szCs w:val="24"/>
        </w:rPr>
      </w:pPr>
      <w:bookmarkStart w:id="2" w:name="introduction-1"/>
      <w:r w:rsidRPr="00416169">
        <w:rPr>
          <w:rFonts w:cs="Times New Roman"/>
          <w:b/>
          <w:bCs/>
          <w:color w:val="auto"/>
          <w:sz w:val="24"/>
          <w:szCs w:val="24"/>
        </w:rPr>
        <w:t>Introduction</w:t>
      </w:r>
    </w:p>
    <w:p w:rsidR="006400C8" w:rsidRPr="00416169" w:rsidRDefault="006400C8" w:rsidP="006400C8">
      <w:pPr>
        <w:pStyle w:val="FirstParagraph"/>
        <w:spacing w:line="360" w:lineRule="auto"/>
        <w:jc w:val="both"/>
        <w:rPr>
          <w:rFonts w:cs="Times New Roman"/>
        </w:rPr>
      </w:pPr>
      <w:r w:rsidRPr="00416169">
        <w:rPr>
          <w:rFonts w:cs="Times New Roman"/>
        </w:rPr>
        <w:t xml:space="preserve">Statistical hypothesis testing is a critical tool in quality control and decision-making, allowing businesses to validate claims about their products. In this scenario, a cereal company claims that the average weight of its cereal boxes is </w:t>
      </w:r>
      <w:r w:rsidRPr="00416169">
        <w:rPr>
          <w:rFonts w:cs="Times New Roman"/>
          <w:b/>
          <w:bCs/>
        </w:rPr>
        <w:t>500 grams</w:t>
      </w:r>
      <w:r w:rsidRPr="00416169">
        <w:rPr>
          <w:rFonts w:cs="Times New Roman"/>
        </w:rPr>
        <w:t xml:space="preserve">, but a </w:t>
      </w:r>
      <w:r w:rsidRPr="00416169">
        <w:rPr>
          <w:rFonts w:cs="Times New Roman"/>
          <w:b/>
          <w:bCs/>
        </w:rPr>
        <w:t>quality control manager</w:t>
      </w:r>
      <w:r w:rsidRPr="00416169">
        <w:rPr>
          <w:rFonts w:cs="Times New Roman"/>
        </w:rPr>
        <w:t xml:space="preserve"> doubts this and decides to test the claim using a </w:t>
      </w:r>
      <w:r w:rsidRPr="00416169">
        <w:rPr>
          <w:rFonts w:cs="Times New Roman"/>
          <w:b/>
          <w:bCs/>
        </w:rPr>
        <w:t>sample of 50 boxes</w:t>
      </w:r>
      <w:r w:rsidRPr="00416169">
        <w:rPr>
          <w:rFonts w:cs="Times New Roman"/>
        </w:rPr>
        <w:t xml:space="preserve">. The sample has a </w:t>
      </w:r>
      <w:r w:rsidRPr="00416169">
        <w:rPr>
          <w:rFonts w:cs="Times New Roman"/>
          <w:b/>
          <w:bCs/>
        </w:rPr>
        <w:t>mean weight of 495 grams</w:t>
      </w:r>
      <w:r w:rsidRPr="00416169">
        <w:rPr>
          <w:rFonts w:cs="Times New Roman"/>
        </w:rPr>
        <w:t xml:space="preserve"> and a </w:t>
      </w:r>
      <w:r w:rsidRPr="00416169">
        <w:rPr>
          <w:rFonts w:cs="Times New Roman"/>
          <w:b/>
          <w:bCs/>
        </w:rPr>
        <w:t>standard deviation of 10 grams</w:t>
      </w:r>
      <w:r w:rsidRPr="00416169">
        <w:rPr>
          <w:rFonts w:cs="Times New Roman"/>
        </w:rPr>
        <w:t xml:space="preserve">. To determine whether the company's claim is valid, a hypothesis test is conducted at a </w:t>
      </w:r>
      <w:r w:rsidRPr="00416169">
        <w:rPr>
          <w:rFonts w:cs="Times New Roman"/>
          <w:b/>
          <w:bCs/>
        </w:rPr>
        <w:t>significance level of 0.05 (5%)</w:t>
      </w:r>
      <w:r w:rsidRPr="00416169">
        <w:rPr>
          <w:rFonts w:cs="Times New Roman"/>
        </w:rPr>
        <w:t>.</w:t>
      </w:r>
    </w:p>
    <w:p w:rsidR="006400C8" w:rsidRPr="00416169" w:rsidRDefault="006400C8" w:rsidP="00CA6CC4">
      <w:pPr>
        <w:pStyle w:val="BodyText"/>
        <w:spacing w:line="360" w:lineRule="auto"/>
        <w:jc w:val="both"/>
        <w:rPr>
          <w:rFonts w:cs="Times New Roman"/>
        </w:rPr>
      </w:pPr>
      <w:r w:rsidRPr="00416169">
        <w:rPr>
          <w:rFonts w:cs="Times New Roman"/>
        </w:rPr>
        <w:t xml:space="preserve">This problem involves a </w:t>
      </w:r>
      <w:r w:rsidRPr="00416169">
        <w:rPr>
          <w:rFonts w:cs="Times New Roman"/>
          <w:b/>
          <w:bCs/>
        </w:rPr>
        <w:t>one-sample t-test</w:t>
      </w:r>
      <w:r w:rsidRPr="00416169">
        <w:rPr>
          <w:rFonts w:cs="Times New Roman"/>
        </w:rPr>
        <w:t xml:space="preserve">, as we are testing a sample mean against a known population mean. The test helps in assessing whether the difference between the sample </w:t>
      </w:r>
      <w:bookmarkEnd w:id="2"/>
    </w:p>
    <w:p w:rsidR="006400C8" w:rsidRPr="00416169" w:rsidRDefault="006400C8" w:rsidP="006400C8">
      <w:pPr>
        <w:spacing w:line="360" w:lineRule="auto"/>
        <w:jc w:val="both"/>
        <w:rPr>
          <w:rFonts w:ascii="Times New Roman" w:hAnsi="Times New Roman"/>
          <w:sz w:val="24"/>
          <w:szCs w:val="24"/>
        </w:rPr>
      </w:pPr>
    </w:p>
    <w:p w:rsidR="006400C8" w:rsidRPr="00416169" w:rsidRDefault="006400C8" w:rsidP="006400C8">
      <w:pPr>
        <w:spacing w:line="360" w:lineRule="auto"/>
        <w:jc w:val="both"/>
        <w:rPr>
          <w:rFonts w:ascii="Times New Roman" w:hAnsi="Times New Roman"/>
          <w:sz w:val="24"/>
          <w:szCs w:val="24"/>
        </w:rPr>
      </w:pP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 xml:space="preserve">Q3(A) Evaluate the importance of understanding the null and alternate hypotheses in the context of hypothesis testing and its impact on research outcomes? </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State Null and Alternate Hypothesis for below scenarios</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A health organization claims that the average sodium content in a specific brand of soup is at least 400 mg per serving. A nutritionist doubts this claim and wants to verify if the average sodium content is less than 400 mg. State Null and Alternate Hypothesis</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 xml:space="preserve">A pharmaceutical company claims that their new drug reduces cholesterol by an average of 50 mg/dL. A medical researcher wants to verify if the average reduction is not equal to 50 mg/dL. (5 Marks) </w:t>
      </w:r>
    </w:p>
    <w:p w:rsidR="006400C8" w:rsidRPr="00416169" w:rsidRDefault="006400C8" w:rsidP="006400C8">
      <w:pPr>
        <w:pStyle w:val="Heading4"/>
        <w:spacing w:line="360" w:lineRule="auto"/>
        <w:jc w:val="both"/>
        <w:rPr>
          <w:rFonts w:cs="Times New Roman"/>
          <w:i w:val="0"/>
          <w:color w:val="auto"/>
        </w:rPr>
      </w:pPr>
      <w:bookmarkStart w:id="3" w:name="introduction-2"/>
      <w:r w:rsidRPr="00416169">
        <w:rPr>
          <w:rFonts w:cs="Times New Roman"/>
          <w:b/>
          <w:bCs/>
          <w:i w:val="0"/>
          <w:color w:val="auto"/>
        </w:rPr>
        <w:t>Introduction</w:t>
      </w:r>
    </w:p>
    <w:p w:rsidR="006400C8" w:rsidRPr="00416169" w:rsidRDefault="006400C8" w:rsidP="00CA6CC4">
      <w:pPr>
        <w:pStyle w:val="FirstParagraph"/>
        <w:spacing w:line="360" w:lineRule="auto"/>
        <w:jc w:val="both"/>
        <w:rPr>
          <w:rFonts w:cs="Times New Roman"/>
        </w:rPr>
      </w:pPr>
      <w:r w:rsidRPr="00416169">
        <w:rPr>
          <w:rFonts w:cs="Times New Roman"/>
        </w:rPr>
        <w:t xml:space="preserve">Hypothesis testing is a fundamental aspect of statistical analysis in research. It enables researchers to make data-driven decisions by assessing whether an observed effect is statistically significant or simply due to chance. The </w:t>
      </w:r>
      <w:r w:rsidRPr="00416169">
        <w:rPr>
          <w:rFonts w:cs="Times New Roman"/>
          <w:b/>
          <w:bCs/>
        </w:rPr>
        <w:t>null hypothesis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oMath>
      <w:r w:rsidRPr="00416169">
        <w:rPr>
          <w:rFonts w:cs="Times New Roman"/>
          <w:b/>
          <w:bCs/>
        </w:rPr>
        <w:t>)</w:t>
      </w:r>
      <w:r w:rsidRPr="00416169">
        <w:rPr>
          <w:rFonts w:cs="Times New Roman"/>
        </w:rPr>
        <w:t xml:space="preserve"> represents the default assumption that there is no effect or no significant difference, while the </w:t>
      </w:r>
      <w:r w:rsidRPr="00416169">
        <w:rPr>
          <w:rFonts w:cs="Times New Roman"/>
          <w:b/>
          <w:bCs/>
        </w:rPr>
        <w:t>alternative hypothesis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m:t>
            </m:r>
          </m:sub>
        </m:sSub>
      </m:oMath>
      <w:r w:rsidRPr="00416169">
        <w:rPr>
          <w:rFonts w:cs="Times New Roman"/>
          <w:b/>
          <w:bCs/>
        </w:rPr>
        <w:t>)</w:t>
      </w:r>
      <w:r w:rsidRPr="00416169">
        <w:rPr>
          <w:rFonts w:cs="Times New Roman"/>
        </w:rPr>
        <w:t xml:space="preserve"> suggests that there is an effect or a deviation from the assumed norm. Understanding these hypotheses is crucial in fields such as healthcare, business, and social </w:t>
      </w:r>
      <w:bookmarkEnd w:id="3"/>
    </w:p>
    <w:p w:rsidR="006400C8" w:rsidRDefault="006400C8" w:rsidP="006400C8">
      <w:pPr>
        <w:spacing w:line="360" w:lineRule="auto"/>
        <w:jc w:val="both"/>
        <w:rPr>
          <w:rFonts w:ascii="Times New Roman" w:hAnsi="Times New Roman"/>
          <w:sz w:val="24"/>
          <w:szCs w:val="24"/>
        </w:rPr>
      </w:pPr>
    </w:p>
    <w:p w:rsidR="00416169" w:rsidRPr="00416169" w:rsidRDefault="00416169" w:rsidP="006400C8">
      <w:pPr>
        <w:spacing w:line="360" w:lineRule="auto"/>
        <w:jc w:val="both"/>
        <w:rPr>
          <w:rFonts w:ascii="Times New Roman" w:hAnsi="Times New Roman"/>
          <w:b/>
          <w:sz w:val="24"/>
          <w:szCs w:val="24"/>
        </w:rPr>
      </w:pP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Q3 (</w:t>
      </w:r>
      <w:proofErr w:type="gramStart"/>
      <w:r w:rsidRPr="00416169">
        <w:rPr>
          <w:rFonts w:ascii="Times New Roman" w:hAnsi="Times New Roman"/>
          <w:b/>
          <w:sz w:val="24"/>
          <w:szCs w:val="24"/>
        </w:rPr>
        <w:t xml:space="preserve">B)   </w:t>
      </w:r>
      <w:proofErr w:type="gramEnd"/>
      <w:r w:rsidRPr="00416169">
        <w:rPr>
          <w:rFonts w:ascii="Times New Roman" w:hAnsi="Times New Roman"/>
          <w:b/>
          <w:sz w:val="24"/>
          <w:szCs w:val="24"/>
        </w:rPr>
        <w:t>Given the following data points for variables X and Y:</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X: 2, 4, 6, 8, 10</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Y: 3, 5, 7, 9, 11</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Calculate the Pearson correlation coefficient between X and Y. Given the following data points for variables X and Y:</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X: 1, 2, 3, 4, 5</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Y: 2, 4, 5, 4, 5</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Determine the equation of the regression line (Y = a + bX)</w:t>
      </w:r>
    </w:p>
    <w:p w:rsidR="00416169" w:rsidRDefault="00416169" w:rsidP="006400C8">
      <w:pPr>
        <w:pStyle w:val="Heading4"/>
        <w:spacing w:line="360" w:lineRule="auto"/>
        <w:jc w:val="both"/>
        <w:rPr>
          <w:rFonts w:cs="Times New Roman"/>
          <w:b/>
          <w:bCs/>
          <w:i w:val="0"/>
          <w:color w:val="auto"/>
        </w:rPr>
      </w:pPr>
      <w:bookmarkStart w:id="4" w:name="introduction-3"/>
      <w:r>
        <w:rPr>
          <w:rFonts w:cs="Times New Roman"/>
          <w:b/>
          <w:bCs/>
          <w:i w:val="0"/>
          <w:color w:val="auto"/>
        </w:rPr>
        <w:t>Ans 3b.</w:t>
      </w:r>
    </w:p>
    <w:p w:rsidR="006400C8" w:rsidRPr="00416169" w:rsidRDefault="006400C8" w:rsidP="006400C8">
      <w:pPr>
        <w:pStyle w:val="Heading4"/>
        <w:spacing w:line="360" w:lineRule="auto"/>
        <w:jc w:val="both"/>
        <w:rPr>
          <w:rFonts w:cs="Times New Roman"/>
          <w:i w:val="0"/>
          <w:color w:val="auto"/>
        </w:rPr>
      </w:pPr>
      <w:r w:rsidRPr="00416169">
        <w:rPr>
          <w:rFonts w:cs="Times New Roman"/>
          <w:b/>
          <w:bCs/>
          <w:i w:val="0"/>
          <w:color w:val="auto"/>
        </w:rPr>
        <w:t>Introduction</w:t>
      </w:r>
    </w:p>
    <w:p w:rsidR="006400C8" w:rsidRPr="00416169" w:rsidRDefault="006400C8" w:rsidP="00CA6CC4">
      <w:pPr>
        <w:pStyle w:val="FirstParagraph"/>
        <w:spacing w:line="360" w:lineRule="auto"/>
        <w:jc w:val="both"/>
      </w:pPr>
      <w:r w:rsidRPr="00416169">
        <w:rPr>
          <w:rFonts w:cs="Times New Roman"/>
        </w:rPr>
        <w:t xml:space="preserve">In statistical analysis, correlation and regression are essential tools for understanding relationships between variables. </w:t>
      </w:r>
      <w:r w:rsidRPr="00416169">
        <w:rPr>
          <w:rFonts w:cs="Times New Roman"/>
          <w:b/>
          <w:bCs/>
        </w:rPr>
        <w:t>Pearson’s correlation coefficient</w:t>
      </w:r>
      <w:r w:rsidRPr="00416169">
        <w:rPr>
          <w:rFonts w:cs="Times New Roman"/>
        </w:rPr>
        <w:t xml:space="preserve"> measures the strength and direction of a linear relationship between two variables, while </w:t>
      </w:r>
      <w:r w:rsidRPr="00416169">
        <w:rPr>
          <w:rFonts w:cs="Times New Roman"/>
          <w:b/>
          <w:bCs/>
        </w:rPr>
        <w:t>linear regression</w:t>
      </w:r>
      <w:r w:rsidRPr="00416169">
        <w:rPr>
          <w:rFonts w:cs="Times New Roman"/>
        </w:rPr>
        <w:t xml:space="preserve"> provides a predictive equation that describes this relationship. In this section, we calculate the </w:t>
      </w:r>
      <w:r w:rsidRPr="00416169">
        <w:rPr>
          <w:rFonts w:cs="Times New Roman"/>
          <w:b/>
          <w:bCs/>
        </w:rPr>
        <w:t>Pearson correlation coefficient</w:t>
      </w:r>
      <w:r w:rsidRPr="00416169">
        <w:rPr>
          <w:rFonts w:cs="Times New Roman"/>
        </w:rPr>
        <w:t xml:space="preserve"> and derive the </w:t>
      </w:r>
      <w:r w:rsidRPr="00416169">
        <w:rPr>
          <w:rFonts w:cs="Times New Roman"/>
          <w:b/>
          <w:bCs/>
        </w:rPr>
        <w:t>regression equation</w:t>
      </w:r>
      <w:r w:rsidRPr="00416169">
        <w:rPr>
          <w:rFonts w:cs="Times New Roman"/>
        </w:rPr>
        <w:t xml:space="preserve"> for given datasets. </w:t>
      </w:r>
      <w:bookmarkEnd w:id="4"/>
    </w:p>
    <w:p w:rsidR="00D521CB" w:rsidRPr="00416169" w:rsidRDefault="00D521CB"/>
    <w:sectPr w:rsidR="00D521CB" w:rsidRPr="00416169" w:rsidSect="006400C8">
      <w:headerReference w:type="default" r:id="rId9"/>
      <w:footerReference w:type="default" r:id="rId10"/>
      <w:pgSz w:w="11900" w:h="16840"/>
      <w:pgMar w:top="1440" w:right="1440" w:bottom="1440" w:left="1440" w:header="720" w:footer="720" w:gutter="0"/>
      <w:cols w:space="720" w:equalWidth="0">
        <w:col w:w="87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99E" w:rsidRDefault="00E3399E">
      <w:pPr>
        <w:spacing w:after="0" w:line="240" w:lineRule="auto"/>
      </w:pPr>
      <w:r>
        <w:separator/>
      </w:r>
    </w:p>
  </w:endnote>
  <w:endnote w:type="continuationSeparator" w:id="0">
    <w:p w:rsidR="00E3399E" w:rsidRDefault="00E3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A0" w:rsidRDefault="006400C8">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3458845</wp:posOffset>
              </wp:positionH>
              <wp:positionV relativeFrom="page">
                <wp:posOffset>10100945</wp:posOffset>
              </wp:positionV>
              <wp:extent cx="715010"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EA0" w:rsidRDefault="00E3399E">
                          <w:pPr>
                            <w:widowControl w:val="0"/>
                            <w:autoSpaceDE w:val="0"/>
                            <w:autoSpaceDN w:val="0"/>
                            <w:adjustRightInd w:val="0"/>
                            <w:spacing w:after="0" w:line="265" w:lineRule="exact"/>
                            <w:ind w:left="20" w:right="-3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35pt;margin-top:795.35pt;width:56.3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iRsQIAAK8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" o:allowincell="f" filled="f" stroked="f">
              <v:textbox inset="0,0,0,0">
                <w:txbxContent>
                  <w:p w:rsidR="009F4EA0" w:rsidRDefault="003B04C3">
                    <w:pPr>
                      <w:widowControl w:val="0"/>
                      <w:autoSpaceDE w:val="0"/>
                      <w:autoSpaceDN w:val="0"/>
                      <w:adjustRightInd w:val="0"/>
                      <w:spacing w:after="0" w:line="265" w:lineRule="exact"/>
                      <w:ind w:left="20" w:right="-3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99E" w:rsidRDefault="00E3399E">
      <w:pPr>
        <w:spacing w:after="0" w:line="240" w:lineRule="auto"/>
      </w:pPr>
      <w:r>
        <w:separator/>
      </w:r>
    </w:p>
  </w:footnote>
  <w:footnote w:type="continuationSeparator" w:id="0">
    <w:p w:rsidR="00E3399E" w:rsidRDefault="00E33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EA0" w:rsidRDefault="006400C8">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2317750</wp:posOffset>
              </wp:positionH>
              <wp:positionV relativeFrom="page">
                <wp:posOffset>406400</wp:posOffset>
              </wp:positionV>
              <wp:extent cx="2540000" cy="723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EA0" w:rsidRDefault="00E3399E">
                          <w:pPr>
                            <w:spacing w:after="0" w:line="1140" w:lineRule="atLeast"/>
                            <w:rPr>
                              <w:rFonts w:ascii="Times New Roman" w:hAnsi="Times New Roman"/>
                              <w:sz w:val="24"/>
                              <w:szCs w:val="24"/>
                            </w:rPr>
                          </w:pPr>
                        </w:p>
                        <w:p w:rsidR="009F4EA0" w:rsidRDefault="00E339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2.5pt;margin-top:32pt;width:200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" o:allowincell="f" filled="f" stroked="f">
              <v:textbox inset="0,0,0,0">
                <w:txbxContent>
                  <w:p w:rsidR="009F4EA0" w:rsidRDefault="003B04C3">
                    <w:pPr>
                      <w:spacing w:after="0" w:line="1140" w:lineRule="atLeast"/>
                      <w:rPr>
                        <w:rFonts w:ascii="Times New Roman" w:hAnsi="Times New Roman"/>
                        <w:sz w:val="24"/>
                        <w:szCs w:val="24"/>
                      </w:rPr>
                    </w:pPr>
                  </w:p>
                  <w:p w:rsidR="009F4EA0" w:rsidRDefault="003B04C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0"/>
    <w:multiLevelType w:val="multilevel"/>
    <w:tmpl w:val="6B54E90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297A859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50DA5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0A99202"/>
    <w:multiLevelType w:val="multilevel"/>
    <w:tmpl w:val="37C63410"/>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4" w15:restartNumberingAfterBreak="0">
    <w:nsid w:val="00A99203"/>
    <w:multiLevelType w:val="multilevel"/>
    <w:tmpl w:val="9CFCE876"/>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5" w15:restartNumberingAfterBreak="0">
    <w:nsid w:val="00A99204"/>
    <w:multiLevelType w:val="multilevel"/>
    <w:tmpl w:val="B78861D2"/>
    <w:lvl w:ilvl="0">
      <w:start w:val="4"/>
      <w:numFmt w:val="decimal"/>
      <w:lvlText w:val="%1."/>
      <w:lvlJc w:val="left"/>
      <w:pPr>
        <w:ind w:left="720" w:hanging="360"/>
      </w:pPr>
    </w:lvl>
    <w:lvl w:ilvl="1">
      <w:start w:val="4"/>
      <w:numFmt w:val="lowerLetter"/>
      <w:lvlText w:val="%2."/>
      <w:lvlJc w:val="left"/>
      <w:pPr>
        <w:ind w:left="1440" w:hanging="360"/>
      </w:pPr>
    </w:lvl>
    <w:lvl w:ilvl="2">
      <w:start w:val="4"/>
      <w:numFmt w:val="lowerRoman"/>
      <w:lvlText w:val="%3."/>
      <w:lvlJc w:val="left"/>
      <w:pPr>
        <w:ind w:left="2160" w:hanging="360"/>
      </w:pPr>
    </w:lvl>
    <w:lvl w:ilvl="3">
      <w:start w:val="4"/>
      <w:numFmt w:val="decimal"/>
      <w:lvlText w:val="%4."/>
      <w:lvlJc w:val="left"/>
      <w:pPr>
        <w:ind w:left="2880" w:hanging="360"/>
      </w:pPr>
    </w:lvl>
    <w:lvl w:ilvl="4">
      <w:start w:val="4"/>
      <w:numFmt w:val="lowerLetter"/>
      <w:lvlText w:val="%5."/>
      <w:lvlJc w:val="left"/>
      <w:pPr>
        <w:ind w:left="3600" w:hanging="360"/>
      </w:pPr>
    </w:lvl>
    <w:lvl w:ilvl="5">
      <w:start w:val="4"/>
      <w:numFmt w:val="lowerRoman"/>
      <w:lvlText w:val="%6."/>
      <w:lvlJc w:val="left"/>
      <w:pPr>
        <w:ind w:left="4320" w:hanging="360"/>
      </w:pPr>
    </w:lvl>
    <w:lvl w:ilvl="6">
      <w:start w:val="4"/>
      <w:numFmt w:val="decimal"/>
      <w:lvlText w:val="%7."/>
      <w:lvlJc w:val="left"/>
      <w:pPr>
        <w:ind w:left="5040" w:hanging="360"/>
      </w:pPr>
    </w:lvl>
    <w:lvl w:ilvl="7">
      <w:start w:val="4"/>
      <w:numFmt w:val="lowerLetter"/>
      <w:lvlText w:val="%8."/>
      <w:lvlJc w:val="left"/>
      <w:pPr>
        <w:ind w:left="5760" w:hanging="360"/>
      </w:pPr>
    </w:lvl>
    <w:lvl w:ilvl="8">
      <w:start w:val="4"/>
      <w:numFmt w:val="lowerRoman"/>
      <w:lvlText w:val="%9."/>
      <w:lvlJc w:val="left"/>
      <w:pPr>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C8"/>
    <w:rsid w:val="002A706E"/>
    <w:rsid w:val="003B04C3"/>
    <w:rsid w:val="00416169"/>
    <w:rsid w:val="004405C7"/>
    <w:rsid w:val="00540C60"/>
    <w:rsid w:val="006400C8"/>
    <w:rsid w:val="007268E0"/>
    <w:rsid w:val="00A71564"/>
    <w:rsid w:val="00C3129A"/>
    <w:rsid w:val="00C42FD7"/>
    <w:rsid w:val="00CA6CC4"/>
    <w:rsid w:val="00D521CB"/>
    <w:rsid w:val="00E3399E"/>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F0CCF-4BB6-4111-B8C6-8EFC95DE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0C8"/>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6400C8"/>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6400C8"/>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400C8"/>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6400C8"/>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6400C8"/>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6400C8"/>
    <w:rPr>
      <w:rFonts w:ascii="Times New Roman" w:hAnsi="Times New Roman"/>
      <w:sz w:val="24"/>
      <w:szCs w:val="24"/>
      <w:lang w:val="en-US"/>
    </w:rPr>
  </w:style>
  <w:style w:type="paragraph" w:customStyle="1" w:styleId="FirstParagraph">
    <w:name w:val="First Paragraph"/>
    <w:basedOn w:val="BodyText"/>
    <w:next w:val="BodyText"/>
    <w:qFormat/>
    <w:rsid w:val="006400C8"/>
  </w:style>
  <w:style w:type="paragraph" w:customStyle="1" w:styleId="Compact">
    <w:name w:val="Compact"/>
    <w:basedOn w:val="BodyText"/>
    <w:qFormat/>
    <w:rsid w:val="006400C8"/>
    <w:pPr>
      <w:spacing w:before="36" w:after="36"/>
    </w:pPr>
  </w:style>
  <w:style w:type="character" w:customStyle="1" w:styleId="VerbatimChar">
    <w:name w:val="Verbatim Char"/>
    <w:basedOn w:val="DefaultParagraphFont"/>
    <w:rsid w:val="006400C8"/>
    <w:rPr>
      <w:rFonts w:ascii="Consolas" w:hAnsi="Consolas"/>
      <w:sz w:val="22"/>
    </w:rPr>
  </w:style>
  <w:style w:type="character" w:styleId="Hyperlink">
    <w:name w:val="Hyperlink"/>
    <w:basedOn w:val="DefaultParagraphFont"/>
    <w:uiPriority w:val="99"/>
    <w:semiHidden/>
    <w:unhideWhenUsed/>
    <w:rsid w:val="00CA6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828</Words>
  <Characters>4527</Characters>
  <Application>Microsoft Office Word</Application>
  <DocSecurity>0</DocSecurity>
  <Lines>174</Lines>
  <Paragraphs>65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Introduction</vt:lpstr>
      <vt:lpstr>        Concept of Binomial Distribution and Application in Excel</vt:lpstr>
      <vt:lpstr>        Conclusion</vt:lpstr>
      <vt:lpstr>        Introduction</vt:lpstr>
      <vt:lpstr>        Concept of Hypothesis Testing and Application in Excel</vt:lpstr>
      <vt:lpstr>        Conclusion</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2025-02-03T08:32:00Z</dcterms:created>
  <dcterms:modified xsi:type="dcterms:W3CDTF">2025-02-03T09:13:00Z</dcterms:modified>
</cp:coreProperties>
</file>