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E59" w:rsidRDefault="00C56E59" w:rsidP="00C56E59">
      <w:pPr>
        <w:spacing w:after="60" w:line="360" w:lineRule="auto"/>
        <w:jc w:val="center"/>
        <w:rPr>
          <w:b/>
          <w:bCs/>
        </w:rPr>
      </w:pPr>
    </w:p>
    <w:p w:rsidR="00C56E59" w:rsidRPr="00C56E59" w:rsidRDefault="00C56E59" w:rsidP="00C56E59">
      <w:pPr>
        <w:spacing w:after="60" w:line="360" w:lineRule="auto"/>
        <w:jc w:val="center"/>
      </w:pPr>
      <w:r w:rsidRPr="00C56E59">
        <w:rPr>
          <w:b/>
          <w:bCs/>
        </w:rPr>
        <w:t>Financial Accounting</w:t>
      </w:r>
    </w:p>
    <w:p w:rsidR="00C56E59" w:rsidRPr="00C56E59" w:rsidRDefault="00C56E59" w:rsidP="00C56E59">
      <w:pPr>
        <w:spacing w:after="300" w:line="360" w:lineRule="auto"/>
        <w:jc w:val="center"/>
        <w:rPr>
          <w:b/>
          <w:bCs/>
        </w:rPr>
      </w:pPr>
      <w:r w:rsidRPr="00C56E59">
        <w:rPr>
          <w:b/>
          <w:bCs/>
        </w:rPr>
        <w:t>Dec 2026 Examination</w:t>
      </w:r>
    </w:p>
    <w:p w:rsidR="00C56E59" w:rsidRPr="00C56E59" w:rsidRDefault="00C56E59" w:rsidP="00C56E59">
      <w:pPr>
        <w:spacing w:after="300" w:line="360" w:lineRule="auto"/>
        <w:jc w:val="center"/>
        <w:rPr>
          <w:b/>
          <w:bCs/>
        </w:rPr>
      </w:pPr>
    </w:p>
    <w:p w:rsidR="00C56E59" w:rsidRPr="00C56E59" w:rsidRDefault="00C56E59" w:rsidP="00C56E59">
      <w:pPr>
        <w:spacing w:after="300" w:line="360" w:lineRule="auto"/>
        <w:jc w:val="center"/>
      </w:pPr>
    </w:p>
    <w:p w:rsidR="00C56E59" w:rsidRPr="00C56E59" w:rsidRDefault="00C56E59" w:rsidP="00C56E59">
      <w:pPr>
        <w:spacing w:after="200" w:line="360" w:lineRule="auto"/>
        <w:jc w:val="both"/>
      </w:pPr>
      <w:proofErr w:type="gramStart"/>
      <w:r w:rsidRPr="00C56E59">
        <w:rPr>
          <w:b/>
          <w:bCs/>
          <w:iCs/>
        </w:rPr>
        <w:t>Q1 A newly established retail business has started expanding its operations and is now seeking a bank loan for further growth.</w:t>
      </w:r>
      <w:proofErr w:type="gramEnd"/>
      <w:r w:rsidRPr="00C56E59">
        <w:rPr>
          <w:b/>
          <w:bCs/>
          <w:iCs/>
        </w:rPr>
        <w:t xml:space="preserve"> The owner maintains basic records of transactions but is unsure how accounting information can support different stakeholders. As a financial consultant, explain how accounting information can be applied to support the decisions of the owner, managers, employees, bankers and government authorities. Also explain how the financial statements prepared from accounting records can assist these users in evaluating the business. (10 Marks)</w:t>
      </w:r>
    </w:p>
    <w:p w:rsidR="00424990" w:rsidRDefault="00C56E59" w:rsidP="00C56E59">
      <w:pPr>
        <w:spacing w:before="240" w:after="240" w:line="360" w:lineRule="auto"/>
        <w:jc w:val="both"/>
      </w:pPr>
      <w:proofErr w:type="gramStart"/>
      <w:r>
        <w:rPr>
          <w:b/>
          <w:bCs/>
        </w:rPr>
        <w:t>Ans 1.</w:t>
      </w:r>
      <w:proofErr w:type="gramEnd"/>
      <w:r>
        <w:rPr>
          <w:b/>
          <w:bCs/>
        </w:rPr>
        <w:t xml:space="preserve"> </w:t>
      </w:r>
    </w:p>
    <w:p w:rsidR="00424990" w:rsidRDefault="00C56E59" w:rsidP="00C56E59">
      <w:pPr>
        <w:spacing w:before="240" w:after="240" w:line="360" w:lineRule="auto"/>
        <w:jc w:val="both"/>
      </w:pPr>
      <w:r>
        <w:rPr>
          <w:b/>
          <w:bCs/>
        </w:rPr>
        <w:t xml:space="preserve">Introduction </w:t>
      </w:r>
    </w:p>
    <w:p w:rsidR="00424990" w:rsidRDefault="00C56E59" w:rsidP="00442F09">
      <w:pPr>
        <w:spacing w:before="240" w:after="240" w:line="360" w:lineRule="auto"/>
        <w:jc w:val="both"/>
      </w:pPr>
      <w:r>
        <w:t xml:space="preserve">Accounting data does more than simply record what businesses spend and make. This information becomes a common communication system. Different people use this language to take different choices about the same enterprise. This retail business is now growing rapidly. The business is looking for a bank loan for growth. At present, the owner keeps minimal transaction records. Moving to properly prepared accounting statements is now a must. Managers, owners, employees, bankers and governments all look at these numbers differently. As a financial </w:t>
      </w:r>
    </w:p>
    <w:p w:rsidR="00442F09" w:rsidRPr="00442F09" w:rsidRDefault="00C56E59" w:rsidP="00442F09">
      <w:pPr>
        <w:shd w:val="clear" w:color="auto" w:fill="FFFFFF"/>
        <w:jc w:val="center"/>
        <w:rPr>
          <w:rFonts w:ascii="Arial" w:eastAsia="Calibri" w:hAnsi="Arial"/>
          <w:color w:val="222222"/>
          <w:sz w:val="20"/>
          <w:szCs w:val="20"/>
          <w:lang w:val="en-IN"/>
        </w:rPr>
      </w:pPr>
      <w:r>
        <w:br/>
      </w:r>
      <w:proofErr w:type="gramStart"/>
      <w:r w:rsidR="00442F09" w:rsidRPr="00442F09">
        <w:rPr>
          <w:rFonts w:ascii="Georgia" w:eastAsia="Calibri" w:hAnsi="Georgia"/>
          <w:color w:val="000000"/>
          <w:sz w:val="33"/>
          <w:szCs w:val="33"/>
          <w:highlight w:val="cyan"/>
          <w:shd w:val="clear" w:color="auto" w:fill="FF0000"/>
          <w:lang w:val="en-IN"/>
        </w:rPr>
        <w:t>Its</w:t>
      </w:r>
      <w:proofErr w:type="gramEnd"/>
      <w:r w:rsidR="00442F09" w:rsidRPr="00442F09">
        <w:rPr>
          <w:rFonts w:ascii="Georgia" w:eastAsia="Calibri" w:hAnsi="Georgia"/>
          <w:color w:val="000000"/>
          <w:sz w:val="33"/>
          <w:szCs w:val="33"/>
          <w:highlight w:val="cyan"/>
          <w:shd w:val="clear" w:color="auto" w:fill="FF0000"/>
          <w:lang w:val="en-IN"/>
        </w:rPr>
        <w:t xml:space="preserve"> Half solved only</w:t>
      </w:r>
    </w:p>
    <w:p w:rsidR="00442F09" w:rsidRPr="00442F09" w:rsidRDefault="00442F09" w:rsidP="00442F09">
      <w:pPr>
        <w:shd w:val="clear" w:color="auto" w:fill="FFFFFF"/>
        <w:spacing w:before="240" w:after="240" w:line="276" w:lineRule="auto"/>
        <w:jc w:val="center"/>
        <w:rPr>
          <w:rFonts w:ascii="Georgia" w:eastAsia="Calibri" w:hAnsi="Georgia"/>
          <w:sz w:val="40"/>
          <w:szCs w:val="33"/>
          <w:shd w:val="clear" w:color="auto" w:fill="FFFF00"/>
          <w:lang w:val="en-IN"/>
        </w:rPr>
      </w:pPr>
      <w:r w:rsidRPr="00442F09">
        <w:rPr>
          <w:rFonts w:ascii="Georgia" w:eastAsia="Calibri" w:hAnsi="Georgia"/>
          <w:sz w:val="40"/>
          <w:szCs w:val="33"/>
          <w:shd w:val="clear" w:color="auto" w:fill="FFFF00"/>
          <w:lang w:val="en-IN"/>
        </w:rPr>
        <w:t xml:space="preserve">Buy </w:t>
      </w:r>
      <w:proofErr w:type="gramStart"/>
      <w:r w:rsidRPr="00442F09">
        <w:rPr>
          <w:rFonts w:ascii="Georgia" w:eastAsia="Calibri" w:hAnsi="Georgia"/>
          <w:sz w:val="40"/>
          <w:szCs w:val="33"/>
          <w:shd w:val="clear" w:color="auto" w:fill="FFFF00"/>
          <w:lang w:val="en-IN"/>
        </w:rPr>
        <w:t>Complete</w:t>
      </w:r>
      <w:proofErr w:type="gramEnd"/>
      <w:r w:rsidRPr="00442F09">
        <w:rPr>
          <w:rFonts w:ascii="Georgia" w:eastAsia="Calibri" w:hAnsi="Georgia"/>
          <w:sz w:val="40"/>
          <w:szCs w:val="33"/>
          <w:shd w:val="clear" w:color="auto" w:fill="FFFF00"/>
          <w:lang w:val="en-IN"/>
        </w:rPr>
        <w:t xml:space="preserve"> assignment from us</w:t>
      </w:r>
    </w:p>
    <w:p w:rsidR="00442F09" w:rsidRPr="00442F09" w:rsidRDefault="00442F09" w:rsidP="00442F09">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442F09">
        <w:rPr>
          <w:rFonts w:ascii="Georgia" w:eastAsia="Calibri" w:hAnsi="Georgia"/>
          <w:b/>
          <w:color w:val="222222"/>
          <w:sz w:val="33"/>
          <w:szCs w:val="33"/>
          <w:shd w:val="clear" w:color="auto" w:fill="FFFF00"/>
          <w:lang w:val="en-IN"/>
        </w:rPr>
        <w:t>Price – 190</w:t>
      </w:r>
      <w:proofErr w:type="gramStart"/>
      <w:r w:rsidRPr="00442F09">
        <w:rPr>
          <w:rFonts w:ascii="Georgia" w:eastAsia="Calibri" w:hAnsi="Georgia"/>
          <w:b/>
          <w:color w:val="222222"/>
          <w:sz w:val="33"/>
          <w:szCs w:val="33"/>
          <w:shd w:val="clear" w:color="auto" w:fill="FFFF00"/>
          <w:lang w:val="en-IN"/>
        </w:rPr>
        <w:t>/  assignment</w:t>
      </w:r>
      <w:proofErr w:type="gramEnd"/>
    </w:p>
    <w:p w:rsidR="00442F09" w:rsidRPr="00442F09" w:rsidRDefault="00442F09" w:rsidP="00442F09">
      <w:pPr>
        <w:spacing w:before="240" w:after="240" w:line="276" w:lineRule="auto"/>
        <w:jc w:val="center"/>
        <w:rPr>
          <w:rFonts w:ascii="Georgia" w:eastAsia="Calibri" w:hAnsi="Georgia"/>
          <w:b/>
          <w:bCs/>
          <w:color w:val="FFFFFF"/>
          <w:sz w:val="36"/>
          <w:szCs w:val="36"/>
          <w:shd w:val="clear" w:color="auto" w:fill="FFFF00"/>
          <w:lang w:val="en-IN"/>
        </w:rPr>
      </w:pPr>
      <w:r w:rsidRPr="00442F09">
        <w:rPr>
          <w:rFonts w:ascii="Georgia" w:eastAsia="Calibri" w:hAnsi="Georgia"/>
          <w:b/>
          <w:sz w:val="40"/>
          <w:szCs w:val="40"/>
          <w:highlight w:val="yellow"/>
          <w:lang w:val="en-IN"/>
        </w:rPr>
        <w:lastRenderedPageBreak/>
        <w:t>NMIMS Online University</w:t>
      </w:r>
      <w:r w:rsidRPr="00442F09">
        <w:rPr>
          <w:rFonts w:ascii="Georgia" w:eastAsia="Calibri" w:hAnsi="Georgia"/>
          <w:b/>
          <w:color w:val="222222"/>
          <w:sz w:val="33"/>
          <w:szCs w:val="33"/>
          <w:highlight w:val="yellow"/>
          <w:shd w:val="clear" w:color="auto" w:fill="FFFF00"/>
          <w:lang w:val="en-IN"/>
        </w:rPr>
        <w:t xml:space="preserve"> </w:t>
      </w:r>
      <w:r w:rsidRPr="00442F09">
        <w:rPr>
          <w:rFonts w:ascii="Georgia" w:eastAsia="Calibri" w:hAnsi="Georgia"/>
          <w:b/>
          <w:sz w:val="36"/>
          <w:szCs w:val="36"/>
          <w:lang w:val="en-IN"/>
        </w:rPr>
        <w:t xml:space="preserve">Complete </w:t>
      </w:r>
      <w:proofErr w:type="gramStart"/>
      <w:r w:rsidRPr="00442F09">
        <w:rPr>
          <w:rFonts w:ascii="Georgia" w:eastAsia="Calibri" w:hAnsi="Georgia"/>
          <w:b/>
          <w:sz w:val="36"/>
          <w:szCs w:val="36"/>
          <w:lang w:val="en-IN"/>
        </w:rPr>
        <w:t>SolvedAssignments</w:t>
      </w:r>
      <w:r w:rsidRPr="00442F09">
        <w:rPr>
          <w:rFonts w:ascii="Georgia" w:eastAsia="Calibri" w:hAnsi="Georgia"/>
          <w:b/>
          <w:color w:val="FF0000"/>
          <w:sz w:val="36"/>
          <w:szCs w:val="36"/>
          <w:lang w:val="en-IN"/>
        </w:rPr>
        <w:t xml:space="preserve">  </w:t>
      </w:r>
      <w:r w:rsidRPr="00442F09">
        <w:rPr>
          <w:rFonts w:ascii="Georgia" w:eastAsia="Calibri" w:hAnsi="Georgia"/>
          <w:b/>
          <w:bCs/>
          <w:color w:val="FFFFFF"/>
          <w:sz w:val="36"/>
          <w:szCs w:val="36"/>
          <w:highlight w:val="red"/>
          <w:shd w:val="clear" w:color="auto" w:fill="FFFF00"/>
          <w:lang w:val="en-IN"/>
        </w:rPr>
        <w:t>session</w:t>
      </w:r>
      <w:proofErr w:type="gramEnd"/>
      <w:r w:rsidRPr="00442F09">
        <w:rPr>
          <w:rFonts w:ascii="Georgia" w:eastAsia="Calibri" w:hAnsi="Georgia"/>
          <w:b/>
          <w:bCs/>
          <w:color w:val="FFFFFF"/>
          <w:sz w:val="36"/>
          <w:szCs w:val="36"/>
          <w:highlight w:val="red"/>
          <w:shd w:val="clear" w:color="auto" w:fill="FFFF00"/>
          <w:lang w:val="en-IN"/>
        </w:rPr>
        <w:t xml:space="preserve"> DEC  2026</w:t>
      </w:r>
    </w:p>
    <w:p w:rsidR="00442F09" w:rsidRPr="00442F09" w:rsidRDefault="00442F09" w:rsidP="00442F09">
      <w:pPr>
        <w:spacing w:before="240" w:after="240" w:line="276" w:lineRule="auto"/>
        <w:jc w:val="center"/>
        <w:rPr>
          <w:rFonts w:ascii="Georgia" w:eastAsia="Calibri" w:hAnsi="Georgia"/>
          <w:b/>
          <w:sz w:val="36"/>
          <w:szCs w:val="36"/>
          <w:lang w:val="en-IN"/>
        </w:rPr>
      </w:pPr>
      <w:r w:rsidRPr="00442F09">
        <w:rPr>
          <w:rFonts w:ascii="Georgia" w:eastAsia="Calibri" w:hAnsi="Georgia"/>
          <w:b/>
          <w:sz w:val="36"/>
          <w:szCs w:val="36"/>
          <w:highlight w:val="cyan"/>
          <w:lang w:val="en-IN"/>
        </w:rPr>
        <w:t>Last date 28 Oct 2026</w:t>
      </w:r>
    </w:p>
    <w:p w:rsidR="00442F09" w:rsidRPr="00442F09" w:rsidRDefault="00442F09" w:rsidP="00442F09">
      <w:pPr>
        <w:spacing w:before="240" w:after="240" w:line="276" w:lineRule="auto"/>
        <w:jc w:val="center"/>
        <w:rPr>
          <w:rFonts w:ascii="Georgia" w:eastAsia="Calibri" w:hAnsi="Georgia"/>
          <w:sz w:val="32"/>
          <w:szCs w:val="32"/>
          <w:lang w:val="en-IN"/>
        </w:rPr>
      </w:pPr>
      <w:proofErr w:type="gramStart"/>
      <w:r w:rsidRPr="00442F09">
        <w:rPr>
          <w:rFonts w:ascii="Georgia" w:eastAsia="Calibri" w:hAnsi="Georgia"/>
          <w:sz w:val="32"/>
          <w:szCs w:val="32"/>
          <w:lang w:val="en-IN"/>
        </w:rPr>
        <w:t>buy</w:t>
      </w:r>
      <w:proofErr w:type="gramEnd"/>
      <w:r w:rsidRPr="00442F09">
        <w:rPr>
          <w:rFonts w:ascii="Georgia" w:eastAsia="Calibri" w:hAnsi="Georgia"/>
          <w:sz w:val="32"/>
          <w:szCs w:val="32"/>
          <w:lang w:val="en-IN"/>
        </w:rPr>
        <w:t xml:space="preserve"> cheap assignment help online from us easily</w:t>
      </w:r>
    </w:p>
    <w:p w:rsidR="00442F09" w:rsidRPr="00442F09" w:rsidRDefault="00442F09" w:rsidP="00442F09">
      <w:pPr>
        <w:spacing w:before="240" w:after="240" w:line="276" w:lineRule="auto"/>
        <w:jc w:val="center"/>
        <w:rPr>
          <w:rFonts w:ascii="Georgia" w:eastAsia="Calibri" w:hAnsi="Georgia"/>
          <w:sz w:val="32"/>
          <w:szCs w:val="32"/>
          <w:lang w:val="en-GB"/>
        </w:rPr>
      </w:pPr>
      <w:proofErr w:type="gramStart"/>
      <w:r w:rsidRPr="00442F09">
        <w:rPr>
          <w:rFonts w:ascii="Georgia" w:eastAsia="Calibri" w:hAnsi="Georgia"/>
          <w:sz w:val="32"/>
          <w:szCs w:val="32"/>
          <w:lang w:val="en-IN"/>
        </w:rPr>
        <w:t>we</w:t>
      </w:r>
      <w:proofErr w:type="gramEnd"/>
      <w:r w:rsidRPr="00442F09">
        <w:rPr>
          <w:rFonts w:ascii="Georgia" w:eastAsia="Calibri" w:hAnsi="Georgia"/>
          <w:sz w:val="32"/>
          <w:szCs w:val="32"/>
          <w:lang w:val="en-IN"/>
        </w:rPr>
        <w:t xml:space="preserve"> are here to help you with the best and cheap help </w:t>
      </w:r>
    </w:p>
    <w:p w:rsidR="00442F09" w:rsidRPr="00442F09" w:rsidRDefault="00442F09" w:rsidP="00442F09">
      <w:pPr>
        <w:spacing w:before="240" w:after="240" w:line="276" w:lineRule="auto"/>
        <w:jc w:val="center"/>
        <w:rPr>
          <w:rFonts w:ascii="Georgia" w:eastAsia="Calibri" w:hAnsi="Georgia"/>
          <w:b/>
          <w:sz w:val="44"/>
          <w:szCs w:val="44"/>
          <w:lang w:val="en-IN"/>
        </w:rPr>
      </w:pPr>
      <w:r w:rsidRPr="00442F09">
        <w:rPr>
          <w:rFonts w:ascii="Georgia" w:eastAsia="Calibri" w:hAnsi="Georgia"/>
          <w:b/>
          <w:sz w:val="36"/>
          <w:szCs w:val="36"/>
          <w:lang w:val="en-IN"/>
        </w:rPr>
        <w:t>Contact No –</w:t>
      </w:r>
      <w:r w:rsidRPr="00442F09">
        <w:rPr>
          <w:rFonts w:ascii="Georgia" w:eastAsia="Calibri" w:hAnsi="Georgia"/>
          <w:b/>
          <w:sz w:val="44"/>
          <w:szCs w:val="44"/>
          <w:lang w:val="en-IN"/>
        </w:rPr>
        <w:t xml:space="preserve"> </w:t>
      </w:r>
      <w:r w:rsidRPr="00442F09">
        <w:rPr>
          <w:rFonts w:ascii="Georgia" w:eastAsia="Calibri" w:hAnsi="Georgia"/>
          <w:b/>
          <w:sz w:val="40"/>
          <w:szCs w:val="40"/>
          <w:highlight w:val="yellow"/>
          <w:lang w:val="en-IN"/>
        </w:rPr>
        <w:t>8791514139</w:t>
      </w:r>
      <w:r w:rsidRPr="00442F09">
        <w:rPr>
          <w:rFonts w:ascii="Georgia" w:eastAsia="Calibri" w:hAnsi="Georgia"/>
          <w:b/>
          <w:sz w:val="40"/>
          <w:szCs w:val="40"/>
          <w:lang w:val="en-IN"/>
        </w:rPr>
        <w:t xml:space="preserve"> (WhatsApp)</w:t>
      </w:r>
    </w:p>
    <w:p w:rsidR="00442F09" w:rsidRPr="00442F09" w:rsidRDefault="00442F09" w:rsidP="00442F09">
      <w:pPr>
        <w:spacing w:before="240" w:after="240" w:line="276" w:lineRule="auto"/>
        <w:jc w:val="center"/>
        <w:rPr>
          <w:rFonts w:ascii="Georgia" w:eastAsia="Calibri" w:hAnsi="Georgia"/>
          <w:b/>
          <w:sz w:val="32"/>
          <w:szCs w:val="32"/>
          <w:lang w:val="en-IN"/>
        </w:rPr>
      </w:pPr>
      <w:r w:rsidRPr="00442F09">
        <w:rPr>
          <w:rFonts w:ascii="Georgia" w:eastAsia="Calibri" w:hAnsi="Georgia"/>
          <w:b/>
          <w:sz w:val="32"/>
          <w:szCs w:val="32"/>
          <w:lang w:val="en-IN"/>
        </w:rPr>
        <w:t>OR</w:t>
      </w:r>
    </w:p>
    <w:p w:rsidR="00442F09" w:rsidRPr="00442F09" w:rsidRDefault="00442F09" w:rsidP="00442F09">
      <w:pPr>
        <w:spacing w:before="240" w:after="240" w:line="276" w:lineRule="auto"/>
        <w:jc w:val="center"/>
        <w:rPr>
          <w:rFonts w:ascii="Georgia" w:eastAsia="Calibri" w:hAnsi="Georgia"/>
          <w:b/>
          <w:sz w:val="32"/>
          <w:szCs w:val="32"/>
          <w:lang w:val="en-IN"/>
        </w:rPr>
      </w:pPr>
      <w:r w:rsidRPr="00442F09">
        <w:rPr>
          <w:rFonts w:ascii="Georgia" w:eastAsia="Calibri" w:hAnsi="Georgia"/>
          <w:b/>
          <w:sz w:val="32"/>
          <w:szCs w:val="32"/>
          <w:lang w:val="en-IN"/>
        </w:rPr>
        <w:t>Mail us</w:t>
      </w:r>
      <w:proofErr w:type="gramStart"/>
      <w:r w:rsidRPr="00442F09">
        <w:rPr>
          <w:rFonts w:ascii="Georgia" w:eastAsia="Calibri" w:hAnsi="Georgia"/>
          <w:b/>
          <w:sz w:val="32"/>
          <w:szCs w:val="32"/>
          <w:lang w:val="en-IN"/>
        </w:rPr>
        <w:t xml:space="preserve">-  </w:t>
      </w:r>
      <w:proofErr w:type="gramEnd"/>
      <w:r w:rsidRPr="00442F09">
        <w:rPr>
          <w:rFonts w:ascii="Calibri" w:eastAsia="Calibri" w:hAnsi="Calibri"/>
          <w:sz w:val="22"/>
          <w:szCs w:val="22"/>
          <w:lang w:val="en-IN"/>
        </w:rPr>
        <w:fldChar w:fldCharType="begin"/>
      </w:r>
      <w:r w:rsidRPr="00442F09">
        <w:rPr>
          <w:rFonts w:ascii="Calibri" w:eastAsia="Calibri" w:hAnsi="Calibri"/>
          <w:sz w:val="22"/>
          <w:szCs w:val="22"/>
          <w:lang w:val="en-IN"/>
        </w:rPr>
        <w:instrText>HYPERLINK "mailto:bestassignment247@gmail.com"</w:instrText>
      </w:r>
      <w:r w:rsidRPr="00442F09">
        <w:rPr>
          <w:rFonts w:ascii="Calibri" w:eastAsia="Calibri" w:hAnsi="Calibri"/>
          <w:sz w:val="22"/>
          <w:szCs w:val="22"/>
          <w:lang w:val="en-IN"/>
        </w:rPr>
        <w:fldChar w:fldCharType="separate"/>
      </w:r>
      <w:r w:rsidRPr="00442F09">
        <w:rPr>
          <w:rFonts w:ascii="Georgia" w:eastAsia="Calibri" w:hAnsi="Georgia"/>
          <w:b/>
          <w:color w:val="0000FF"/>
          <w:sz w:val="32"/>
          <w:szCs w:val="22"/>
          <w:u w:val="single"/>
          <w:lang w:val="en-IN"/>
        </w:rPr>
        <w:t>bestassignment247@gmail.com</w:t>
      </w:r>
      <w:r w:rsidRPr="00442F09">
        <w:rPr>
          <w:rFonts w:ascii="Calibri" w:eastAsia="Calibri" w:hAnsi="Calibri"/>
          <w:sz w:val="22"/>
          <w:szCs w:val="22"/>
          <w:lang w:val="en-IN"/>
        </w:rPr>
        <w:fldChar w:fldCharType="end"/>
      </w:r>
    </w:p>
    <w:p w:rsidR="00442F09" w:rsidRPr="00442F09" w:rsidRDefault="00442F09" w:rsidP="00442F09">
      <w:pPr>
        <w:spacing w:after="200" w:line="360" w:lineRule="auto"/>
        <w:jc w:val="center"/>
        <w:rPr>
          <w:rFonts w:eastAsia="Calibri"/>
          <w:sz w:val="22"/>
          <w:szCs w:val="22"/>
          <w:lang w:val="en-IN"/>
        </w:rPr>
      </w:pPr>
      <w:r w:rsidRPr="00442F09">
        <w:rPr>
          <w:rFonts w:ascii="Georgia" w:eastAsia="Calibri" w:hAnsi="Georgia"/>
          <w:b/>
          <w:sz w:val="32"/>
          <w:szCs w:val="32"/>
          <w:lang w:val="en-IN"/>
        </w:rPr>
        <w:t xml:space="preserve">Our website - </w:t>
      </w:r>
      <w:hyperlink r:id="rId4" w:history="1">
        <w:r w:rsidRPr="00442F09">
          <w:rPr>
            <w:rFonts w:ascii="Georgia" w:eastAsia="Calibri" w:hAnsi="Georgia"/>
            <w:b/>
            <w:color w:val="0000FF"/>
            <w:sz w:val="32"/>
            <w:u w:val="single"/>
            <w:lang w:val="en-IN"/>
          </w:rPr>
          <w:t>www.assignmentsupport.in</w:t>
        </w:r>
      </w:hyperlink>
    </w:p>
    <w:p w:rsidR="00424990" w:rsidRDefault="00424990" w:rsidP="00C56E59">
      <w:pPr>
        <w:spacing w:before="240" w:after="240" w:line="360" w:lineRule="auto"/>
        <w:jc w:val="both"/>
      </w:pPr>
    </w:p>
    <w:p w:rsidR="00C56E59" w:rsidRPr="00C56E59" w:rsidRDefault="00C56E59" w:rsidP="00C56E59">
      <w:pPr>
        <w:spacing w:line="360" w:lineRule="auto"/>
        <w:jc w:val="both"/>
      </w:pPr>
    </w:p>
    <w:p w:rsidR="00C56E59" w:rsidRDefault="00C56E59" w:rsidP="00C56E59">
      <w:pPr>
        <w:spacing w:after="200" w:line="360" w:lineRule="auto"/>
        <w:jc w:val="both"/>
      </w:pPr>
      <w:r w:rsidRPr="00C56E59">
        <w:rPr>
          <w:b/>
          <w:bCs/>
          <w:iCs/>
        </w:rPr>
        <w:t>Q2 (A) A company's finance manager asks the accountant to postpone the recognition of certain expenses so that the current year's profit appears higher and the company can meet its performance target. The accountant is concerned that doing so may mislead investors and other stakeholders. As the accountant, propose an appropriate course of action in this situation and justify your recommendation using relevant ethical principles of accounting. (5 Marks)</w:t>
      </w:r>
    </w:p>
    <w:p w:rsidR="00424990" w:rsidRDefault="00C56E59" w:rsidP="00C56E59">
      <w:pPr>
        <w:spacing w:before="240" w:after="240" w:line="360" w:lineRule="auto"/>
        <w:jc w:val="both"/>
      </w:pPr>
      <w:proofErr w:type="gramStart"/>
      <w:r>
        <w:rPr>
          <w:b/>
          <w:bCs/>
        </w:rPr>
        <w:t>Ans 2(A).</w:t>
      </w:r>
      <w:proofErr w:type="gramEnd"/>
      <w:r>
        <w:rPr>
          <w:b/>
          <w:bCs/>
        </w:rPr>
        <w:t xml:space="preserve"> </w:t>
      </w:r>
    </w:p>
    <w:p w:rsidR="00424990" w:rsidRDefault="00C56E59" w:rsidP="00C56E59">
      <w:pPr>
        <w:spacing w:before="240" w:after="240" w:line="360" w:lineRule="auto"/>
        <w:jc w:val="both"/>
      </w:pPr>
      <w:r>
        <w:rPr>
          <w:b/>
          <w:bCs/>
        </w:rPr>
        <w:t xml:space="preserve">Introduction </w:t>
      </w:r>
    </w:p>
    <w:p w:rsidR="00442F09" w:rsidRDefault="00C56E59" w:rsidP="00442F09">
      <w:pPr>
        <w:spacing w:before="240" w:after="240" w:line="360" w:lineRule="auto"/>
        <w:jc w:val="both"/>
      </w:pPr>
      <w:r>
        <w:t xml:space="preserve">Finance manager is looking to put off certain expenditures. This will make the profits look better. This would allow the business to hit its performance target. But this is not really an accounting question. It's an ethical matter. An accountant has to choose between pleasing </w:t>
      </w:r>
    </w:p>
    <w:p w:rsidR="00424990" w:rsidRDefault="00C56E59" w:rsidP="00C56E59">
      <w:pPr>
        <w:spacing w:before="240" w:after="240" w:line="360" w:lineRule="auto"/>
        <w:jc w:val="both"/>
      </w:pPr>
      <w:proofErr w:type="gramStart"/>
      <w:r>
        <w:lastRenderedPageBreak/>
        <w:t>both</w:t>
      </w:r>
      <w:proofErr w:type="gramEnd"/>
      <w:r>
        <w:t xml:space="preserve"> the integrity of accountants as well as company's financial statements. </w:t>
      </w:r>
    </w:p>
    <w:p w:rsidR="00C56E59" w:rsidRDefault="00C56E59" w:rsidP="00C56E59">
      <w:pPr>
        <w:spacing w:before="240" w:after="240" w:line="360" w:lineRule="auto"/>
        <w:jc w:val="both"/>
      </w:pPr>
    </w:p>
    <w:p w:rsidR="00C56E59" w:rsidRDefault="00C56E59" w:rsidP="00C56E59">
      <w:pPr>
        <w:spacing w:before="240" w:after="240" w:line="360" w:lineRule="auto"/>
        <w:jc w:val="both"/>
      </w:pPr>
    </w:p>
    <w:p w:rsidR="00424990" w:rsidRDefault="00C56E59" w:rsidP="00C56E59">
      <w:pPr>
        <w:spacing w:after="200" w:line="360" w:lineRule="auto"/>
        <w:jc w:val="both"/>
      </w:pPr>
      <w:r w:rsidRPr="00C56E59">
        <w:rPr>
          <w:b/>
          <w:bCs/>
          <w:iCs/>
        </w:rPr>
        <w:t xml:space="preserve">Q2 (B) </w:t>
      </w:r>
      <w:proofErr w:type="gramStart"/>
      <w:r w:rsidRPr="00C56E59">
        <w:rPr>
          <w:b/>
          <w:bCs/>
          <w:iCs/>
        </w:rPr>
        <w:t>The following information is available for ABC Ltd.: Year 2022, Sales Rs. 2,500 lakh, Profit Before Tax Rs. 400 lakh; Year 2023, Sales Rs. 2,750 lakh, Profit Before</w:t>
      </w:r>
      <w:proofErr w:type="gramEnd"/>
      <w:r w:rsidRPr="00C56E59">
        <w:rPr>
          <w:b/>
          <w:bCs/>
          <w:iCs/>
        </w:rPr>
        <w:t xml:space="preserve"> Tax Rs. 450 lakh; Year 2024, Sales Rs. 3,000 lakh, Profit Before Tax Rs. 500 lakh. Using 2022 as the base year, calculate the trend percentages for Sales and Profit </w:t>
      </w:r>
      <w:proofErr w:type="gramStart"/>
      <w:r w:rsidRPr="00C56E59">
        <w:rPr>
          <w:b/>
          <w:bCs/>
          <w:iCs/>
        </w:rPr>
        <w:t>Before</w:t>
      </w:r>
      <w:proofErr w:type="gramEnd"/>
      <w:r w:rsidRPr="00C56E59">
        <w:rPr>
          <w:b/>
          <w:bCs/>
          <w:iCs/>
        </w:rPr>
        <w:t xml:space="preserve"> Tax for 2023 and 2024. Based on the results, comment briefly on the trend in the company's performance. (5 Marks)</w:t>
      </w:r>
      <w:r>
        <w:br/>
      </w:r>
      <w:proofErr w:type="gramStart"/>
      <w:r>
        <w:rPr>
          <w:b/>
          <w:bCs/>
        </w:rPr>
        <w:t>Ans 2(B).</w:t>
      </w:r>
      <w:proofErr w:type="gramEnd"/>
    </w:p>
    <w:p w:rsidR="00424990" w:rsidRDefault="00C56E59" w:rsidP="00C56E59">
      <w:pPr>
        <w:spacing w:before="240" w:after="240" w:line="360" w:lineRule="auto"/>
        <w:jc w:val="both"/>
      </w:pPr>
      <w:r>
        <w:rPr>
          <w:b/>
          <w:bCs/>
        </w:rPr>
        <w:t xml:space="preserve">Introduction </w:t>
      </w:r>
    </w:p>
    <w:p w:rsidR="00424990" w:rsidRDefault="00C56E59" w:rsidP="00442F09">
      <w:pPr>
        <w:spacing w:before="240" w:after="240" w:line="360" w:lineRule="auto"/>
        <w:jc w:val="both"/>
      </w:pPr>
      <w:r>
        <w:t xml:space="preserve">Trend analysis transforms raw profits and sales figures into percentages. These figures are compared against an average year. This makes it easy to see real growth. Also, it shows whether the profit is growing in tandem with sales. The use of 2022 as the basis calendar year reveals a </w:t>
      </w:r>
    </w:p>
    <w:sectPr w:rsidR="00424990" w:rsidSect="00424990">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424990"/>
    <w:rsid w:val="000A5BA4"/>
    <w:rsid w:val="00424990"/>
    <w:rsid w:val="00442F09"/>
    <w:rsid w:val="00C56E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6E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644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2026-09-30T10:55:00Z</dcterms:created>
  <dcterms:modified xsi:type="dcterms:W3CDTF">2026-09-30T11:09:00Z</dcterms:modified>
</cp:coreProperties>
</file>